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2A67C2" w:rsidRPr="004A7C6C" w:rsidTr="002F05D2">
        <w:tc>
          <w:tcPr>
            <w:tcW w:w="2324" w:type="dxa"/>
            <w:gridSpan w:val="3"/>
          </w:tcPr>
          <w:p w:rsidR="002A67C2" w:rsidRPr="004A7C6C" w:rsidRDefault="002A67C2" w:rsidP="00571039">
            <w:pPr>
              <w:spacing w:after="0" w:line="240" w:lineRule="auto"/>
              <w:rPr>
                <w:rFonts w:ascii="Calibri" w:eastAsia="Calibri" w:hAnsi="Calibri" w:cs="Times New Roman"/>
                <w:noProof/>
              </w:rPr>
            </w:pPr>
            <w:bookmarkStart w:id="0" w:name="_GoBack"/>
            <w:bookmarkEnd w:id="0"/>
            <w:r w:rsidRPr="004A7C6C">
              <w:rPr>
                <w:rFonts w:ascii="Calibri" w:eastAsia="Calibri" w:hAnsi="Calibri" w:cs="Times New Roman"/>
                <w:noProof/>
                <w:lang w:val="en-US" w:eastAsia="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2A67C2" w:rsidRPr="004A7C6C" w:rsidRDefault="002A67C2" w:rsidP="00571039">
            <w:pPr>
              <w:spacing w:after="0" w:line="240" w:lineRule="auto"/>
              <w:rPr>
                <w:rFonts w:ascii="Calibri" w:eastAsia="Calibri" w:hAnsi="Calibri" w:cs="Times New Roman"/>
                <w:noProof/>
              </w:rPr>
            </w:pPr>
          </w:p>
        </w:tc>
        <w:tc>
          <w:tcPr>
            <w:tcW w:w="3784" w:type="dxa"/>
          </w:tcPr>
          <w:p w:rsidR="002A67C2" w:rsidRPr="004A7C6C" w:rsidRDefault="002A67C2" w:rsidP="00571039">
            <w:pPr>
              <w:spacing w:after="0" w:line="240" w:lineRule="auto"/>
              <w:jc w:val="center"/>
              <w:rPr>
                <w:rFonts w:ascii="Calibri" w:eastAsia="Calibri" w:hAnsi="Calibri" w:cs="Times New Roman"/>
                <w:noProof/>
              </w:rPr>
            </w:pPr>
            <w:r w:rsidRPr="004A7C6C">
              <w:rPr>
                <w:rFonts w:ascii="Calibri" w:eastAsia="Calibri" w:hAnsi="Calibri" w:cs="Times New Roman"/>
                <w:noProof/>
                <w:lang w:val="en-US" w:eastAsia="en-U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2A67C2" w:rsidRPr="004A7C6C" w:rsidTr="002F05D2">
        <w:tc>
          <w:tcPr>
            <w:tcW w:w="388" w:type="dxa"/>
          </w:tcPr>
          <w:p w:rsidR="002A67C2" w:rsidRPr="004A7C6C" w:rsidRDefault="002A67C2" w:rsidP="00571039">
            <w:pPr>
              <w:spacing w:after="0" w:line="240" w:lineRule="auto"/>
              <w:rPr>
                <w:rFonts w:ascii="Arial" w:eastAsia="Calibri" w:hAnsi="Arial" w:cs="Arial"/>
                <w:noProof/>
              </w:rPr>
            </w:pPr>
          </w:p>
        </w:tc>
        <w:tc>
          <w:tcPr>
            <w:tcW w:w="996" w:type="dxa"/>
            <w:noWrap/>
            <w:tcMar>
              <w:left w:w="0" w:type="dxa"/>
              <w:right w:w="0" w:type="dxa"/>
            </w:tcMar>
          </w:tcPr>
          <w:p w:rsidR="002A67C2" w:rsidRPr="004A7C6C" w:rsidRDefault="002A67C2" w:rsidP="00571039">
            <w:pPr>
              <w:spacing w:after="0" w:line="240" w:lineRule="auto"/>
              <w:jc w:val="center"/>
              <w:rPr>
                <w:rFonts w:ascii="Arial" w:eastAsia="Calibri" w:hAnsi="Arial" w:cs="Arial"/>
                <w:noProof/>
                <w:sz w:val="18"/>
                <w:szCs w:val="18"/>
              </w:rPr>
            </w:pPr>
            <w:r w:rsidRPr="004A7C6C">
              <w:rPr>
                <w:rFonts w:ascii="Arial" w:eastAsia="Calibri" w:hAnsi="Arial" w:cs="Arial"/>
                <w:noProof/>
                <w:sz w:val="18"/>
                <w:szCs w:val="18"/>
              </w:rPr>
              <w:t>ЈСВ</w:t>
            </w:r>
            <w:r w:rsidR="009376BC" w:rsidRPr="004A7C6C">
              <w:rPr>
                <w:rFonts w:ascii="Arial" w:eastAsia="Calibri" w:hAnsi="Arial" w:cs="Arial"/>
                <w:noProof/>
                <w:sz w:val="18"/>
                <w:szCs w:val="18"/>
              </w:rPr>
              <w:t>/БТ</w:t>
            </w:r>
          </w:p>
          <w:p w:rsidR="002A67C2" w:rsidRPr="004A7C6C" w:rsidRDefault="00BF3DB0" w:rsidP="00571039">
            <w:pPr>
              <w:spacing w:after="0" w:line="240" w:lineRule="auto"/>
              <w:jc w:val="center"/>
              <w:rPr>
                <w:rFonts w:ascii="Arial" w:eastAsia="Calibri" w:hAnsi="Arial" w:cs="Arial"/>
                <w:noProof/>
                <w:sz w:val="18"/>
                <w:szCs w:val="18"/>
              </w:rPr>
            </w:pPr>
            <w:r w:rsidRPr="004A7C6C">
              <w:rPr>
                <w:rFonts w:ascii="Arial" w:eastAsia="Calibri" w:hAnsi="Arial" w:cs="Arial"/>
                <w:noProof/>
                <w:sz w:val="18"/>
                <w:szCs w:val="18"/>
              </w:rPr>
              <w:t>909/2019</w:t>
            </w:r>
          </w:p>
        </w:tc>
        <w:tc>
          <w:tcPr>
            <w:tcW w:w="940" w:type="dxa"/>
          </w:tcPr>
          <w:p w:rsidR="002A67C2" w:rsidRPr="004A7C6C" w:rsidRDefault="002A67C2" w:rsidP="00571039">
            <w:pPr>
              <w:spacing w:after="0" w:line="240" w:lineRule="auto"/>
              <w:rPr>
                <w:rFonts w:ascii="Arial" w:eastAsia="Calibri" w:hAnsi="Arial" w:cs="Arial"/>
                <w:noProof/>
                <w:sz w:val="18"/>
                <w:szCs w:val="18"/>
              </w:rPr>
            </w:pPr>
          </w:p>
        </w:tc>
        <w:tc>
          <w:tcPr>
            <w:tcW w:w="3972" w:type="dxa"/>
          </w:tcPr>
          <w:p w:rsidR="002A67C2" w:rsidRPr="004A7C6C" w:rsidRDefault="002A67C2" w:rsidP="00571039">
            <w:pPr>
              <w:spacing w:after="0" w:line="240" w:lineRule="auto"/>
              <w:rPr>
                <w:rFonts w:ascii="Calibri" w:eastAsia="Calibri" w:hAnsi="Calibri" w:cs="Times New Roman"/>
                <w:noProof/>
              </w:rPr>
            </w:pPr>
          </w:p>
        </w:tc>
        <w:tc>
          <w:tcPr>
            <w:tcW w:w="3784" w:type="dxa"/>
          </w:tcPr>
          <w:p w:rsidR="002A67C2" w:rsidRPr="004A7C6C" w:rsidRDefault="002A67C2" w:rsidP="00571039">
            <w:pPr>
              <w:spacing w:after="0" w:line="240" w:lineRule="auto"/>
              <w:jc w:val="center"/>
              <w:rPr>
                <w:rFonts w:ascii="Calibri" w:eastAsia="Calibri" w:hAnsi="Calibri" w:cs="Times New Roman"/>
                <w:noProof/>
              </w:rPr>
            </w:pPr>
          </w:p>
        </w:tc>
      </w:tr>
    </w:tbl>
    <w:p w:rsidR="002A67C2" w:rsidRPr="004A7C6C" w:rsidRDefault="009376BC" w:rsidP="00571039">
      <w:pPr>
        <w:spacing w:after="0" w:line="240" w:lineRule="auto"/>
        <w:rPr>
          <w:rFonts w:ascii="Arial" w:eastAsia="ヒラギノ角ゴ Pro W3" w:hAnsi="Arial" w:cs="Times New Roman"/>
          <w:noProof/>
          <w:color w:val="000000"/>
          <w:spacing w:val="-1"/>
          <w:sz w:val="20"/>
          <w:szCs w:val="20"/>
          <w:lang w:eastAsia="sr-Cyrl-CS"/>
        </w:rPr>
      </w:pPr>
      <w:r w:rsidRPr="004A7C6C">
        <w:rPr>
          <w:rFonts w:ascii="Arial" w:eastAsia="ヒラギノ角ゴ Pro W3" w:hAnsi="Arial" w:cs="Times New Roman"/>
          <w:noProof/>
          <w:color w:val="000000"/>
          <w:spacing w:val="-1"/>
          <w:sz w:val="20"/>
          <w:szCs w:val="20"/>
          <w:lang w:eastAsia="sr-Cyrl-CS"/>
        </w:rPr>
        <w:t>бр. 07-00-</w:t>
      </w:r>
      <w:r w:rsidR="00BF3DB0" w:rsidRPr="004A7C6C">
        <w:rPr>
          <w:rFonts w:ascii="Arial" w:eastAsia="ヒラギノ角ゴ Pro W3" w:hAnsi="Arial" w:cs="Times New Roman"/>
          <w:noProof/>
          <w:color w:val="000000"/>
          <w:spacing w:val="-1"/>
          <w:sz w:val="20"/>
          <w:szCs w:val="20"/>
          <w:lang w:eastAsia="sr-Cyrl-CS"/>
        </w:rPr>
        <w:t>446</w:t>
      </w:r>
      <w:r w:rsidR="002A67C2" w:rsidRPr="004A7C6C">
        <w:rPr>
          <w:rFonts w:ascii="Arial" w:eastAsia="ヒラギノ角ゴ Pro W3" w:hAnsi="Arial" w:cs="Times New Roman"/>
          <w:noProof/>
          <w:color w:val="000000"/>
          <w:spacing w:val="-1"/>
          <w:sz w:val="20"/>
          <w:szCs w:val="20"/>
          <w:lang w:eastAsia="sr-Cyrl-CS"/>
        </w:rPr>
        <w:t xml:space="preserve">/2019-02  датум: </w:t>
      </w:r>
      <w:r w:rsidR="00A149EC">
        <w:rPr>
          <w:rFonts w:ascii="Arial" w:eastAsia="ヒラギノ角ゴ Pro W3" w:hAnsi="Arial" w:cs="Times New Roman"/>
          <w:noProof/>
          <w:color w:val="000000"/>
          <w:spacing w:val="-1"/>
          <w:sz w:val="20"/>
          <w:szCs w:val="20"/>
          <w:lang w:eastAsia="sr-Cyrl-CS"/>
        </w:rPr>
        <w:t>13.1.2020</w:t>
      </w:r>
      <w:r w:rsidR="00BF3DB0" w:rsidRPr="004A7C6C">
        <w:rPr>
          <w:rFonts w:ascii="Arial" w:eastAsia="ヒラギノ角ゴ Pro W3" w:hAnsi="Arial" w:cs="Times New Roman"/>
          <w:noProof/>
          <w:color w:val="000000"/>
          <w:spacing w:val="-1"/>
          <w:sz w:val="20"/>
          <w:szCs w:val="20"/>
          <w:lang w:eastAsia="sr-Cyrl-CS"/>
        </w:rPr>
        <w:t>.</w:t>
      </w:r>
      <w:r w:rsidR="00831FFD" w:rsidRPr="004A7C6C">
        <w:rPr>
          <w:rFonts w:ascii="Arial" w:eastAsia="ヒラギノ角ゴ Pro W3" w:hAnsi="Arial" w:cs="Times New Roman"/>
          <w:noProof/>
          <w:color w:val="000000"/>
          <w:spacing w:val="-1"/>
          <w:sz w:val="20"/>
          <w:szCs w:val="20"/>
          <w:lang w:eastAsia="sr-Cyrl-CS"/>
        </w:rPr>
        <w:t xml:space="preserve"> године</w:t>
      </w:r>
    </w:p>
    <w:p w:rsidR="002A67C2" w:rsidRDefault="002A67C2" w:rsidP="00571039">
      <w:pPr>
        <w:spacing w:after="0" w:line="240" w:lineRule="auto"/>
        <w:rPr>
          <w:rFonts w:ascii="Arial" w:eastAsia="ヒラギノ角ゴ Pro W3" w:hAnsi="Arial" w:cs="Times New Roman"/>
          <w:noProof/>
          <w:color w:val="000000"/>
          <w:spacing w:val="-1"/>
          <w:sz w:val="20"/>
          <w:szCs w:val="20"/>
          <w:lang w:eastAsia="sr-Cyrl-CS"/>
        </w:rPr>
      </w:pPr>
    </w:p>
    <w:p w:rsidR="004470BC" w:rsidRDefault="004470BC" w:rsidP="00571039">
      <w:pPr>
        <w:spacing w:after="0" w:line="240" w:lineRule="auto"/>
        <w:rPr>
          <w:rFonts w:ascii="Arial" w:eastAsia="ヒラギノ角ゴ Pro W3" w:hAnsi="Arial" w:cs="Times New Roman"/>
          <w:noProof/>
          <w:color w:val="000000"/>
          <w:spacing w:val="-1"/>
          <w:sz w:val="20"/>
          <w:szCs w:val="20"/>
          <w:lang w:eastAsia="sr-Cyrl-CS"/>
        </w:rPr>
      </w:pPr>
    </w:p>
    <w:p w:rsidR="004470BC" w:rsidRPr="004A7C6C" w:rsidRDefault="004470BC" w:rsidP="00571039">
      <w:pPr>
        <w:spacing w:after="0" w:line="240" w:lineRule="auto"/>
        <w:rPr>
          <w:rFonts w:ascii="Arial" w:eastAsia="ヒラギノ角ゴ Pro W3" w:hAnsi="Arial" w:cs="Times New Roman"/>
          <w:noProof/>
          <w:color w:val="000000"/>
          <w:spacing w:val="-1"/>
          <w:sz w:val="20"/>
          <w:szCs w:val="20"/>
          <w:lang w:eastAsia="sr-Cyrl-CS"/>
        </w:rPr>
      </w:pPr>
    </w:p>
    <w:p w:rsidR="002A67C2" w:rsidRPr="004A7C6C" w:rsidRDefault="002A67C2" w:rsidP="00571039">
      <w:pPr>
        <w:spacing w:after="0" w:line="240" w:lineRule="auto"/>
        <w:rPr>
          <w:rFonts w:ascii="Arial" w:eastAsia="ヒラギノ角ゴ Pro W3" w:hAnsi="Arial" w:cs="Times New Roman"/>
          <w:noProof/>
          <w:color w:val="000000"/>
          <w:spacing w:val="-1"/>
          <w:sz w:val="20"/>
          <w:szCs w:val="20"/>
          <w:lang w:eastAsia="sr-Cyrl-CS"/>
        </w:rPr>
      </w:pPr>
    </w:p>
    <w:p w:rsidR="002A67C2" w:rsidRDefault="002A67C2" w:rsidP="00571039">
      <w:pPr>
        <w:spacing w:before="120" w:line="240" w:lineRule="auto"/>
        <w:jc w:val="center"/>
        <w:rPr>
          <w:rFonts w:ascii="Arial" w:eastAsia="Times New Roman" w:hAnsi="Arial" w:cs="Arial"/>
          <w:b/>
          <w:noProof/>
          <w:sz w:val="28"/>
          <w:szCs w:val="28"/>
          <w:lang w:val="sr-Cyrl-CS"/>
        </w:rPr>
      </w:pPr>
      <w:r w:rsidRPr="004A7C6C">
        <w:rPr>
          <w:rFonts w:ascii="Arial" w:eastAsia="Calibri" w:hAnsi="Arial" w:cs="Arial"/>
          <w:b/>
          <w:noProof/>
          <w:sz w:val="28"/>
          <w:szCs w:val="28"/>
        </w:rPr>
        <w:t>МИШЉЕЊЕ</w:t>
      </w:r>
      <w:r w:rsidRPr="004A7C6C">
        <w:rPr>
          <w:rFonts w:ascii="Arial" w:eastAsia="Times New Roman" w:hAnsi="Arial" w:cs="Arial"/>
          <w:b/>
          <w:noProof/>
          <w:sz w:val="28"/>
          <w:szCs w:val="28"/>
        </w:rPr>
        <w:t xml:space="preserve"> </w:t>
      </w:r>
    </w:p>
    <w:p w:rsidR="00E73077" w:rsidRPr="00E73077" w:rsidRDefault="00E73077" w:rsidP="00571039">
      <w:pPr>
        <w:spacing w:before="120" w:line="240" w:lineRule="auto"/>
        <w:jc w:val="center"/>
        <w:rPr>
          <w:rFonts w:ascii="Arial" w:eastAsia="Times New Roman" w:hAnsi="Arial" w:cs="Arial"/>
          <w:b/>
          <w:noProof/>
          <w:sz w:val="28"/>
          <w:szCs w:val="28"/>
          <w:lang w:val="sr-Cyrl-CS"/>
        </w:rPr>
      </w:pPr>
    </w:p>
    <w:p w:rsidR="003B30AD" w:rsidRPr="004A7C6C" w:rsidRDefault="003B30AD" w:rsidP="00571039">
      <w:pPr>
        <w:tabs>
          <w:tab w:val="left" w:pos="0"/>
        </w:tabs>
        <w:spacing w:before="120" w:after="0" w:line="240" w:lineRule="auto"/>
        <w:jc w:val="both"/>
        <w:rPr>
          <w:rFonts w:ascii="Arial" w:eastAsia="Calibri" w:hAnsi="Arial" w:cs="Arial"/>
          <w:i/>
          <w:noProof/>
        </w:rPr>
      </w:pPr>
    </w:p>
    <w:p w:rsidR="003F1006" w:rsidRPr="00AA3578" w:rsidRDefault="002A67C2" w:rsidP="00AA3578">
      <w:pPr>
        <w:tabs>
          <w:tab w:val="left" w:pos="0"/>
        </w:tabs>
        <w:autoSpaceDE w:val="0"/>
        <w:autoSpaceDN w:val="0"/>
        <w:adjustRightInd w:val="0"/>
        <w:spacing w:after="240" w:line="240" w:lineRule="auto"/>
        <w:jc w:val="both"/>
        <w:rPr>
          <w:rFonts w:ascii="Arial" w:hAnsi="Arial" w:cs="Arial"/>
          <w:i/>
          <w:iCs/>
          <w:noProof/>
          <w:lang w:val="sr-Cyrl-CS"/>
        </w:rPr>
      </w:pPr>
      <w:r w:rsidRPr="004A7C6C">
        <w:rPr>
          <w:rFonts w:ascii="Arial" w:eastAsia="Calibri" w:hAnsi="Arial" w:cs="Arial"/>
          <w:i/>
          <w:noProof/>
        </w:rPr>
        <w:t xml:space="preserve">Мишљење је донето у поступку поводом притужбе </w:t>
      </w:r>
      <w:r w:rsidR="00335A4A">
        <w:rPr>
          <w:rFonts w:ascii="Arial" w:eastAsia="Calibri" w:hAnsi="Arial" w:cs="Arial"/>
          <w:i/>
          <w:noProof/>
          <w:lang w:val="sr-Cyrl-RS"/>
        </w:rPr>
        <w:t xml:space="preserve">организације </w:t>
      </w:r>
      <w:r w:rsidR="00335A4A">
        <w:rPr>
          <w:rFonts w:ascii="Arial" w:eastAsia="Calibri" w:hAnsi="Arial" w:cs="Arial"/>
          <w:i/>
          <w:noProof/>
          <w:color w:val="000000"/>
          <w:lang w:val="sr-Cyrl-RS"/>
        </w:rPr>
        <w:t>АА</w:t>
      </w:r>
      <w:r w:rsidR="003B30AD" w:rsidRPr="004A7C6C">
        <w:rPr>
          <w:rFonts w:ascii="Arial" w:eastAsia="Calibri" w:hAnsi="Arial" w:cs="Arial"/>
          <w:i/>
          <w:noProof/>
          <w:color w:val="000000"/>
        </w:rPr>
        <w:t xml:space="preserve">, коју је у име и уз сагласност </w:t>
      </w:r>
      <w:r w:rsidR="00335A4A">
        <w:rPr>
          <w:rFonts w:ascii="Arial" w:eastAsia="Calibri" w:hAnsi="Arial" w:cs="Arial"/>
          <w:i/>
          <w:noProof/>
          <w:color w:val="000000"/>
          <w:lang w:val="sr-Cyrl-RS"/>
        </w:rPr>
        <w:t>ББ</w:t>
      </w:r>
      <w:r w:rsidR="003B30AD" w:rsidRPr="004A7C6C">
        <w:rPr>
          <w:rFonts w:ascii="Arial" w:eastAsia="Calibri" w:hAnsi="Arial" w:cs="Arial"/>
          <w:i/>
          <w:noProof/>
          <w:color w:val="000000"/>
        </w:rPr>
        <w:t xml:space="preserve">, </w:t>
      </w:r>
      <w:r w:rsidR="00335A4A">
        <w:rPr>
          <w:rFonts w:ascii="Arial" w:eastAsia="Calibri" w:hAnsi="Arial" w:cs="Arial"/>
          <w:i/>
          <w:noProof/>
          <w:color w:val="000000"/>
          <w:lang w:val="sr-Cyrl-RS"/>
        </w:rPr>
        <w:t>ВВ</w:t>
      </w:r>
      <w:r w:rsidR="003B30AD" w:rsidRPr="004A7C6C">
        <w:rPr>
          <w:rFonts w:ascii="Arial" w:eastAsia="Calibri" w:hAnsi="Arial" w:cs="Arial"/>
          <w:i/>
          <w:noProof/>
          <w:color w:val="000000"/>
        </w:rPr>
        <w:t xml:space="preserve">, </w:t>
      </w:r>
      <w:r w:rsidR="00335A4A">
        <w:rPr>
          <w:rFonts w:ascii="Arial" w:eastAsia="Calibri" w:hAnsi="Arial" w:cs="Arial"/>
          <w:i/>
          <w:noProof/>
          <w:color w:val="000000"/>
          <w:lang w:val="sr-Cyrl-RS"/>
        </w:rPr>
        <w:t>ГГ</w:t>
      </w:r>
      <w:r w:rsidR="003B30AD" w:rsidRPr="004A7C6C">
        <w:rPr>
          <w:rFonts w:ascii="Arial" w:eastAsia="Calibri" w:hAnsi="Arial" w:cs="Arial"/>
          <w:i/>
          <w:noProof/>
          <w:color w:val="000000"/>
        </w:rPr>
        <w:t xml:space="preserve">, </w:t>
      </w:r>
      <w:r w:rsidR="00335A4A">
        <w:rPr>
          <w:rFonts w:ascii="Arial" w:eastAsia="Calibri" w:hAnsi="Arial" w:cs="Arial"/>
          <w:i/>
          <w:noProof/>
          <w:color w:val="000000"/>
          <w:lang w:val="sr-Cyrl-RS"/>
        </w:rPr>
        <w:t>ДД</w:t>
      </w:r>
      <w:r w:rsidR="003B30AD" w:rsidRPr="004A7C6C">
        <w:rPr>
          <w:rFonts w:ascii="Arial" w:eastAsia="Calibri" w:hAnsi="Arial" w:cs="Arial"/>
          <w:i/>
          <w:noProof/>
          <w:color w:val="000000"/>
        </w:rPr>
        <w:t xml:space="preserve">, </w:t>
      </w:r>
      <w:r w:rsidR="00335A4A">
        <w:rPr>
          <w:rFonts w:ascii="Arial" w:eastAsia="Calibri" w:hAnsi="Arial" w:cs="Arial"/>
          <w:i/>
          <w:noProof/>
          <w:color w:val="000000"/>
          <w:lang w:val="sr-Cyrl-RS"/>
        </w:rPr>
        <w:t>ЂЂ</w:t>
      </w:r>
      <w:r w:rsidR="003B30AD" w:rsidRPr="004A7C6C">
        <w:rPr>
          <w:rFonts w:ascii="Arial" w:eastAsia="Calibri" w:hAnsi="Arial" w:cs="Arial"/>
          <w:i/>
          <w:noProof/>
          <w:color w:val="000000"/>
        </w:rPr>
        <w:t xml:space="preserve">, </w:t>
      </w:r>
      <w:r w:rsidR="00335A4A">
        <w:rPr>
          <w:rFonts w:ascii="Arial" w:eastAsia="Calibri" w:hAnsi="Arial" w:cs="Arial"/>
          <w:i/>
          <w:noProof/>
          <w:color w:val="000000"/>
          <w:lang w:val="sr-Cyrl-RS"/>
        </w:rPr>
        <w:t>ЕЕ</w:t>
      </w:r>
      <w:r w:rsidR="003B30AD" w:rsidRPr="004A7C6C">
        <w:rPr>
          <w:rFonts w:ascii="Arial" w:eastAsia="Calibri" w:hAnsi="Arial" w:cs="Arial"/>
          <w:i/>
          <w:noProof/>
          <w:color w:val="000000"/>
        </w:rPr>
        <w:t xml:space="preserve">, </w:t>
      </w:r>
      <w:r w:rsidR="00335A4A">
        <w:rPr>
          <w:rFonts w:ascii="Arial" w:eastAsia="Calibri" w:hAnsi="Arial" w:cs="Arial"/>
          <w:i/>
          <w:noProof/>
          <w:color w:val="000000"/>
          <w:lang w:val="sr-Cyrl-RS"/>
        </w:rPr>
        <w:t>ЖЖ</w:t>
      </w:r>
      <w:r w:rsidR="003B30AD" w:rsidRPr="004A7C6C">
        <w:rPr>
          <w:rFonts w:ascii="Arial" w:eastAsia="Calibri" w:hAnsi="Arial" w:cs="Arial"/>
          <w:i/>
          <w:noProof/>
          <w:color w:val="000000"/>
        </w:rPr>
        <w:t xml:space="preserve"> и </w:t>
      </w:r>
      <w:r w:rsidR="00335A4A">
        <w:rPr>
          <w:rFonts w:ascii="Arial" w:eastAsia="Calibri" w:hAnsi="Arial" w:cs="Arial"/>
          <w:i/>
          <w:noProof/>
          <w:color w:val="000000"/>
          <w:lang w:val="sr-Cyrl-RS"/>
        </w:rPr>
        <w:t>ЗЗ</w:t>
      </w:r>
      <w:r w:rsidR="003B30AD" w:rsidRPr="004A7C6C">
        <w:rPr>
          <w:rFonts w:ascii="Arial" w:eastAsia="Calibri" w:hAnsi="Arial" w:cs="Arial"/>
          <w:i/>
          <w:noProof/>
          <w:color w:val="000000"/>
        </w:rPr>
        <w:t xml:space="preserve"> поднела против БАС - Београдске аутобуске станице а.д. Београд, због дискриминације на основу националне припадности. У притужби је наведено да су ова лица, припадници ромске националне мањине, годинама </w:t>
      </w:r>
      <w:r w:rsidR="003B30AD" w:rsidRPr="004A7C6C">
        <w:rPr>
          <w:rFonts w:ascii="Arial" w:eastAsia="Times New Roman" w:hAnsi="Arial" w:cs="Arial"/>
          <w:i/>
          <w:noProof/>
        </w:rPr>
        <w:t>неформално ангажовани на долазним перонима Београдске аутобуске станице где раде као носачи пртљага,</w:t>
      </w:r>
      <w:r w:rsidR="00F62940">
        <w:rPr>
          <w:rFonts w:ascii="Arial" w:eastAsia="Times New Roman" w:hAnsi="Arial" w:cs="Arial"/>
          <w:i/>
          <w:noProof/>
        </w:rPr>
        <w:t xml:space="preserve"> да су на инсистирање запослених у БАС, регистровали делатност преношења пртљага,</w:t>
      </w:r>
      <w:r w:rsidR="003B30AD" w:rsidRPr="004A7C6C">
        <w:rPr>
          <w:rFonts w:ascii="Arial" w:eastAsia="Times New Roman" w:hAnsi="Arial" w:cs="Arial"/>
          <w:i/>
          <w:noProof/>
        </w:rPr>
        <w:t xml:space="preserve"> те да им је </w:t>
      </w:r>
      <w:r w:rsidR="003B30AD" w:rsidRPr="004A7C6C">
        <w:rPr>
          <w:rFonts w:ascii="Arial" w:eastAsia="Calibri" w:hAnsi="Arial" w:cs="Arial"/>
          <w:i/>
          <w:noProof/>
        </w:rPr>
        <w:t>од пресељења перона, односно од 1. јула 2019. године, забрањено да приступе овим перонима и обављају делатност ношења пртљага.</w:t>
      </w:r>
      <w:r w:rsidR="00ED40E7" w:rsidRPr="004A7C6C">
        <w:rPr>
          <w:rFonts w:ascii="Arial" w:eastAsia="Calibri" w:hAnsi="Arial" w:cs="Arial"/>
          <w:i/>
          <w:noProof/>
        </w:rPr>
        <w:t xml:space="preserve"> К</w:t>
      </w:r>
      <w:r w:rsidR="000A2018" w:rsidRPr="004A7C6C">
        <w:rPr>
          <w:rFonts w:ascii="Arial" w:eastAsia="Calibri" w:hAnsi="Arial" w:cs="Arial"/>
          <w:i/>
          <w:noProof/>
        </w:rPr>
        <w:t>ако је у притужби указано</w:t>
      </w:r>
      <w:r w:rsidR="003B30AD" w:rsidRPr="004A7C6C">
        <w:rPr>
          <w:rFonts w:ascii="Arial" w:eastAsia="Calibri" w:hAnsi="Arial" w:cs="Arial"/>
          <w:i/>
          <w:noProof/>
        </w:rPr>
        <w:t xml:space="preserve">, носачима пртљага је у угоститељском објекту </w:t>
      </w:r>
      <w:r w:rsidR="00335A4A">
        <w:rPr>
          <w:rFonts w:ascii="Arial" w:eastAsia="Calibri" w:hAnsi="Arial" w:cs="Arial"/>
          <w:i/>
          <w:noProof/>
          <w:lang w:val="sr-Cyrl-RS"/>
        </w:rPr>
        <w:t>ИИ</w:t>
      </w:r>
      <w:r w:rsidR="003B30AD" w:rsidRPr="004A7C6C">
        <w:rPr>
          <w:rFonts w:ascii="Arial" w:eastAsia="Calibri" w:hAnsi="Arial" w:cs="Arial"/>
          <w:i/>
          <w:noProof/>
        </w:rPr>
        <w:t xml:space="preserve">, смештеном на долазним перонима, предочено да „Цигани немају право да на станици пију кафу, па чак ни водуˮ, што је навела једна од запослених у овом објекту. </w:t>
      </w:r>
      <w:r w:rsidR="00727F53" w:rsidRPr="004A7C6C">
        <w:rPr>
          <w:rFonts w:ascii="Arial" w:eastAsia="Calibri" w:hAnsi="Arial" w:cs="Arial"/>
          <w:i/>
          <w:noProof/>
        </w:rPr>
        <w:t>У изјашњењу</w:t>
      </w:r>
      <w:r w:rsidR="00ED40E7" w:rsidRPr="004A7C6C">
        <w:rPr>
          <w:rFonts w:ascii="Arial" w:eastAsia="Calibri" w:hAnsi="Arial" w:cs="Arial"/>
          <w:i/>
          <w:noProof/>
        </w:rPr>
        <w:t xml:space="preserve"> </w:t>
      </w:r>
      <w:r w:rsidR="00ED40E7" w:rsidRPr="004A7C6C">
        <w:rPr>
          <w:rFonts w:ascii="Arial" w:eastAsia="Calibri" w:hAnsi="Arial" w:cs="Arial"/>
          <w:i/>
          <w:noProof/>
          <w:color w:val="000000"/>
        </w:rPr>
        <w:t>БАС - Београдске аутобуске станице а.д. Београд</w:t>
      </w:r>
      <w:r w:rsidR="00727F53" w:rsidRPr="004A7C6C">
        <w:rPr>
          <w:rFonts w:ascii="Arial" w:eastAsia="Calibri" w:hAnsi="Arial" w:cs="Arial"/>
          <w:i/>
          <w:noProof/>
          <w:color w:val="000000"/>
        </w:rPr>
        <w:t xml:space="preserve"> </w:t>
      </w:r>
      <w:r w:rsidR="00E94DC2">
        <w:rPr>
          <w:rFonts w:ascii="Arial" w:eastAsia="Calibri" w:hAnsi="Arial" w:cs="Arial"/>
          <w:i/>
          <w:noProof/>
          <w:color w:val="000000"/>
        </w:rPr>
        <w:t>наведено је</w:t>
      </w:r>
      <w:r w:rsidR="00727F53" w:rsidRPr="004A7C6C">
        <w:rPr>
          <w:rFonts w:ascii="Arial" w:eastAsia="Calibri" w:hAnsi="Arial" w:cs="Arial"/>
          <w:i/>
          <w:noProof/>
          <w:color w:val="000000"/>
        </w:rPr>
        <w:t xml:space="preserve"> да су нетачни  притужбени наводи да је лицима у чије име је поднета притужба забрањен улаз на долазне пероне, јер је приступ долазним перонима на новој локацији слободан и неограничен за сва физич</w:t>
      </w:r>
      <w:r w:rsidR="000A2018" w:rsidRPr="004A7C6C">
        <w:rPr>
          <w:rFonts w:ascii="Arial" w:eastAsia="Calibri" w:hAnsi="Arial" w:cs="Arial"/>
          <w:i/>
          <w:noProof/>
          <w:color w:val="000000"/>
        </w:rPr>
        <w:t>ка лица</w:t>
      </w:r>
      <w:r w:rsidR="00727F53" w:rsidRPr="004A7C6C">
        <w:rPr>
          <w:rFonts w:ascii="Arial" w:eastAsia="Calibri" w:hAnsi="Arial" w:cs="Arial"/>
          <w:i/>
          <w:noProof/>
          <w:color w:val="000000"/>
        </w:rPr>
        <w:t>, без обзира на расну, верску, националну или било коју другу припадност, да су услугу ношења пртљага ова лица вршила у своје име и за свој рачун, а БАС није имао ни право ни могућност да контролише, дозвољава или забрањује тим лицима присуство и обављање делатности на том простору</w:t>
      </w:r>
      <w:r w:rsidR="00727F53" w:rsidRPr="004A7C6C">
        <w:rPr>
          <w:rFonts w:ascii="Arial" w:hAnsi="Arial" w:cs="Arial"/>
          <w:i/>
          <w:noProof/>
        </w:rPr>
        <w:t xml:space="preserve">, </w:t>
      </w:r>
      <w:r w:rsidR="00727F53" w:rsidRPr="004A7C6C">
        <w:rPr>
          <w:rFonts w:ascii="Arial" w:eastAsia="Calibri" w:hAnsi="Arial" w:cs="Arial"/>
          <w:i/>
          <w:noProof/>
          <w:color w:val="000000"/>
        </w:rPr>
        <w:t>да је промена у начину рада и могућност да БАС контролише и обезбеђује простор долазних перона створена када су они, због реализације пројекта „Београд на водиˮ, пресељени на нову локацију, да се контрола спроводи превентивно и континуирано, у циљу очувања људских живота, имовине БАС-а, превозника и путника, као и ради благовременог интервенисања у случају терористичких напада, крађа, туча, шверца, превара и слично, те</w:t>
      </w:r>
      <w:r w:rsidR="00727F53" w:rsidRPr="004A7C6C">
        <w:rPr>
          <w:rFonts w:ascii="Arial" w:hAnsi="Arial" w:cs="Arial"/>
          <w:i/>
          <w:noProof/>
        </w:rPr>
        <w:t xml:space="preserve"> </w:t>
      </w:r>
      <w:r w:rsidR="00727F53" w:rsidRPr="004A7C6C">
        <w:rPr>
          <w:rFonts w:ascii="Arial" w:eastAsia="Calibri" w:hAnsi="Arial" w:cs="Arial"/>
          <w:i/>
          <w:noProof/>
          <w:color w:val="000000"/>
        </w:rPr>
        <w:t xml:space="preserve">да све привредне делатности у зони полазних перона врше службе БАС-а или правна лица која са БАС-ом имају уговорно пословне односе, у за то намењеним просторијама. </w:t>
      </w:r>
      <w:r w:rsidR="00E94DC2">
        <w:rPr>
          <w:rFonts w:ascii="Arial" w:eastAsia="Calibri" w:hAnsi="Arial" w:cs="Arial"/>
          <w:i/>
          <w:noProof/>
          <w:color w:val="000000"/>
        </w:rPr>
        <w:t>У</w:t>
      </w:r>
      <w:r w:rsidR="00727F53" w:rsidRPr="004A7C6C">
        <w:rPr>
          <w:rFonts w:ascii="Arial" w:eastAsia="Calibri" w:hAnsi="Arial" w:cs="Arial"/>
          <w:i/>
          <w:noProof/>
          <w:color w:val="000000"/>
        </w:rPr>
        <w:t xml:space="preserve"> изјашњењу </w:t>
      </w:r>
      <w:r w:rsidR="00E94DC2">
        <w:rPr>
          <w:rFonts w:ascii="Arial" w:eastAsia="Calibri" w:hAnsi="Arial" w:cs="Arial"/>
          <w:i/>
          <w:noProof/>
          <w:color w:val="000000"/>
        </w:rPr>
        <w:t xml:space="preserve">је </w:t>
      </w:r>
      <w:r w:rsidR="00727F53" w:rsidRPr="004A7C6C">
        <w:rPr>
          <w:rFonts w:ascii="Arial" w:eastAsia="Calibri" w:hAnsi="Arial" w:cs="Arial"/>
          <w:i/>
          <w:noProof/>
          <w:color w:val="000000"/>
        </w:rPr>
        <w:t xml:space="preserve">даље наведено, </w:t>
      </w:r>
      <w:r w:rsidR="00E94DC2">
        <w:rPr>
          <w:rFonts w:ascii="Arial" w:eastAsia="Calibri" w:hAnsi="Arial" w:cs="Arial"/>
          <w:i/>
          <w:noProof/>
          <w:color w:val="000000"/>
        </w:rPr>
        <w:t xml:space="preserve">да </w:t>
      </w:r>
      <w:r w:rsidR="00727F53" w:rsidRPr="004A7C6C">
        <w:rPr>
          <w:rFonts w:ascii="Arial" w:eastAsia="Calibri" w:hAnsi="Arial" w:cs="Arial"/>
          <w:i/>
          <w:noProof/>
          <w:color w:val="000000"/>
        </w:rPr>
        <w:t xml:space="preserve">БАС разматра питање организовања помоћи путницима око преношења пртљага, које ће у догледно време бити решено, да су наводи да је носачима пртљага у угоститељском објекту </w:t>
      </w:r>
      <w:r w:rsidR="00335A4A">
        <w:rPr>
          <w:rFonts w:ascii="Arial" w:eastAsia="Calibri" w:hAnsi="Arial" w:cs="Arial"/>
          <w:i/>
          <w:noProof/>
          <w:color w:val="000000"/>
          <w:lang w:val="sr-Cyrl-RS"/>
        </w:rPr>
        <w:t>ИИ</w:t>
      </w:r>
      <w:r w:rsidR="00727F53" w:rsidRPr="004A7C6C">
        <w:rPr>
          <w:rFonts w:ascii="Arial" w:eastAsia="Calibri" w:hAnsi="Arial" w:cs="Arial"/>
          <w:i/>
          <w:noProof/>
          <w:color w:val="000000"/>
        </w:rPr>
        <w:t xml:space="preserve"> који се налази на долазним перонима једна од запослених </w:t>
      </w:r>
      <w:r w:rsidR="00E94DC2">
        <w:rPr>
          <w:rFonts w:ascii="Arial" w:eastAsia="Calibri" w:hAnsi="Arial" w:cs="Arial"/>
          <w:i/>
          <w:noProof/>
          <w:color w:val="000000"/>
        </w:rPr>
        <w:t>рекла</w:t>
      </w:r>
      <w:r w:rsidR="00727F53" w:rsidRPr="004A7C6C">
        <w:rPr>
          <w:rFonts w:ascii="Arial" w:eastAsia="Calibri" w:hAnsi="Arial" w:cs="Arial"/>
          <w:i/>
          <w:noProof/>
          <w:color w:val="000000"/>
        </w:rPr>
        <w:t xml:space="preserve"> да „Цигани немају право да на овој станици пију кафу, чак ни водуˮ нетачни, произвољни и тенденциозни, те да се БАС-у никако не може приписати било какво дискриминаторско понашање. </w:t>
      </w:r>
      <w:r w:rsidR="00727F53" w:rsidRPr="004A7C6C">
        <w:rPr>
          <w:rFonts w:ascii="Arial" w:eastAsia="Times New Roman" w:hAnsi="Arial" w:cs="Arial"/>
          <w:i/>
          <w:noProof/>
        </w:rPr>
        <w:t>У поступку је утврђено да</w:t>
      </w:r>
      <w:r w:rsidR="000A2018" w:rsidRPr="004A7C6C">
        <w:rPr>
          <w:rFonts w:ascii="Arial" w:eastAsia="Times New Roman" w:hAnsi="Arial" w:cs="Arial"/>
          <w:i/>
          <w:noProof/>
        </w:rPr>
        <w:t xml:space="preserve"> се</w:t>
      </w:r>
      <w:r w:rsidR="00727F53" w:rsidRPr="004A7C6C">
        <w:rPr>
          <w:rFonts w:ascii="Arial" w:eastAsia="Calibri" w:hAnsi="Arial" w:cs="Arial"/>
          <w:i/>
          <w:noProof/>
        </w:rPr>
        <w:t xml:space="preserve"> мотиви повећања безбедности и жеља за успостављањем професионалне службе ношења пртљага која ће унапредити услугу и евентуално донети профит станичном оператеру, могу сматрати разумним и дозвољеним разлозима како за контролу кретања лица кроз станичну зграду, тако и за регулисање свих делатности које се на </w:t>
      </w:r>
      <w:r w:rsidR="00727F53" w:rsidRPr="004A7C6C">
        <w:rPr>
          <w:rFonts w:ascii="Arial" w:eastAsia="Calibri" w:hAnsi="Arial" w:cs="Arial"/>
          <w:i/>
          <w:noProof/>
        </w:rPr>
        <w:lastRenderedPageBreak/>
        <w:t>њој одвијају.</w:t>
      </w:r>
      <w:r w:rsidR="00747604">
        <w:rPr>
          <w:rFonts w:ascii="Arial" w:eastAsia="Calibri" w:hAnsi="Arial" w:cs="Arial"/>
          <w:i/>
          <w:noProof/>
        </w:rPr>
        <w:t xml:space="preserve"> </w:t>
      </w:r>
      <w:r w:rsidR="00657148" w:rsidRPr="00657148">
        <w:rPr>
          <w:rFonts w:ascii="Arial" w:eastAsia="Calibri" w:hAnsi="Arial" w:cs="Arial"/>
          <w:i/>
          <w:noProof/>
        </w:rPr>
        <w:t>Такође, иако</w:t>
      </w:r>
      <w:r w:rsidR="00657148" w:rsidRPr="00657148">
        <w:rPr>
          <w:rFonts w:ascii="Arial" w:eastAsia="Calibri" w:hAnsi="Arial" w:cs="Arial"/>
          <w:i/>
          <w:noProof/>
          <w:lang w:val="sr-Cyrl-CS"/>
        </w:rPr>
        <w:t xml:space="preserve"> никада</w:t>
      </w:r>
      <w:r w:rsidR="00657148" w:rsidRPr="00657148">
        <w:rPr>
          <w:rFonts w:ascii="Arial" w:eastAsia="Calibri" w:hAnsi="Arial" w:cs="Arial"/>
          <w:i/>
          <w:noProof/>
        </w:rPr>
        <w:t xml:space="preserve"> није био забрањен</w:t>
      </w:r>
      <w:r w:rsidR="00657148" w:rsidRPr="00657148">
        <w:rPr>
          <w:rFonts w:ascii="Arial" w:eastAsia="Calibri" w:hAnsi="Arial" w:cs="Arial"/>
          <w:i/>
          <w:noProof/>
          <w:lang w:val="sr-Cyrl-CS"/>
        </w:rPr>
        <w:t>,</w:t>
      </w:r>
      <w:r w:rsidR="00657148" w:rsidRPr="00657148">
        <w:rPr>
          <w:rFonts w:ascii="Arial" w:eastAsia="Calibri" w:hAnsi="Arial" w:cs="Arial"/>
          <w:i/>
          <w:noProof/>
        </w:rPr>
        <w:t xml:space="preserve"> не може се сматрати да је претходни неформални вид ангажмана лица у чије име је поднета притужба био одобрен или организован од стране БАС-а. Када су у питању и</w:t>
      </w:r>
      <w:r w:rsidR="00657148" w:rsidRPr="00657148">
        <w:rPr>
          <w:rFonts w:ascii="Arial" w:hAnsi="Arial" w:cs="Arial"/>
          <w:i/>
          <w:iCs/>
          <w:noProof/>
        </w:rPr>
        <w:t>зводи из АПР-а за лица у чије име је поднета притужба, Повереник указује да нису од значаја за доношење одлуке у овом поступку, јер су у њима ова лица регистрована као предузетници са адресама на разним локацијама у Граду Београду, а таква регистрација им не омогућава да обављају посао на простору Београдске аутобуске станице</w:t>
      </w:r>
      <w:r w:rsidR="00657148" w:rsidRPr="00657148">
        <w:rPr>
          <w:rFonts w:ascii="Arial" w:hAnsi="Arial" w:cs="Arial"/>
          <w:i/>
          <w:iCs/>
          <w:noProof/>
          <w:lang w:val="sr-Cyrl-CS"/>
        </w:rPr>
        <w:t xml:space="preserve"> без посебно закљученог уговора којим би се регулисала права и обавезе уговорних страна</w:t>
      </w:r>
      <w:r w:rsidR="00657148" w:rsidRPr="00657148">
        <w:rPr>
          <w:rFonts w:ascii="Arial" w:hAnsi="Arial" w:cs="Arial"/>
          <w:i/>
          <w:iCs/>
          <w:noProof/>
        </w:rPr>
        <w:t>.</w:t>
      </w:r>
      <w:r w:rsidR="003F1006">
        <w:rPr>
          <w:rFonts w:ascii="Arial" w:hAnsi="Arial" w:cs="Arial"/>
          <w:i/>
          <w:iCs/>
          <w:noProof/>
          <w:lang w:val="sr-Cyrl-CS"/>
        </w:rPr>
        <w:t xml:space="preserve"> </w:t>
      </w:r>
      <w:r w:rsidR="00657148" w:rsidRPr="00657148">
        <w:rPr>
          <w:rFonts w:ascii="Arial" w:eastAsia="Calibri" w:hAnsi="Arial" w:cs="Arial"/>
          <w:i/>
          <w:noProof/>
        </w:rPr>
        <w:t xml:space="preserve">Перони аутобуских станица су места велике флуктуације људи на дневном нивоу, а како БАС одговара за безбедност путника, разумљиво је да мора да има развијене процедуре као и легитимно право да </w:t>
      </w:r>
      <w:r w:rsidR="003F1006">
        <w:rPr>
          <w:rFonts w:ascii="Arial" w:eastAsia="Calibri" w:hAnsi="Arial" w:cs="Arial"/>
          <w:i/>
          <w:noProof/>
        </w:rPr>
        <w:t xml:space="preserve">уређује начин експлоатације станчне инфраструктуре. </w:t>
      </w:r>
      <w:r w:rsidR="00657148" w:rsidRPr="00657148">
        <w:rPr>
          <w:rFonts w:ascii="Arial" w:eastAsia="Calibri" w:hAnsi="Arial" w:cs="Arial"/>
          <w:i/>
          <w:noProof/>
        </w:rPr>
        <w:t>Такође, организација професионалне, униформисане, станичне службе за пренос пртљага свакако би значајно унапредила укупни стандард пружене станичне услуге, што је легитиман интерес како БАС-а који има пуну слободу да организује делатности на простору своје станичне зграде, тако и самих путника.</w:t>
      </w:r>
      <w:r w:rsidR="003F1006">
        <w:rPr>
          <w:rFonts w:ascii="Arial" w:hAnsi="Arial" w:cs="Arial"/>
          <w:i/>
          <w:iCs/>
          <w:noProof/>
          <w:lang w:val="sr-Cyrl-CS"/>
        </w:rPr>
        <w:t xml:space="preserve"> </w:t>
      </w:r>
      <w:r w:rsidR="00657148" w:rsidRPr="00657148">
        <w:rPr>
          <w:rFonts w:ascii="Arial" w:eastAsia="Calibri" w:hAnsi="Arial" w:cs="Arial"/>
          <w:i/>
          <w:noProof/>
        </w:rPr>
        <w:t>Међутим, описано стратешко опредељење, морало би да буде и формализовано у одговарајућим унутрашњим актима и пословним одлукама предузећа, о чему Поверенику за заштиту равноправности</w:t>
      </w:r>
      <w:r w:rsidR="003F1006">
        <w:rPr>
          <w:rFonts w:ascii="Arial" w:eastAsia="Calibri" w:hAnsi="Arial" w:cs="Arial"/>
          <w:i/>
          <w:noProof/>
        </w:rPr>
        <w:t xml:space="preserve"> није достављен доказ</w:t>
      </w:r>
      <w:r w:rsidR="00657148" w:rsidRPr="00657148">
        <w:rPr>
          <w:rFonts w:ascii="Arial" w:hAnsi="Arial" w:cs="Arial"/>
          <w:i/>
          <w:iCs/>
          <w:noProof/>
        </w:rPr>
        <w:t xml:space="preserve">. Стога је, у изостанку било каквих формалних одлука донетих од стране БАС-а по питању новог режима кретања људи и пружања услуга на простору станичне зграде, Повереник нашао да забрана нема легитимно </w:t>
      </w:r>
      <w:r w:rsidR="00657148" w:rsidRPr="00657148">
        <w:rPr>
          <w:rFonts w:ascii="Arial" w:hAnsi="Arial" w:cs="Arial"/>
          <w:i/>
          <w:iCs/>
          <w:noProof/>
          <w:lang w:val="sr-Cyrl-CS"/>
        </w:rPr>
        <w:t>утемељење</w:t>
      </w:r>
      <w:r w:rsidR="00657148" w:rsidRPr="00657148">
        <w:rPr>
          <w:rFonts w:ascii="Arial" w:hAnsi="Arial" w:cs="Arial"/>
          <w:i/>
          <w:iCs/>
          <w:noProof/>
        </w:rPr>
        <w:t>, нити упориште у наведеним безбедносним и економским интересима, чиме се онемогућавају припадници ромске националности да обављају делатност коју су до тада обављали</w:t>
      </w:r>
      <w:r w:rsidR="00657148" w:rsidRPr="00657148">
        <w:rPr>
          <w:rFonts w:ascii="Arial" w:hAnsi="Arial" w:cs="Arial"/>
          <w:i/>
          <w:iCs/>
          <w:noProof/>
          <w:lang w:val="sr-Cyrl-CS"/>
        </w:rPr>
        <w:t xml:space="preserve"> више година без противљења БАС-а</w:t>
      </w:r>
      <w:r w:rsidR="00657148" w:rsidRPr="00657148">
        <w:rPr>
          <w:rFonts w:ascii="Arial" w:hAnsi="Arial" w:cs="Arial"/>
          <w:i/>
          <w:iCs/>
          <w:noProof/>
        </w:rPr>
        <w:t xml:space="preserve">. Шта више, довођење овакве забране у контекст разлога безбедности путника и робе, без доказа да било </w:t>
      </w:r>
      <w:r w:rsidR="00657148" w:rsidRPr="00657148">
        <w:rPr>
          <w:rFonts w:ascii="Arial" w:hAnsi="Arial" w:cs="Arial"/>
          <w:i/>
          <w:iCs/>
          <w:noProof/>
          <w:lang w:val="sr-Cyrl-CS"/>
        </w:rPr>
        <w:t>које</w:t>
      </w:r>
      <w:r w:rsidR="00657148" w:rsidRPr="00657148">
        <w:rPr>
          <w:rFonts w:ascii="Arial" w:hAnsi="Arial" w:cs="Arial"/>
          <w:i/>
          <w:iCs/>
          <w:noProof/>
        </w:rPr>
        <w:t xml:space="preserve"> лиц</w:t>
      </w:r>
      <w:r w:rsidR="00657148" w:rsidRPr="00657148">
        <w:rPr>
          <w:rFonts w:ascii="Arial" w:hAnsi="Arial" w:cs="Arial"/>
          <w:i/>
          <w:iCs/>
          <w:noProof/>
          <w:lang w:val="sr-Cyrl-CS"/>
        </w:rPr>
        <w:t>е</w:t>
      </w:r>
      <w:r w:rsidR="00657148" w:rsidRPr="00657148">
        <w:rPr>
          <w:rFonts w:ascii="Arial" w:hAnsi="Arial" w:cs="Arial"/>
          <w:i/>
          <w:iCs/>
          <w:noProof/>
        </w:rPr>
        <w:t xml:space="preserve"> у чије име је притужба поднета има везе са извршењем било ког кривичног дела на аутобуској станици, израз је укорењених предрасуда о Ромима, и додатно распирује такве предрасуде које ову категорију чине најтеже запошљивим лицима на тржишту рада.</w:t>
      </w:r>
      <w:r w:rsidR="003F1006">
        <w:rPr>
          <w:rFonts w:ascii="Arial" w:hAnsi="Arial" w:cs="Arial"/>
          <w:i/>
          <w:iCs/>
          <w:noProof/>
          <w:lang w:val="sr-Cyrl-CS"/>
        </w:rPr>
        <w:t xml:space="preserve"> </w:t>
      </w:r>
      <w:r w:rsidR="00657148" w:rsidRPr="00657148">
        <w:rPr>
          <w:rFonts w:ascii="Arial" w:hAnsi="Arial" w:cs="Arial"/>
          <w:i/>
          <w:iCs/>
          <w:noProof/>
        </w:rPr>
        <w:t>БАС није пружила ниједан доказ којим би овакву забрану учинила легитимном, посебно имајући у виду да се нису догодиле никакве нормативне промене у односу на претходни период</w:t>
      </w:r>
      <w:r w:rsidR="00657148" w:rsidRPr="00657148">
        <w:rPr>
          <w:rFonts w:ascii="Arial" w:hAnsi="Arial" w:cs="Arial"/>
          <w:i/>
          <w:iCs/>
          <w:noProof/>
          <w:lang w:val="sr-Cyrl-CS"/>
        </w:rPr>
        <w:t xml:space="preserve"> у коме је БАС толерисала овим предузетницима да обављају посао, у недостатку сопствене службе</w:t>
      </w:r>
      <w:r w:rsidR="00657148" w:rsidRPr="00657148">
        <w:rPr>
          <w:rFonts w:ascii="Arial" w:hAnsi="Arial" w:cs="Arial"/>
          <w:i/>
          <w:iCs/>
          <w:noProof/>
        </w:rPr>
        <w:t xml:space="preserve">. Посебно питање је однос запослених у БАС-у према лицима у чије име је поднета притужба, и вређање на националној основи коме су ова лица била изложена приликом покушаја обављања своје делатности на станичним перонима, али и приликом жеље да користе услуге угоститељског објекта </w:t>
      </w:r>
      <w:r w:rsidR="00335A4A">
        <w:rPr>
          <w:rFonts w:ascii="Arial" w:hAnsi="Arial" w:cs="Arial"/>
          <w:i/>
          <w:iCs/>
          <w:noProof/>
          <w:lang w:val="sr-Cyrl-RS"/>
        </w:rPr>
        <w:t>ИИ</w:t>
      </w:r>
      <w:r w:rsidR="00657148" w:rsidRPr="00657148">
        <w:rPr>
          <w:rFonts w:ascii="Arial" w:hAnsi="Arial" w:cs="Arial"/>
          <w:i/>
          <w:iCs/>
          <w:noProof/>
        </w:rPr>
        <w:t xml:space="preserve"> који се налази под управом Београдске аутобуске станице. Велики број лица који су били сведоци овог поступања, те слична интерпретација животног догађаја који је предмет ове притужбе, водиле су ка утврђивању да су истинити наводи притужбе у делу у ком је описан непримерен однос према лицима у чије име је поднета притужба, те обраћање шефа обезбеђења и управнице угоститељског објекта на погрдан и увредљив начин. </w:t>
      </w:r>
      <w:r w:rsidR="00657148" w:rsidRPr="00657148">
        <w:rPr>
          <w:rFonts w:ascii="Arial" w:eastAsia="Calibri" w:hAnsi="Arial" w:cs="Arial"/>
          <w:i/>
          <w:noProof/>
        </w:rPr>
        <w:t xml:space="preserve">Повереник је мишљења да је на овај начин према носачима пртљага створено непријатељско, понижавајуће и увредљиво окружење, те да </w:t>
      </w:r>
      <w:r w:rsidR="003915F1">
        <w:rPr>
          <w:rFonts w:ascii="Arial" w:eastAsia="Calibri" w:hAnsi="Arial" w:cs="Arial"/>
          <w:i/>
          <w:noProof/>
        </w:rPr>
        <w:t>наведене</w:t>
      </w:r>
      <w:r w:rsidR="00657148" w:rsidRPr="00657148">
        <w:rPr>
          <w:rFonts w:ascii="Arial" w:eastAsia="Calibri" w:hAnsi="Arial" w:cs="Arial"/>
          <w:i/>
          <w:noProof/>
        </w:rPr>
        <w:t xml:space="preserve"> изјаве особља БАС-а представљају узнемиравајуће и понижавајуће поступање према овој групи лица на основу њихове националне припадности. </w:t>
      </w:r>
      <w:r w:rsidR="00657148" w:rsidRPr="00657148">
        <w:rPr>
          <w:rFonts w:ascii="Arial" w:eastAsia="Calibri" w:hAnsi="Arial" w:cs="Arial"/>
          <w:i/>
          <w:noProof/>
          <w:lang w:val="sr-Cyrl-CS"/>
        </w:rPr>
        <w:t>Иако се у изјашњењу БАС-а, наводи да су такви искази произвољни и тенденциозни, БАС се ниједном није оградио од оваквих исказа или пружио доказе да је тим поводом затражио од запослених да се на те околности изјасне, буду</w:t>
      </w:r>
      <w:r w:rsidR="00797F63">
        <w:rPr>
          <w:rFonts w:ascii="Arial" w:eastAsia="Calibri" w:hAnsi="Arial" w:cs="Arial"/>
          <w:i/>
          <w:noProof/>
          <w:lang w:val="sr-Cyrl-CS"/>
        </w:rPr>
        <w:t>ћи да је такво понашање било на</w:t>
      </w:r>
      <w:r w:rsidR="00657148" w:rsidRPr="00657148">
        <w:rPr>
          <w:rFonts w:ascii="Arial" w:eastAsia="Calibri" w:hAnsi="Arial" w:cs="Arial"/>
          <w:i/>
          <w:noProof/>
          <w:lang w:val="sr-Cyrl-CS"/>
        </w:rPr>
        <w:t xml:space="preserve"> радном месту у обављању радних задатака, у циљу утврђивања шта се у конкретним ситуацијама десило и утврђивања постојања одговорности запослених, а посебвно имајући у виду да је организација </w:t>
      </w:r>
      <w:r w:rsidR="00335A4A">
        <w:rPr>
          <w:rFonts w:ascii="Arial" w:eastAsia="Calibri" w:hAnsi="Arial" w:cs="Arial"/>
          <w:i/>
          <w:noProof/>
          <w:lang w:val="sr-Cyrl-CS"/>
        </w:rPr>
        <w:t>АА</w:t>
      </w:r>
      <w:r w:rsidR="00657148" w:rsidRPr="00657148">
        <w:rPr>
          <w:rFonts w:ascii="Arial" w:eastAsia="Calibri" w:hAnsi="Arial" w:cs="Arial"/>
          <w:i/>
          <w:noProof/>
          <w:lang w:val="sr-Cyrl-CS"/>
        </w:rPr>
        <w:t xml:space="preserve"> указивала на овакав третман лица ромске националности и пре подношења притужбе Поверенику. Такође, с обзиром да су неки од ових предузетника деценијама обављали послове носача пртљага, са чиме је БАС била упозната и издавала им месечне карте за посебне намене, изискивало је и пружања информација и обавештења о новој пословној политици и евентуалном формирању нове службе која би се бавила преношењем пртљага или евентуално новим </w:t>
      </w:r>
      <w:r w:rsidR="00657148" w:rsidRPr="00657148">
        <w:rPr>
          <w:rFonts w:ascii="Arial" w:eastAsia="Calibri" w:hAnsi="Arial" w:cs="Arial"/>
          <w:i/>
          <w:noProof/>
          <w:lang w:val="sr-Cyrl-CS"/>
        </w:rPr>
        <w:lastRenderedPageBreak/>
        <w:t xml:space="preserve">начинима пружања услуга носача, на достојанствен, </w:t>
      </w:r>
      <w:r w:rsidR="003915F1">
        <w:rPr>
          <w:rFonts w:ascii="Arial" w:eastAsia="Calibri" w:hAnsi="Arial" w:cs="Arial"/>
          <w:i/>
          <w:noProof/>
          <w:lang w:val="sr-Cyrl-CS"/>
        </w:rPr>
        <w:t xml:space="preserve">а </w:t>
      </w:r>
      <w:r w:rsidR="00657148" w:rsidRPr="00657148">
        <w:rPr>
          <w:rFonts w:ascii="Arial" w:eastAsia="Calibri" w:hAnsi="Arial" w:cs="Arial"/>
          <w:i/>
          <w:noProof/>
          <w:lang w:val="sr-Cyrl-CS"/>
        </w:rPr>
        <w:t xml:space="preserve">не понижавајући начин. </w:t>
      </w:r>
      <w:r w:rsidR="003F1006">
        <w:rPr>
          <w:rFonts w:ascii="Arial" w:eastAsia="Calibri" w:hAnsi="Arial" w:cs="Arial"/>
          <w:i/>
          <w:noProof/>
          <w:lang w:val="sr-Cyrl-CS"/>
        </w:rPr>
        <w:t xml:space="preserve">Због свега наведеног Повереник за заштиту равноправности донео је мишљење да је у поступку по притужби </w:t>
      </w:r>
      <w:r w:rsidR="003F1006" w:rsidRPr="003F1006">
        <w:rPr>
          <w:rFonts w:ascii="Arial" w:eastAsia="Calibri" w:hAnsi="Arial" w:cs="Arial"/>
          <w:i/>
          <w:noProof/>
          <w:lang w:val="sr-Cyrl-CS"/>
        </w:rPr>
        <w:t xml:space="preserve">организације </w:t>
      </w:r>
      <w:r w:rsidR="00335A4A">
        <w:rPr>
          <w:rFonts w:ascii="Arial" w:eastAsia="Calibri" w:hAnsi="Arial" w:cs="Arial"/>
          <w:i/>
          <w:noProof/>
          <w:lang w:val="sr-Cyrl-CS"/>
        </w:rPr>
        <w:t>АА</w:t>
      </w:r>
      <w:r w:rsidR="003F1006" w:rsidRPr="003F1006">
        <w:rPr>
          <w:rFonts w:ascii="Arial" w:eastAsia="Calibri" w:hAnsi="Arial" w:cs="Arial"/>
          <w:i/>
          <w:noProof/>
          <w:lang w:val="sr-Cyrl-CS"/>
        </w:rPr>
        <w:t xml:space="preserve"> која је поднета у име</w:t>
      </w:r>
      <w:r w:rsidR="003F1006" w:rsidRPr="003F1006">
        <w:rPr>
          <w:rFonts w:ascii="Arial" w:eastAsia="Calibri" w:hAnsi="Arial" w:cs="Arial"/>
          <w:i/>
          <w:noProof/>
        </w:rPr>
        <w:t xml:space="preserve"> </w:t>
      </w:r>
      <w:r w:rsidR="00335A4A">
        <w:rPr>
          <w:rFonts w:ascii="Arial" w:eastAsia="Calibri" w:hAnsi="Arial" w:cs="Arial"/>
          <w:i/>
          <w:noProof/>
          <w:color w:val="000000"/>
          <w:lang w:val="sr-Cyrl-RS"/>
        </w:rPr>
        <w:t>ББ</w:t>
      </w:r>
      <w:r w:rsidR="003F1006" w:rsidRPr="003F1006">
        <w:rPr>
          <w:rFonts w:ascii="Arial" w:eastAsia="Calibri" w:hAnsi="Arial" w:cs="Arial"/>
          <w:i/>
          <w:noProof/>
          <w:color w:val="000000"/>
        </w:rPr>
        <w:t xml:space="preserve">, </w:t>
      </w:r>
      <w:r w:rsidR="00335A4A">
        <w:rPr>
          <w:rFonts w:ascii="Arial" w:eastAsia="Calibri" w:hAnsi="Arial" w:cs="Arial"/>
          <w:i/>
          <w:noProof/>
          <w:color w:val="000000"/>
          <w:lang w:val="sr-Cyrl-RS"/>
        </w:rPr>
        <w:t>ВВ</w:t>
      </w:r>
      <w:r w:rsidR="003F1006" w:rsidRPr="003F1006">
        <w:rPr>
          <w:rFonts w:ascii="Arial" w:eastAsia="Calibri" w:hAnsi="Arial" w:cs="Arial"/>
          <w:i/>
          <w:noProof/>
          <w:color w:val="000000"/>
        </w:rPr>
        <w:t xml:space="preserve">, </w:t>
      </w:r>
      <w:r w:rsidR="00335A4A">
        <w:rPr>
          <w:rFonts w:ascii="Arial" w:eastAsia="Calibri" w:hAnsi="Arial" w:cs="Arial"/>
          <w:i/>
          <w:noProof/>
          <w:color w:val="000000"/>
          <w:lang w:val="sr-Cyrl-RS"/>
        </w:rPr>
        <w:t>ГГ</w:t>
      </w:r>
      <w:r w:rsidR="003F1006" w:rsidRPr="003F1006">
        <w:rPr>
          <w:rFonts w:ascii="Arial" w:eastAsia="Calibri" w:hAnsi="Arial" w:cs="Arial"/>
          <w:i/>
          <w:noProof/>
          <w:color w:val="000000"/>
        </w:rPr>
        <w:t xml:space="preserve">, </w:t>
      </w:r>
      <w:r w:rsidR="00335A4A">
        <w:rPr>
          <w:rFonts w:ascii="Arial" w:eastAsia="Calibri" w:hAnsi="Arial" w:cs="Arial"/>
          <w:i/>
          <w:noProof/>
          <w:color w:val="000000"/>
          <w:lang w:val="sr-Cyrl-RS"/>
        </w:rPr>
        <w:t>ДД</w:t>
      </w:r>
      <w:r w:rsidR="003F1006" w:rsidRPr="003F1006">
        <w:rPr>
          <w:rFonts w:ascii="Arial" w:eastAsia="Calibri" w:hAnsi="Arial" w:cs="Arial"/>
          <w:i/>
          <w:noProof/>
          <w:color w:val="000000"/>
        </w:rPr>
        <w:t xml:space="preserve">, </w:t>
      </w:r>
      <w:r w:rsidR="00335A4A">
        <w:rPr>
          <w:rFonts w:ascii="Arial" w:eastAsia="Calibri" w:hAnsi="Arial" w:cs="Arial"/>
          <w:i/>
          <w:noProof/>
          <w:color w:val="000000"/>
          <w:lang w:val="sr-Cyrl-RS"/>
        </w:rPr>
        <w:t>ЂЂ</w:t>
      </w:r>
      <w:r w:rsidR="003F1006" w:rsidRPr="003F1006">
        <w:rPr>
          <w:rFonts w:ascii="Arial" w:eastAsia="Calibri" w:hAnsi="Arial" w:cs="Arial"/>
          <w:i/>
          <w:noProof/>
          <w:color w:val="000000"/>
        </w:rPr>
        <w:t xml:space="preserve">, </w:t>
      </w:r>
      <w:r w:rsidR="00335A4A">
        <w:rPr>
          <w:rFonts w:ascii="Arial" w:eastAsia="Calibri" w:hAnsi="Arial" w:cs="Arial"/>
          <w:i/>
          <w:noProof/>
          <w:color w:val="000000"/>
          <w:lang w:val="sr-Cyrl-RS"/>
        </w:rPr>
        <w:t>ЕЕ</w:t>
      </w:r>
      <w:r w:rsidR="003F1006" w:rsidRPr="003F1006">
        <w:rPr>
          <w:rFonts w:ascii="Arial" w:eastAsia="Calibri" w:hAnsi="Arial" w:cs="Arial"/>
          <w:i/>
          <w:noProof/>
          <w:color w:val="000000"/>
        </w:rPr>
        <w:t xml:space="preserve">, </w:t>
      </w:r>
      <w:r w:rsidR="00335A4A">
        <w:rPr>
          <w:rFonts w:ascii="Arial" w:eastAsia="Calibri" w:hAnsi="Arial" w:cs="Arial"/>
          <w:i/>
          <w:noProof/>
          <w:color w:val="000000"/>
          <w:lang w:val="sr-Cyrl-RS"/>
        </w:rPr>
        <w:t>ЖЖ</w:t>
      </w:r>
      <w:r w:rsidR="003F1006" w:rsidRPr="003F1006">
        <w:rPr>
          <w:rFonts w:ascii="Arial" w:eastAsia="Calibri" w:hAnsi="Arial" w:cs="Arial"/>
          <w:i/>
          <w:noProof/>
          <w:color w:val="000000"/>
        </w:rPr>
        <w:t xml:space="preserve"> и </w:t>
      </w:r>
      <w:r w:rsidR="00335A4A">
        <w:rPr>
          <w:rFonts w:ascii="Arial" w:eastAsia="Calibri" w:hAnsi="Arial" w:cs="Arial"/>
          <w:i/>
          <w:noProof/>
          <w:color w:val="000000"/>
          <w:lang w:val="sr-Cyrl-RS"/>
        </w:rPr>
        <w:t>ЗЗ</w:t>
      </w:r>
      <w:r w:rsidR="003F1006" w:rsidRPr="003F1006">
        <w:rPr>
          <w:rFonts w:ascii="Arial" w:hAnsi="Arial" w:cs="Arial"/>
          <w:i/>
          <w:noProof/>
          <w:lang w:val="sr-Cyrl-CS"/>
        </w:rPr>
        <w:t xml:space="preserve"> против </w:t>
      </w:r>
      <w:r w:rsidR="003F1006" w:rsidRPr="003F1006">
        <w:rPr>
          <w:rFonts w:ascii="Arial" w:eastAsia="Calibri" w:hAnsi="Arial" w:cs="Arial"/>
          <w:i/>
          <w:noProof/>
          <w:color w:val="000000"/>
        </w:rPr>
        <w:t>БАС - Београдск</w:t>
      </w:r>
      <w:r w:rsidR="003F1006" w:rsidRPr="003F1006">
        <w:rPr>
          <w:rFonts w:ascii="Arial" w:eastAsia="Calibri" w:hAnsi="Arial" w:cs="Arial"/>
          <w:i/>
          <w:noProof/>
          <w:color w:val="000000"/>
          <w:lang w:val="sr-Cyrl-CS"/>
        </w:rPr>
        <w:t>е</w:t>
      </w:r>
      <w:r w:rsidR="003F1006" w:rsidRPr="003F1006">
        <w:rPr>
          <w:rFonts w:ascii="Arial" w:eastAsia="Calibri" w:hAnsi="Arial" w:cs="Arial"/>
          <w:i/>
          <w:noProof/>
          <w:color w:val="000000"/>
        </w:rPr>
        <w:t xml:space="preserve"> аутобуск</w:t>
      </w:r>
      <w:r w:rsidR="003F1006" w:rsidRPr="003F1006">
        <w:rPr>
          <w:rFonts w:ascii="Arial" w:eastAsia="Calibri" w:hAnsi="Arial" w:cs="Arial"/>
          <w:i/>
          <w:noProof/>
          <w:color w:val="000000"/>
          <w:lang w:val="sr-Cyrl-CS"/>
        </w:rPr>
        <w:t>е</w:t>
      </w:r>
      <w:r w:rsidR="003F1006" w:rsidRPr="003F1006">
        <w:rPr>
          <w:rFonts w:ascii="Arial" w:eastAsia="Calibri" w:hAnsi="Arial" w:cs="Arial"/>
          <w:i/>
          <w:noProof/>
          <w:color w:val="000000"/>
        </w:rPr>
        <w:t xml:space="preserve"> станиц</w:t>
      </w:r>
      <w:r w:rsidR="003F1006" w:rsidRPr="003F1006">
        <w:rPr>
          <w:rFonts w:ascii="Arial" w:eastAsia="Calibri" w:hAnsi="Arial" w:cs="Arial"/>
          <w:i/>
          <w:noProof/>
          <w:color w:val="000000"/>
          <w:lang w:val="sr-Cyrl-CS"/>
        </w:rPr>
        <w:t>е</w:t>
      </w:r>
      <w:r w:rsidR="003F1006" w:rsidRPr="003F1006">
        <w:rPr>
          <w:rFonts w:ascii="Arial" w:eastAsia="Calibri" w:hAnsi="Arial" w:cs="Arial"/>
          <w:i/>
          <w:noProof/>
          <w:color w:val="000000"/>
        </w:rPr>
        <w:t xml:space="preserve"> а.д. Београд</w:t>
      </w:r>
      <w:r w:rsidR="003F1006" w:rsidRPr="003F1006">
        <w:rPr>
          <w:rFonts w:ascii="Arial" w:eastAsia="Calibri" w:hAnsi="Arial" w:cs="Arial"/>
          <w:i/>
          <w:noProof/>
          <w:color w:val="000000"/>
          <w:lang w:val="sr-Cyrl-CS"/>
        </w:rPr>
        <w:t xml:space="preserve">, утврђено </w:t>
      </w:r>
      <w:r w:rsidR="003F1006">
        <w:rPr>
          <w:rFonts w:ascii="Arial" w:eastAsia="Calibri" w:hAnsi="Arial" w:cs="Arial"/>
          <w:i/>
          <w:noProof/>
          <w:color w:val="000000"/>
          <w:lang w:val="sr-Cyrl-CS"/>
        </w:rPr>
        <w:t>да су</w:t>
      </w:r>
      <w:r w:rsidR="003F1006" w:rsidRPr="003F1006">
        <w:rPr>
          <w:rFonts w:ascii="Arial" w:eastAsia="Calibri" w:hAnsi="Arial" w:cs="Arial"/>
          <w:i/>
          <w:noProof/>
          <w:color w:val="000000"/>
        </w:rPr>
        <w:t xml:space="preserve"> </w:t>
      </w:r>
      <w:r w:rsidR="003915F1">
        <w:rPr>
          <w:rFonts w:ascii="Arial" w:hAnsi="Arial" w:cs="Arial"/>
          <w:i/>
          <w:noProof/>
          <w:lang w:val="sr-Cyrl-CS"/>
        </w:rPr>
        <w:t>повређене</w:t>
      </w:r>
      <w:r w:rsidR="003F1006" w:rsidRPr="003F1006">
        <w:rPr>
          <w:rFonts w:ascii="Arial" w:hAnsi="Arial" w:cs="Arial"/>
          <w:i/>
          <w:noProof/>
          <w:lang w:val="sr-Cyrl-CS"/>
        </w:rPr>
        <w:t xml:space="preserve"> одредбе</w:t>
      </w:r>
      <w:r w:rsidR="003F1006" w:rsidRPr="003F1006">
        <w:rPr>
          <w:rFonts w:ascii="Arial" w:hAnsi="Arial" w:cs="Arial"/>
          <w:i/>
          <w:noProof/>
        </w:rPr>
        <w:t xml:space="preserve"> чл. 6. и 12, а у вези са чл. 24. Закона о забрани дискриминације.</w:t>
      </w:r>
      <w:r w:rsidR="003F1006">
        <w:rPr>
          <w:rFonts w:ascii="Arial" w:hAnsi="Arial" w:cs="Arial"/>
          <w:i/>
          <w:noProof/>
          <w:lang w:val="sr-Cyrl-CS"/>
        </w:rPr>
        <w:t xml:space="preserve"> </w:t>
      </w:r>
      <w:r w:rsidR="003F1006" w:rsidRPr="003F1006">
        <w:rPr>
          <w:rFonts w:ascii="Arial" w:eastAsia="Calibri" w:hAnsi="Arial" w:cs="Arial"/>
          <w:i/>
          <w:noProof/>
          <w:color w:val="000000"/>
        </w:rPr>
        <w:t>БАС - Београдској аутобуској станици а.д. Београд</w:t>
      </w:r>
      <w:r w:rsidR="00AA3578">
        <w:rPr>
          <w:rFonts w:ascii="Arial" w:eastAsia="Calibri" w:hAnsi="Arial" w:cs="Arial"/>
          <w:i/>
          <w:noProof/>
          <w:lang w:val="sr-Cyrl-CS"/>
        </w:rPr>
        <w:t xml:space="preserve">, дата </w:t>
      </w:r>
      <w:r w:rsidR="00AA3578" w:rsidRPr="00AA3578">
        <w:rPr>
          <w:rFonts w:ascii="Arial" w:eastAsia="Calibri" w:hAnsi="Arial" w:cs="Arial"/>
          <w:i/>
          <w:noProof/>
          <w:lang w:val="sr-Cyrl-CS"/>
        </w:rPr>
        <w:t xml:space="preserve">је препорука </w:t>
      </w:r>
      <w:r w:rsidR="003D4AD1">
        <w:rPr>
          <w:rFonts w:ascii="Arial" w:eastAsia="Calibri" w:hAnsi="Arial" w:cs="Arial"/>
          <w:i/>
          <w:noProof/>
          <w:lang w:val="sr-Cyrl-CS"/>
        </w:rPr>
        <w:t>д</w:t>
      </w:r>
      <w:r w:rsidR="003D4AD1" w:rsidRPr="00AA3578">
        <w:rPr>
          <w:rFonts w:ascii="Arial" w:eastAsia="Calibri" w:hAnsi="Arial" w:cs="Arial"/>
          <w:i/>
          <w:noProof/>
        </w:rPr>
        <w:t>а лицима у чије име је притужба поднета упути писано извињење</w:t>
      </w:r>
      <w:r w:rsidR="003D4AD1">
        <w:rPr>
          <w:rFonts w:ascii="Arial" w:eastAsia="Calibri" w:hAnsi="Arial" w:cs="Arial"/>
          <w:i/>
          <w:noProof/>
        </w:rPr>
        <w:t>;</w:t>
      </w:r>
      <w:r w:rsidR="003D4AD1">
        <w:rPr>
          <w:rFonts w:ascii="Arial" w:eastAsia="Calibri" w:hAnsi="Arial" w:cs="Arial"/>
          <w:i/>
          <w:noProof/>
          <w:lang w:val="sr-Cyrl-CS"/>
        </w:rPr>
        <w:t xml:space="preserve"> </w:t>
      </w:r>
      <w:r w:rsidR="00AA3578">
        <w:rPr>
          <w:rFonts w:ascii="Arial" w:eastAsia="Calibri" w:hAnsi="Arial" w:cs="Arial"/>
          <w:i/>
          <w:noProof/>
          <w:lang w:val="sr-Cyrl-CS"/>
        </w:rPr>
        <w:t>д</w:t>
      </w:r>
      <w:r w:rsidR="003F1006" w:rsidRPr="00AA3578">
        <w:rPr>
          <w:rFonts w:ascii="Arial" w:eastAsia="Calibri" w:hAnsi="Arial" w:cs="Arial"/>
          <w:i/>
          <w:noProof/>
        </w:rPr>
        <w:t>а спроведе обуку за запослене о препознавању дискриминације са посебним освртом на дискриминацију припадника/ца ромске националне мањине</w:t>
      </w:r>
      <w:r w:rsidR="00AA3578" w:rsidRPr="00AA3578">
        <w:rPr>
          <w:rFonts w:ascii="Arial" w:eastAsia="Calibri" w:hAnsi="Arial" w:cs="Arial"/>
          <w:i/>
          <w:noProof/>
          <w:lang w:val="sr-Cyrl-CS"/>
        </w:rPr>
        <w:t xml:space="preserve">; </w:t>
      </w:r>
      <w:r w:rsidR="00AA3578">
        <w:rPr>
          <w:rFonts w:ascii="Arial" w:eastAsia="Calibri" w:hAnsi="Arial" w:cs="Arial"/>
          <w:i/>
          <w:noProof/>
          <w:lang w:val="sr-Cyrl-CS"/>
        </w:rPr>
        <w:t>д</w:t>
      </w:r>
      <w:r w:rsidR="003F1006" w:rsidRPr="00AA3578">
        <w:rPr>
          <w:rFonts w:ascii="Arial" w:eastAsia="Calibri" w:hAnsi="Arial" w:cs="Arial"/>
          <w:i/>
          <w:noProof/>
        </w:rPr>
        <w:t xml:space="preserve">а омогући свим припадницима/цама ромске националне мањине несметано коришћење </w:t>
      </w:r>
      <w:r w:rsidR="003F1006" w:rsidRPr="00AA3578">
        <w:rPr>
          <w:rFonts w:ascii="Arial" w:eastAsia="Calibri" w:hAnsi="Arial" w:cs="Arial"/>
          <w:i/>
          <w:noProof/>
          <w:lang w:val="sr-Cyrl-CS"/>
        </w:rPr>
        <w:t xml:space="preserve">станичних </w:t>
      </w:r>
      <w:r w:rsidR="003F1006" w:rsidRPr="00AA3578">
        <w:rPr>
          <w:rFonts w:ascii="Arial" w:eastAsia="Calibri" w:hAnsi="Arial" w:cs="Arial"/>
          <w:i/>
          <w:noProof/>
        </w:rPr>
        <w:t>услуга, укључујући и услуге угоститељских објеката;</w:t>
      </w:r>
      <w:r w:rsidR="00AA3578" w:rsidRPr="00AA3578">
        <w:rPr>
          <w:rFonts w:ascii="Arial" w:hAnsi="Arial" w:cs="Arial"/>
          <w:i/>
          <w:iCs/>
          <w:noProof/>
          <w:lang w:val="sr-Cyrl-CS"/>
        </w:rPr>
        <w:t xml:space="preserve"> </w:t>
      </w:r>
      <w:r w:rsidR="00AA3578">
        <w:rPr>
          <w:rFonts w:ascii="Arial" w:eastAsia="Calibri" w:hAnsi="Arial" w:cs="Arial"/>
          <w:i/>
          <w:noProof/>
          <w:lang w:val="sr-Cyrl-CS"/>
        </w:rPr>
        <w:t>д</w:t>
      </w:r>
      <w:r w:rsidR="003F1006" w:rsidRPr="00AA3578">
        <w:rPr>
          <w:rFonts w:ascii="Arial" w:eastAsia="Calibri" w:hAnsi="Arial" w:cs="Arial"/>
          <w:i/>
          <w:noProof/>
        </w:rPr>
        <w:t>а при</w:t>
      </w:r>
      <w:r w:rsidR="003F1006" w:rsidRPr="00AA3578">
        <w:rPr>
          <w:rFonts w:ascii="Arial" w:eastAsia="Calibri" w:hAnsi="Arial" w:cs="Arial"/>
          <w:i/>
          <w:noProof/>
          <w:lang w:val="sr-Cyrl-CS"/>
        </w:rPr>
        <w:t xml:space="preserve"> евентуалном</w:t>
      </w:r>
      <w:r w:rsidR="003F1006" w:rsidRPr="00AA3578">
        <w:rPr>
          <w:rFonts w:ascii="Arial" w:eastAsia="Calibri" w:hAnsi="Arial" w:cs="Arial"/>
          <w:i/>
          <w:noProof/>
        </w:rPr>
        <w:t xml:space="preserve"> организовању станичне службе за преношење пртљага, а имајући у виду статистичке податке који се односе на запосленост припадника</w:t>
      </w:r>
      <w:r w:rsidR="007A7D92">
        <w:rPr>
          <w:rFonts w:ascii="Arial" w:eastAsia="Calibri" w:hAnsi="Arial" w:cs="Arial"/>
          <w:i/>
          <w:noProof/>
        </w:rPr>
        <w:t>/ца</w:t>
      </w:r>
      <w:r w:rsidR="003F1006" w:rsidRPr="00AA3578">
        <w:rPr>
          <w:rFonts w:ascii="Arial" w:eastAsia="Calibri" w:hAnsi="Arial" w:cs="Arial"/>
          <w:i/>
          <w:noProof/>
        </w:rPr>
        <w:t xml:space="preserve"> ромске националне мањине,</w:t>
      </w:r>
      <w:r w:rsidR="0055305B">
        <w:rPr>
          <w:rFonts w:ascii="Arial" w:eastAsia="Calibri" w:hAnsi="Arial" w:cs="Arial"/>
          <w:i/>
          <w:noProof/>
          <w:lang w:val="sr-Cyrl-CS"/>
        </w:rPr>
        <w:t xml:space="preserve"> </w:t>
      </w:r>
      <w:r w:rsidR="0055305B">
        <w:rPr>
          <w:rFonts w:ascii="Arial" w:eastAsia="Calibri" w:hAnsi="Arial" w:cs="Arial"/>
          <w:i/>
          <w:noProof/>
        </w:rPr>
        <w:t>приликом запошљавања</w:t>
      </w:r>
      <w:r w:rsidR="0055305B" w:rsidRPr="00AA3578">
        <w:rPr>
          <w:rFonts w:ascii="Arial" w:eastAsia="Calibri" w:hAnsi="Arial" w:cs="Arial"/>
          <w:i/>
          <w:noProof/>
          <w:lang w:val="sr-Cyrl-CS"/>
        </w:rPr>
        <w:t xml:space="preserve"> </w:t>
      </w:r>
      <w:r w:rsidR="003F1006" w:rsidRPr="00AA3578">
        <w:rPr>
          <w:rFonts w:ascii="Arial" w:eastAsia="Calibri" w:hAnsi="Arial" w:cs="Arial"/>
          <w:i/>
          <w:noProof/>
          <w:lang w:val="sr-Cyrl-CS"/>
        </w:rPr>
        <w:t xml:space="preserve">размотри могућност </w:t>
      </w:r>
      <w:r w:rsidR="003F1006" w:rsidRPr="00AA3578">
        <w:rPr>
          <w:rFonts w:ascii="Arial" w:eastAsia="Calibri" w:hAnsi="Arial" w:cs="Arial"/>
          <w:i/>
          <w:noProof/>
        </w:rPr>
        <w:t>примен</w:t>
      </w:r>
      <w:r w:rsidR="003F1006" w:rsidRPr="00AA3578">
        <w:rPr>
          <w:rFonts w:ascii="Arial" w:eastAsia="Calibri" w:hAnsi="Arial" w:cs="Arial"/>
          <w:i/>
          <w:noProof/>
          <w:lang w:val="sr-Cyrl-CS"/>
        </w:rPr>
        <w:t>е</w:t>
      </w:r>
      <w:r w:rsidR="003F1006" w:rsidRPr="00AA3578">
        <w:rPr>
          <w:rFonts w:ascii="Arial" w:eastAsia="Calibri" w:hAnsi="Arial" w:cs="Arial"/>
          <w:i/>
          <w:noProof/>
        </w:rPr>
        <w:t xml:space="preserve"> афирмативн</w:t>
      </w:r>
      <w:r w:rsidR="003F1006" w:rsidRPr="00AA3578">
        <w:rPr>
          <w:rFonts w:ascii="Arial" w:eastAsia="Calibri" w:hAnsi="Arial" w:cs="Arial"/>
          <w:i/>
          <w:noProof/>
          <w:lang w:val="sr-Cyrl-CS"/>
        </w:rPr>
        <w:t>их</w:t>
      </w:r>
      <w:r w:rsidR="003F1006" w:rsidRPr="00AA3578">
        <w:rPr>
          <w:rFonts w:ascii="Arial" w:eastAsia="Calibri" w:hAnsi="Arial" w:cs="Arial"/>
          <w:i/>
          <w:noProof/>
        </w:rPr>
        <w:t xml:space="preserve"> </w:t>
      </w:r>
      <w:r w:rsidR="007A7D92">
        <w:rPr>
          <w:rFonts w:ascii="Arial" w:eastAsia="Calibri" w:hAnsi="Arial" w:cs="Arial"/>
          <w:i/>
          <w:noProof/>
        </w:rPr>
        <w:t xml:space="preserve">(посебних) </w:t>
      </w:r>
      <w:r w:rsidR="003F1006" w:rsidRPr="00AA3578">
        <w:rPr>
          <w:rFonts w:ascii="Arial" w:eastAsia="Calibri" w:hAnsi="Arial" w:cs="Arial"/>
          <w:i/>
          <w:noProof/>
        </w:rPr>
        <w:t>мер</w:t>
      </w:r>
      <w:r w:rsidR="003F1006" w:rsidRPr="00AA3578">
        <w:rPr>
          <w:rFonts w:ascii="Arial" w:eastAsia="Calibri" w:hAnsi="Arial" w:cs="Arial"/>
          <w:i/>
          <w:noProof/>
          <w:lang w:val="sr-Cyrl-CS"/>
        </w:rPr>
        <w:t>а</w:t>
      </w:r>
      <w:r w:rsidR="007965BE">
        <w:rPr>
          <w:rFonts w:ascii="Arial" w:eastAsia="Calibri" w:hAnsi="Arial" w:cs="Arial"/>
          <w:i/>
          <w:noProof/>
        </w:rPr>
        <w:t xml:space="preserve"> за припаднике/це ромске националне мањине</w:t>
      </w:r>
      <w:r w:rsidR="003F1006" w:rsidRPr="00AA3578">
        <w:rPr>
          <w:rStyle w:val="CommentReference"/>
          <w:i/>
        </w:rPr>
        <w:t>.</w:t>
      </w:r>
    </w:p>
    <w:p w:rsidR="002A67C2" w:rsidRPr="00AA3578" w:rsidRDefault="002A67C2" w:rsidP="00571039">
      <w:pPr>
        <w:tabs>
          <w:tab w:val="left" w:pos="0"/>
        </w:tabs>
        <w:spacing w:before="120" w:after="0" w:line="240" w:lineRule="auto"/>
        <w:jc w:val="both"/>
        <w:rPr>
          <w:rFonts w:ascii="Arial" w:eastAsia="Calibri" w:hAnsi="Arial" w:cs="Arial"/>
          <w:i/>
          <w:noProof/>
          <w:lang w:val="sr-Cyrl-CS"/>
        </w:rPr>
      </w:pPr>
    </w:p>
    <w:p w:rsidR="002A67C2" w:rsidRPr="004A7C6C" w:rsidRDefault="002A67C2" w:rsidP="00571039">
      <w:pPr>
        <w:tabs>
          <w:tab w:val="left" w:pos="0"/>
        </w:tabs>
        <w:spacing w:before="120" w:after="0" w:line="240" w:lineRule="auto"/>
        <w:jc w:val="both"/>
        <w:rPr>
          <w:rFonts w:ascii="Arial" w:eastAsia="Calibri" w:hAnsi="Arial" w:cs="Arial"/>
          <w:i/>
          <w:noProof/>
        </w:rPr>
      </w:pPr>
    </w:p>
    <w:p w:rsidR="002A67C2" w:rsidRPr="004A7C6C" w:rsidRDefault="002A67C2" w:rsidP="00571039">
      <w:pPr>
        <w:numPr>
          <w:ilvl w:val="0"/>
          <w:numId w:val="1"/>
        </w:numPr>
        <w:tabs>
          <w:tab w:val="left" w:pos="270"/>
        </w:tabs>
        <w:spacing w:before="120" w:line="240" w:lineRule="auto"/>
        <w:ind w:left="450" w:hanging="450"/>
        <w:jc w:val="both"/>
        <w:rPr>
          <w:rFonts w:ascii="Arial" w:eastAsia="Calibri" w:hAnsi="Arial" w:cs="Arial"/>
          <w:b/>
          <w:noProof/>
        </w:rPr>
      </w:pPr>
      <w:r w:rsidRPr="004A7C6C">
        <w:rPr>
          <w:rFonts w:ascii="Arial" w:eastAsia="Calibri" w:hAnsi="Arial" w:cs="Arial"/>
          <w:b/>
          <w:noProof/>
        </w:rPr>
        <w:t>ТОК ПОСТУПКА</w:t>
      </w:r>
    </w:p>
    <w:p w:rsidR="00896864" w:rsidRPr="004A7C6C" w:rsidRDefault="00896864" w:rsidP="00571039">
      <w:pPr>
        <w:tabs>
          <w:tab w:val="left" w:pos="270"/>
        </w:tabs>
        <w:spacing w:before="120" w:line="240" w:lineRule="auto"/>
        <w:ind w:left="450"/>
        <w:jc w:val="both"/>
        <w:rPr>
          <w:rFonts w:ascii="Arial" w:eastAsia="Calibri" w:hAnsi="Arial" w:cs="Arial"/>
          <w:b/>
          <w:noProof/>
        </w:rPr>
      </w:pPr>
    </w:p>
    <w:p w:rsidR="002A67C2" w:rsidRPr="004A7C6C" w:rsidRDefault="002A67C2" w:rsidP="00571039">
      <w:pPr>
        <w:numPr>
          <w:ilvl w:val="1"/>
          <w:numId w:val="1"/>
        </w:numPr>
        <w:tabs>
          <w:tab w:val="left" w:pos="450"/>
        </w:tabs>
        <w:spacing w:before="120" w:line="240" w:lineRule="auto"/>
        <w:ind w:left="0" w:firstLine="0"/>
        <w:jc w:val="both"/>
        <w:rPr>
          <w:rFonts w:ascii="Arial" w:eastAsia="Calibri" w:hAnsi="Arial" w:cs="Arial"/>
          <w:noProof/>
        </w:rPr>
      </w:pPr>
      <w:r w:rsidRPr="004A7C6C">
        <w:rPr>
          <w:rFonts w:ascii="Arial" w:eastAsia="Calibri" w:hAnsi="Arial" w:cs="Arial"/>
          <w:noProof/>
          <w:color w:val="000000"/>
        </w:rPr>
        <w:t xml:space="preserve">Поверенику за заштиту равноправности </w:t>
      </w:r>
      <w:r w:rsidR="00CF14EB" w:rsidRPr="004A7C6C">
        <w:rPr>
          <w:rFonts w:ascii="Arial" w:eastAsia="Calibri" w:hAnsi="Arial" w:cs="Arial"/>
          <w:noProof/>
          <w:color w:val="000000"/>
        </w:rPr>
        <w:t xml:space="preserve">притужбом се </w:t>
      </w:r>
      <w:r w:rsidRPr="004A7C6C">
        <w:rPr>
          <w:rFonts w:ascii="Arial" w:eastAsia="Calibri" w:hAnsi="Arial" w:cs="Arial"/>
          <w:noProof/>
          <w:color w:val="000000"/>
        </w:rPr>
        <w:t>обрати</w:t>
      </w:r>
      <w:r w:rsidR="00CF14EB" w:rsidRPr="004A7C6C">
        <w:rPr>
          <w:rFonts w:ascii="Arial" w:eastAsia="Calibri" w:hAnsi="Arial" w:cs="Arial"/>
          <w:noProof/>
          <w:color w:val="000000"/>
        </w:rPr>
        <w:t>ла</w:t>
      </w:r>
      <w:r w:rsidR="00592CCF" w:rsidRPr="004A7C6C">
        <w:rPr>
          <w:rFonts w:ascii="Arial" w:eastAsia="Calibri" w:hAnsi="Arial" w:cs="Arial"/>
          <w:noProof/>
          <w:color w:val="000000"/>
        </w:rPr>
        <w:t xml:space="preserve"> организација </w:t>
      </w:r>
      <w:r w:rsidR="00335A4A">
        <w:rPr>
          <w:rFonts w:ascii="Arial" w:eastAsia="Calibri" w:hAnsi="Arial" w:cs="Arial"/>
          <w:noProof/>
          <w:color w:val="000000"/>
          <w:lang w:val="sr-Cyrl-RS"/>
        </w:rPr>
        <w:t>АА</w:t>
      </w:r>
      <w:r w:rsidR="00CF14EB" w:rsidRPr="004A7C6C">
        <w:rPr>
          <w:rFonts w:ascii="Arial" w:eastAsia="Calibri" w:hAnsi="Arial" w:cs="Arial"/>
          <w:noProof/>
          <w:color w:val="000000"/>
        </w:rPr>
        <w:t>, коју је</w:t>
      </w:r>
      <w:r w:rsidRPr="004A7C6C">
        <w:rPr>
          <w:rFonts w:ascii="Arial" w:eastAsia="Calibri" w:hAnsi="Arial" w:cs="Arial"/>
          <w:noProof/>
          <w:color w:val="000000"/>
        </w:rPr>
        <w:t xml:space="preserve"> у име и уз сагласност </w:t>
      </w:r>
      <w:r w:rsidR="00335A4A">
        <w:rPr>
          <w:rFonts w:ascii="Arial" w:eastAsia="Calibri" w:hAnsi="Arial" w:cs="Arial"/>
          <w:noProof/>
          <w:color w:val="000000"/>
          <w:lang w:val="sr-Cyrl-RS"/>
        </w:rPr>
        <w:t>ББ</w:t>
      </w:r>
      <w:r w:rsidR="00472949" w:rsidRPr="004A7C6C">
        <w:rPr>
          <w:rFonts w:ascii="Arial" w:eastAsia="Calibri" w:hAnsi="Arial" w:cs="Arial"/>
          <w:noProof/>
          <w:color w:val="000000"/>
        </w:rPr>
        <w:t>,</w:t>
      </w:r>
      <w:r w:rsidRPr="004A7C6C">
        <w:rPr>
          <w:rFonts w:ascii="Arial" w:eastAsia="Calibri" w:hAnsi="Arial" w:cs="Arial"/>
          <w:noProof/>
          <w:color w:val="000000"/>
        </w:rPr>
        <w:t xml:space="preserve"> </w:t>
      </w:r>
      <w:r w:rsidR="00335A4A">
        <w:rPr>
          <w:rFonts w:ascii="Arial" w:eastAsia="Calibri" w:hAnsi="Arial" w:cs="Arial"/>
          <w:noProof/>
          <w:color w:val="000000"/>
          <w:lang w:val="sr-Cyrl-RS"/>
        </w:rPr>
        <w:t>ВВ</w:t>
      </w:r>
      <w:r w:rsidRPr="004A7C6C">
        <w:rPr>
          <w:rFonts w:ascii="Arial" w:eastAsia="Calibri" w:hAnsi="Arial" w:cs="Arial"/>
          <w:noProof/>
          <w:color w:val="000000"/>
        </w:rPr>
        <w:t xml:space="preserve">, </w:t>
      </w:r>
      <w:r w:rsidR="00335A4A">
        <w:rPr>
          <w:rFonts w:ascii="Arial" w:eastAsia="Calibri" w:hAnsi="Arial" w:cs="Arial"/>
          <w:noProof/>
          <w:color w:val="000000"/>
          <w:lang w:val="sr-Cyrl-RS"/>
        </w:rPr>
        <w:t>ГГ</w:t>
      </w:r>
      <w:r w:rsidRPr="004A7C6C">
        <w:rPr>
          <w:rFonts w:ascii="Arial" w:eastAsia="Calibri" w:hAnsi="Arial" w:cs="Arial"/>
          <w:noProof/>
          <w:color w:val="000000"/>
        </w:rPr>
        <w:t xml:space="preserve">, </w:t>
      </w:r>
      <w:r w:rsidR="00335A4A">
        <w:rPr>
          <w:rFonts w:ascii="Arial" w:eastAsia="Calibri" w:hAnsi="Arial" w:cs="Arial"/>
          <w:noProof/>
          <w:color w:val="000000"/>
          <w:lang w:val="sr-Cyrl-RS"/>
        </w:rPr>
        <w:t>ДД</w:t>
      </w:r>
      <w:r w:rsidRPr="004A7C6C">
        <w:rPr>
          <w:rFonts w:ascii="Arial" w:eastAsia="Calibri" w:hAnsi="Arial" w:cs="Arial"/>
          <w:noProof/>
          <w:color w:val="000000"/>
        </w:rPr>
        <w:t xml:space="preserve">, </w:t>
      </w:r>
      <w:r w:rsidR="00335A4A">
        <w:rPr>
          <w:rFonts w:ascii="Arial" w:eastAsia="Calibri" w:hAnsi="Arial" w:cs="Arial"/>
          <w:noProof/>
          <w:color w:val="000000"/>
          <w:lang w:val="sr-Cyrl-RS"/>
        </w:rPr>
        <w:t>ЂЂ</w:t>
      </w:r>
      <w:r w:rsidRPr="004A7C6C">
        <w:rPr>
          <w:rFonts w:ascii="Arial" w:eastAsia="Calibri" w:hAnsi="Arial" w:cs="Arial"/>
          <w:noProof/>
          <w:color w:val="000000"/>
        </w:rPr>
        <w:t xml:space="preserve">, </w:t>
      </w:r>
      <w:r w:rsidR="00335A4A">
        <w:rPr>
          <w:rFonts w:ascii="Arial" w:eastAsia="Calibri" w:hAnsi="Arial" w:cs="Arial"/>
          <w:noProof/>
          <w:color w:val="000000"/>
          <w:lang w:val="sr-Cyrl-RS"/>
        </w:rPr>
        <w:t>ЕЕ</w:t>
      </w:r>
      <w:r w:rsidR="00CF14EB" w:rsidRPr="004A7C6C">
        <w:rPr>
          <w:rFonts w:ascii="Arial" w:eastAsia="Calibri" w:hAnsi="Arial" w:cs="Arial"/>
          <w:noProof/>
          <w:color w:val="000000"/>
        </w:rPr>
        <w:t xml:space="preserve">, </w:t>
      </w:r>
      <w:r w:rsidR="00335A4A">
        <w:rPr>
          <w:rFonts w:ascii="Arial" w:eastAsia="Calibri" w:hAnsi="Arial" w:cs="Arial"/>
          <w:noProof/>
          <w:color w:val="000000"/>
          <w:lang w:val="sr-Cyrl-RS"/>
        </w:rPr>
        <w:t>ЖЖ</w:t>
      </w:r>
      <w:r w:rsidR="00831FFD" w:rsidRPr="004A7C6C">
        <w:rPr>
          <w:rFonts w:ascii="Arial" w:eastAsia="Calibri" w:hAnsi="Arial" w:cs="Arial"/>
          <w:noProof/>
          <w:color w:val="000000"/>
        </w:rPr>
        <w:t xml:space="preserve"> </w:t>
      </w:r>
      <w:r w:rsidR="00CF14EB" w:rsidRPr="004A7C6C">
        <w:rPr>
          <w:rFonts w:ascii="Arial" w:eastAsia="Calibri" w:hAnsi="Arial" w:cs="Arial"/>
          <w:noProof/>
          <w:color w:val="000000"/>
        </w:rPr>
        <w:t>и</w:t>
      </w:r>
      <w:r w:rsidRPr="004A7C6C">
        <w:rPr>
          <w:rFonts w:ascii="Arial" w:eastAsia="Calibri" w:hAnsi="Arial" w:cs="Arial"/>
          <w:noProof/>
          <w:color w:val="000000"/>
        </w:rPr>
        <w:t xml:space="preserve"> </w:t>
      </w:r>
      <w:r w:rsidR="00335A4A">
        <w:rPr>
          <w:rFonts w:ascii="Arial" w:eastAsia="Calibri" w:hAnsi="Arial" w:cs="Arial"/>
          <w:noProof/>
          <w:color w:val="000000"/>
          <w:lang w:val="sr-Cyrl-RS"/>
        </w:rPr>
        <w:t>ЗЗ</w:t>
      </w:r>
      <w:r w:rsidR="00831FFD" w:rsidRPr="004A7C6C">
        <w:rPr>
          <w:rFonts w:ascii="Arial" w:eastAsia="Calibri" w:hAnsi="Arial" w:cs="Arial"/>
          <w:noProof/>
          <w:color w:val="000000"/>
        </w:rPr>
        <w:t xml:space="preserve"> </w:t>
      </w:r>
      <w:r w:rsidR="00CF14EB" w:rsidRPr="004A7C6C">
        <w:rPr>
          <w:rFonts w:ascii="Arial" w:eastAsia="Calibri" w:hAnsi="Arial" w:cs="Arial"/>
          <w:noProof/>
          <w:color w:val="000000"/>
        </w:rPr>
        <w:t>поднела</w:t>
      </w:r>
      <w:r w:rsidR="00592CCF" w:rsidRPr="004A7C6C">
        <w:rPr>
          <w:rFonts w:ascii="Arial" w:eastAsia="Calibri" w:hAnsi="Arial" w:cs="Arial"/>
          <w:noProof/>
          <w:color w:val="000000"/>
        </w:rPr>
        <w:t xml:space="preserve"> против </w:t>
      </w:r>
      <w:r w:rsidRPr="004A7C6C">
        <w:rPr>
          <w:rFonts w:ascii="Arial" w:eastAsia="Calibri" w:hAnsi="Arial" w:cs="Arial"/>
          <w:noProof/>
          <w:color w:val="000000"/>
        </w:rPr>
        <w:t>БАС</w:t>
      </w:r>
      <w:r w:rsidR="00CF14EB" w:rsidRPr="004A7C6C">
        <w:rPr>
          <w:rFonts w:ascii="Arial" w:eastAsia="Calibri" w:hAnsi="Arial" w:cs="Arial"/>
          <w:noProof/>
          <w:color w:val="000000"/>
        </w:rPr>
        <w:t xml:space="preserve"> </w:t>
      </w:r>
      <w:r w:rsidR="00592CCF" w:rsidRPr="004A7C6C">
        <w:rPr>
          <w:rFonts w:ascii="Arial" w:eastAsia="Calibri" w:hAnsi="Arial" w:cs="Arial"/>
          <w:noProof/>
          <w:color w:val="000000"/>
        </w:rPr>
        <w:t>- Београдске аутобуске станице</w:t>
      </w:r>
      <w:r w:rsidRPr="004A7C6C">
        <w:rPr>
          <w:rFonts w:ascii="Arial" w:eastAsia="Calibri" w:hAnsi="Arial" w:cs="Arial"/>
          <w:noProof/>
          <w:color w:val="000000"/>
        </w:rPr>
        <w:t xml:space="preserve"> а.д. Београд, због дискриминације на основу националне припадности.</w:t>
      </w:r>
    </w:p>
    <w:p w:rsidR="002A67C2" w:rsidRPr="004A7C6C" w:rsidRDefault="002A67C2" w:rsidP="00571039">
      <w:pPr>
        <w:numPr>
          <w:ilvl w:val="1"/>
          <w:numId w:val="1"/>
        </w:numPr>
        <w:tabs>
          <w:tab w:val="left" w:pos="450"/>
        </w:tabs>
        <w:spacing w:before="120" w:line="240" w:lineRule="auto"/>
        <w:ind w:left="0" w:firstLine="0"/>
        <w:jc w:val="both"/>
        <w:rPr>
          <w:rFonts w:ascii="Arial" w:eastAsia="Calibri" w:hAnsi="Arial" w:cs="Arial"/>
          <w:noProof/>
        </w:rPr>
      </w:pPr>
      <w:r w:rsidRPr="004A7C6C">
        <w:rPr>
          <w:rFonts w:ascii="Arial" w:eastAsia="Calibri" w:hAnsi="Arial" w:cs="Arial"/>
          <w:noProof/>
          <w:color w:val="000000"/>
        </w:rPr>
        <w:t xml:space="preserve"> </w:t>
      </w:r>
      <w:r w:rsidRPr="004A7C6C">
        <w:rPr>
          <w:rFonts w:ascii="Arial" w:eastAsia="Calibri" w:hAnsi="Arial" w:cs="Arial"/>
          <w:noProof/>
        </w:rPr>
        <w:t xml:space="preserve">У </w:t>
      </w:r>
      <w:r w:rsidRPr="004A7C6C">
        <w:rPr>
          <w:rFonts w:ascii="Arial" w:eastAsia="Calibri" w:hAnsi="Arial" w:cs="Arial"/>
          <w:noProof/>
          <w:color w:val="000000"/>
        </w:rPr>
        <w:t>притужби и допунама притужбе</w:t>
      </w:r>
      <w:r w:rsidRPr="004A7C6C">
        <w:rPr>
          <w:rFonts w:ascii="Arial" w:eastAsia="Calibri" w:hAnsi="Arial" w:cs="Arial"/>
          <w:noProof/>
        </w:rPr>
        <w:t>, између осталог је, наведено:</w:t>
      </w:r>
    </w:p>
    <w:p w:rsidR="002A67C2" w:rsidRPr="004A7C6C" w:rsidRDefault="002A67C2"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 су л</w:t>
      </w:r>
      <w:r w:rsidRPr="004A7C6C">
        <w:rPr>
          <w:rFonts w:ascii="Arial" w:eastAsia="Times New Roman" w:hAnsi="Arial" w:cs="Arial"/>
          <w:noProof/>
        </w:rPr>
        <w:t>ица у чије име се подно</w:t>
      </w:r>
      <w:r w:rsidR="00613B66" w:rsidRPr="004A7C6C">
        <w:rPr>
          <w:rFonts w:ascii="Arial" w:eastAsia="Times New Roman" w:hAnsi="Arial" w:cs="Arial"/>
          <w:noProof/>
        </w:rPr>
        <w:t>си ова притужба годинама, а нека</w:t>
      </w:r>
      <w:r w:rsidRPr="004A7C6C">
        <w:rPr>
          <w:rFonts w:ascii="Arial" w:eastAsia="Times New Roman" w:hAnsi="Arial" w:cs="Arial"/>
          <w:noProof/>
        </w:rPr>
        <w:t xml:space="preserve"> и деценијама</w:t>
      </w:r>
      <w:r w:rsidR="00613B66" w:rsidRPr="004A7C6C">
        <w:rPr>
          <w:rFonts w:ascii="Arial" w:eastAsia="Times New Roman" w:hAnsi="Arial" w:cs="Arial"/>
          <w:noProof/>
        </w:rPr>
        <w:t>,</w:t>
      </w:r>
      <w:r w:rsidRPr="004A7C6C">
        <w:rPr>
          <w:rFonts w:ascii="Arial" w:eastAsia="Times New Roman" w:hAnsi="Arial" w:cs="Arial"/>
          <w:noProof/>
        </w:rPr>
        <w:t xml:space="preserve"> неформално ангажован</w:t>
      </w:r>
      <w:r w:rsidR="00613B66" w:rsidRPr="004A7C6C">
        <w:rPr>
          <w:rFonts w:ascii="Arial" w:eastAsia="Times New Roman" w:hAnsi="Arial" w:cs="Arial"/>
          <w:noProof/>
        </w:rPr>
        <w:t>а</w:t>
      </w:r>
      <w:r w:rsidRPr="004A7C6C">
        <w:rPr>
          <w:rFonts w:ascii="Arial" w:eastAsia="Times New Roman" w:hAnsi="Arial" w:cs="Arial"/>
          <w:noProof/>
        </w:rPr>
        <w:t xml:space="preserve"> на долазним перонима Београдске аутобуске станице где раде као носачи пртљага;</w:t>
      </w:r>
    </w:p>
    <w:p w:rsidR="00613B66" w:rsidRPr="004A7C6C" w:rsidRDefault="00613B66" w:rsidP="00571039">
      <w:pPr>
        <w:pStyle w:val="ListParagraph"/>
        <w:tabs>
          <w:tab w:val="left" w:pos="450"/>
        </w:tabs>
        <w:spacing w:before="120" w:line="240" w:lineRule="auto"/>
        <w:ind w:left="1222"/>
        <w:jc w:val="both"/>
        <w:rPr>
          <w:rFonts w:ascii="Arial" w:eastAsia="Calibri" w:hAnsi="Arial" w:cs="Arial"/>
          <w:noProof/>
        </w:rPr>
      </w:pPr>
    </w:p>
    <w:p w:rsidR="00613B66" w:rsidRPr="004A7C6C" w:rsidRDefault="002A67C2" w:rsidP="00571039">
      <w:pPr>
        <w:pStyle w:val="ListParagraph"/>
        <w:numPr>
          <w:ilvl w:val="0"/>
          <w:numId w:val="5"/>
        </w:numPr>
        <w:tabs>
          <w:tab w:val="left" w:pos="450"/>
        </w:tabs>
        <w:spacing w:before="120" w:after="0" w:line="240" w:lineRule="auto"/>
        <w:jc w:val="both"/>
        <w:rPr>
          <w:rFonts w:ascii="Arial" w:eastAsia="Calibri" w:hAnsi="Arial" w:cs="Arial"/>
          <w:noProof/>
        </w:rPr>
      </w:pPr>
      <w:r w:rsidRPr="004A7C6C">
        <w:rPr>
          <w:rFonts w:ascii="Arial" w:eastAsia="Times New Roman" w:hAnsi="Arial" w:cs="Arial"/>
          <w:noProof/>
        </w:rPr>
        <w:t xml:space="preserve"> да су на инсистирање полицијских службеника који обезбеђују простор у околини и на Београдској аутобуској станици, као и на инсистирање лица која су запослена у БАС током 2018. године регистровали делатност преношења пртљага у Агенцији за привредне регистре;</w:t>
      </w:r>
    </w:p>
    <w:p w:rsidR="00613B66" w:rsidRPr="004A7C6C" w:rsidRDefault="00613B66" w:rsidP="00571039">
      <w:pPr>
        <w:pStyle w:val="ListParagraph"/>
        <w:tabs>
          <w:tab w:val="left" w:pos="450"/>
        </w:tabs>
        <w:spacing w:before="120" w:after="0" w:line="240" w:lineRule="auto"/>
        <w:ind w:left="1222"/>
        <w:jc w:val="both"/>
        <w:rPr>
          <w:rFonts w:ascii="Arial" w:eastAsia="Calibri" w:hAnsi="Arial" w:cs="Arial"/>
          <w:noProof/>
        </w:rPr>
      </w:pPr>
    </w:p>
    <w:p w:rsidR="00613B66" w:rsidRPr="004A7C6C" w:rsidRDefault="002A67C2"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Times New Roman" w:hAnsi="Arial" w:cs="Arial"/>
          <w:noProof/>
        </w:rPr>
        <w:t>да су сви носачи пртљага ангажовани на БАС-у Роми;</w:t>
      </w:r>
    </w:p>
    <w:p w:rsidR="00613B66" w:rsidRPr="004A7C6C" w:rsidRDefault="00613B66" w:rsidP="00571039">
      <w:pPr>
        <w:pStyle w:val="ListParagraph"/>
        <w:tabs>
          <w:tab w:val="left" w:pos="450"/>
        </w:tabs>
        <w:spacing w:after="0" w:line="240" w:lineRule="auto"/>
        <w:ind w:left="1222"/>
        <w:jc w:val="both"/>
        <w:rPr>
          <w:rFonts w:ascii="Arial" w:eastAsia="Calibri" w:hAnsi="Arial" w:cs="Arial"/>
          <w:noProof/>
        </w:rPr>
      </w:pPr>
    </w:p>
    <w:p w:rsidR="00613B66" w:rsidRPr="004A7C6C" w:rsidRDefault="00613B66"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 је потврда постојања</w:t>
      </w:r>
      <w:r w:rsidR="00B718DC" w:rsidRPr="004A7C6C">
        <w:rPr>
          <w:rFonts w:ascii="Arial" w:eastAsia="Calibri" w:hAnsi="Arial" w:cs="Arial"/>
          <w:noProof/>
        </w:rPr>
        <w:t xml:space="preserve"> неформалног договора БАС-а и носача пртљага чињеница да су носачима </w:t>
      </w:r>
      <w:r w:rsidR="00335A4A">
        <w:rPr>
          <w:rFonts w:ascii="Arial" w:eastAsia="Calibri" w:hAnsi="Arial" w:cs="Arial"/>
          <w:noProof/>
          <w:lang w:val="sr-Cyrl-RS"/>
        </w:rPr>
        <w:t>ЗЗ</w:t>
      </w:r>
      <w:r w:rsidR="00B718DC" w:rsidRPr="004A7C6C">
        <w:rPr>
          <w:rFonts w:ascii="Arial" w:eastAsia="Calibri" w:hAnsi="Arial" w:cs="Arial"/>
          <w:noProof/>
        </w:rPr>
        <w:t xml:space="preserve"> и </w:t>
      </w:r>
      <w:r w:rsidR="00335A4A">
        <w:rPr>
          <w:rFonts w:ascii="Arial" w:eastAsia="Calibri" w:hAnsi="Arial" w:cs="Arial"/>
          <w:noProof/>
          <w:lang w:val="sr-Cyrl-RS"/>
        </w:rPr>
        <w:t>ДД</w:t>
      </w:r>
      <w:r w:rsidR="00B718DC" w:rsidRPr="004A7C6C">
        <w:rPr>
          <w:rFonts w:ascii="Arial" w:eastAsia="Calibri" w:hAnsi="Arial" w:cs="Arial"/>
          <w:noProof/>
        </w:rPr>
        <w:t xml:space="preserve"> у решењима Агенције за привредне регистре о усвајању регистрационих пријава као седиште обављања делатнос</w:t>
      </w:r>
      <w:r w:rsidRPr="004A7C6C">
        <w:rPr>
          <w:rFonts w:ascii="Arial" w:eastAsia="Calibri" w:hAnsi="Arial" w:cs="Arial"/>
          <w:noProof/>
        </w:rPr>
        <w:t>т</w:t>
      </w:r>
      <w:r w:rsidR="00B718DC" w:rsidRPr="004A7C6C">
        <w:rPr>
          <w:rFonts w:ascii="Arial" w:eastAsia="Calibri" w:hAnsi="Arial" w:cs="Arial"/>
          <w:noProof/>
        </w:rPr>
        <w:t xml:space="preserve">и уписана претходна адреса долазних перона БАС-а, и то </w:t>
      </w:r>
      <w:r w:rsidR="00335A4A">
        <w:rPr>
          <w:rFonts w:ascii="Arial" w:eastAsia="Calibri" w:hAnsi="Arial" w:cs="Arial"/>
          <w:noProof/>
          <w:lang w:val="sr-Cyrl-RS"/>
        </w:rPr>
        <w:t>...</w:t>
      </w:r>
      <w:r w:rsidRPr="004A7C6C">
        <w:rPr>
          <w:rFonts w:ascii="Arial" w:eastAsia="Calibri" w:hAnsi="Arial" w:cs="Arial"/>
          <w:noProof/>
        </w:rPr>
        <w:t xml:space="preserve">, док је код </w:t>
      </w:r>
      <w:r w:rsidR="00335A4A">
        <w:rPr>
          <w:rFonts w:ascii="Arial" w:eastAsia="Calibri" w:hAnsi="Arial" w:cs="Arial"/>
          <w:noProof/>
          <w:lang w:val="sr-Cyrl-RS"/>
        </w:rPr>
        <w:t>ДД</w:t>
      </w:r>
      <w:r w:rsidR="00B718DC" w:rsidRPr="004A7C6C">
        <w:rPr>
          <w:rFonts w:ascii="Arial" w:eastAsia="Calibri" w:hAnsi="Arial" w:cs="Arial"/>
          <w:noProof/>
        </w:rPr>
        <w:t xml:space="preserve"> поред адресе обављана дела</w:t>
      </w:r>
      <w:r w:rsidRPr="004A7C6C">
        <w:rPr>
          <w:rFonts w:ascii="Arial" w:eastAsia="Calibri" w:hAnsi="Arial" w:cs="Arial"/>
          <w:noProof/>
        </w:rPr>
        <w:t>тности уписано и „долазни перонˮ</w:t>
      </w:r>
      <w:r w:rsidR="00B718DC" w:rsidRPr="004A7C6C">
        <w:rPr>
          <w:rFonts w:ascii="Arial" w:eastAsia="Calibri" w:hAnsi="Arial" w:cs="Arial"/>
          <w:noProof/>
        </w:rPr>
        <w:t>;</w:t>
      </w:r>
    </w:p>
    <w:p w:rsidR="00613B66" w:rsidRPr="004A7C6C" w:rsidRDefault="00613B66" w:rsidP="00571039">
      <w:pPr>
        <w:pStyle w:val="ListParagraph"/>
        <w:spacing w:line="240" w:lineRule="auto"/>
        <w:rPr>
          <w:rFonts w:ascii="Arial" w:eastAsia="Calibri" w:hAnsi="Arial" w:cs="Arial"/>
          <w:noProof/>
        </w:rPr>
      </w:pPr>
    </w:p>
    <w:p w:rsidR="00613B66" w:rsidRPr="004A7C6C" w:rsidRDefault="00B718DC" w:rsidP="00571039">
      <w:pPr>
        <w:pStyle w:val="ListParagraph"/>
        <w:numPr>
          <w:ilvl w:val="0"/>
          <w:numId w:val="5"/>
        </w:numPr>
        <w:tabs>
          <w:tab w:val="left" w:pos="450"/>
        </w:tabs>
        <w:spacing w:before="120" w:after="0" w:line="240" w:lineRule="auto"/>
        <w:jc w:val="both"/>
        <w:rPr>
          <w:rFonts w:ascii="Arial" w:eastAsia="Calibri" w:hAnsi="Arial" w:cs="Arial"/>
          <w:noProof/>
        </w:rPr>
      </w:pPr>
      <w:r w:rsidRPr="004A7C6C">
        <w:rPr>
          <w:rFonts w:ascii="Arial" w:eastAsia="Calibri" w:hAnsi="Arial" w:cs="Arial"/>
          <w:noProof/>
        </w:rPr>
        <w:t>да носачи пртљага никада нису и</w:t>
      </w:r>
      <w:r w:rsidR="00B71725" w:rsidRPr="004A7C6C">
        <w:rPr>
          <w:rFonts w:ascii="Arial" w:eastAsia="Calibri" w:hAnsi="Arial" w:cs="Arial"/>
          <w:noProof/>
        </w:rPr>
        <w:t xml:space="preserve">мали закључен уговор са БАС-ом </w:t>
      </w:r>
      <w:r w:rsidRPr="004A7C6C">
        <w:rPr>
          <w:rFonts w:ascii="Arial" w:eastAsia="Calibri" w:hAnsi="Arial" w:cs="Arial"/>
          <w:noProof/>
        </w:rPr>
        <w:t>којим су детаљно регулисана права и обавезе уговорних страна;</w:t>
      </w:r>
    </w:p>
    <w:p w:rsidR="00613B66" w:rsidRPr="004A7C6C" w:rsidRDefault="00613B66" w:rsidP="00571039">
      <w:pPr>
        <w:pStyle w:val="ListParagraph"/>
        <w:tabs>
          <w:tab w:val="left" w:pos="450"/>
        </w:tabs>
        <w:spacing w:before="120" w:after="0" w:line="240" w:lineRule="auto"/>
        <w:ind w:left="1222"/>
        <w:jc w:val="both"/>
        <w:rPr>
          <w:rFonts w:ascii="Arial" w:eastAsia="Calibri" w:hAnsi="Arial" w:cs="Arial"/>
          <w:noProof/>
        </w:rPr>
      </w:pPr>
    </w:p>
    <w:p w:rsidR="00613B66" w:rsidRPr="004A7C6C" w:rsidRDefault="00B718DC"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Calibri" w:hAnsi="Arial" w:cs="Arial"/>
          <w:noProof/>
        </w:rPr>
        <w:t>да је БАС препознао обострану корист, услед непостојања сопствене службе за пренос пртљага</w:t>
      </w:r>
      <w:r w:rsidR="00613B66" w:rsidRPr="004A7C6C">
        <w:rPr>
          <w:rFonts w:ascii="Arial" w:eastAsia="Calibri" w:hAnsi="Arial" w:cs="Arial"/>
          <w:noProof/>
        </w:rPr>
        <w:t xml:space="preserve">, и дозволио </w:t>
      </w:r>
      <w:r w:rsidRPr="004A7C6C">
        <w:rPr>
          <w:rFonts w:ascii="Arial" w:eastAsia="Calibri" w:hAnsi="Arial" w:cs="Arial"/>
          <w:noProof/>
        </w:rPr>
        <w:t xml:space="preserve">носачима пртљага да приступају </w:t>
      </w:r>
      <w:r w:rsidR="001C42FC" w:rsidRPr="004A7C6C">
        <w:rPr>
          <w:rFonts w:ascii="Arial" w:eastAsia="Calibri" w:hAnsi="Arial" w:cs="Arial"/>
          <w:noProof/>
        </w:rPr>
        <w:t>перонима на које пристају аутобуси и да ту услугу на</w:t>
      </w:r>
      <w:r w:rsidR="00B71725" w:rsidRPr="004A7C6C">
        <w:rPr>
          <w:rFonts w:ascii="Arial" w:eastAsia="Calibri" w:hAnsi="Arial" w:cs="Arial"/>
          <w:noProof/>
        </w:rPr>
        <w:t>плаћују, а да су заузврат носач</w:t>
      </w:r>
      <w:r w:rsidR="001C42FC" w:rsidRPr="004A7C6C">
        <w:rPr>
          <w:rFonts w:ascii="Arial" w:eastAsia="Calibri" w:hAnsi="Arial" w:cs="Arial"/>
          <w:noProof/>
        </w:rPr>
        <w:t xml:space="preserve">и пртљага плаћали маркицу за посебне намене у износу од 1.500,00 динара месечно, која им је омогућавала да приступе перонима;  </w:t>
      </w:r>
    </w:p>
    <w:p w:rsidR="00613B66" w:rsidRPr="004A7C6C" w:rsidRDefault="00613B66" w:rsidP="00571039">
      <w:pPr>
        <w:pStyle w:val="ListParagraph"/>
        <w:tabs>
          <w:tab w:val="left" w:pos="450"/>
        </w:tabs>
        <w:spacing w:after="0" w:line="240" w:lineRule="auto"/>
        <w:ind w:left="1222"/>
        <w:jc w:val="both"/>
        <w:rPr>
          <w:rFonts w:ascii="Arial" w:eastAsia="Calibri" w:hAnsi="Arial" w:cs="Arial"/>
          <w:noProof/>
        </w:rPr>
      </w:pPr>
    </w:p>
    <w:p w:rsidR="00613B66" w:rsidRPr="004A7C6C" w:rsidRDefault="00B71725"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Calibri" w:hAnsi="Arial" w:cs="Arial"/>
          <w:noProof/>
        </w:rPr>
        <w:lastRenderedPageBreak/>
        <w:t>да je</w:t>
      </w:r>
      <w:r w:rsidR="001C42FC" w:rsidRPr="004A7C6C">
        <w:rPr>
          <w:rFonts w:ascii="Arial" w:eastAsia="Calibri" w:hAnsi="Arial" w:cs="Arial"/>
          <w:noProof/>
        </w:rPr>
        <w:t xml:space="preserve"> од пресељења долазних перона</w:t>
      </w:r>
      <w:r w:rsidRPr="004A7C6C">
        <w:rPr>
          <w:rFonts w:ascii="Arial" w:eastAsia="Calibri" w:hAnsi="Arial" w:cs="Arial"/>
          <w:noProof/>
        </w:rPr>
        <w:t xml:space="preserve"> носачима пртљага онемогућено</w:t>
      </w:r>
      <w:r w:rsidR="001C42FC" w:rsidRPr="004A7C6C">
        <w:rPr>
          <w:rFonts w:ascii="Arial" w:eastAsia="Calibri" w:hAnsi="Arial" w:cs="Arial"/>
          <w:noProof/>
        </w:rPr>
        <w:t xml:space="preserve"> да купују поменуте карте, а приступ перонима им је забрањен;</w:t>
      </w:r>
    </w:p>
    <w:p w:rsidR="00613B66" w:rsidRPr="004A7C6C" w:rsidRDefault="00613B66" w:rsidP="00571039">
      <w:pPr>
        <w:pStyle w:val="ListParagraph"/>
        <w:tabs>
          <w:tab w:val="left" w:pos="450"/>
        </w:tabs>
        <w:spacing w:after="0" w:line="240" w:lineRule="auto"/>
        <w:ind w:left="1222"/>
        <w:jc w:val="both"/>
        <w:rPr>
          <w:rFonts w:ascii="Arial" w:eastAsia="Calibri" w:hAnsi="Arial" w:cs="Arial"/>
          <w:noProof/>
        </w:rPr>
      </w:pPr>
    </w:p>
    <w:p w:rsidR="001C42FC" w:rsidRPr="004A7C6C" w:rsidRDefault="001C42FC"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Calibri" w:hAnsi="Arial" w:cs="Arial"/>
          <w:noProof/>
        </w:rPr>
        <w:t>да радни</w:t>
      </w:r>
      <w:r w:rsidR="00B71725" w:rsidRPr="004A7C6C">
        <w:rPr>
          <w:rFonts w:ascii="Arial" w:eastAsia="Calibri" w:hAnsi="Arial" w:cs="Arial"/>
          <w:noProof/>
        </w:rPr>
        <w:t>ци обезбеђења БАС-а носаче пртљaгa</w:t>
      </w:r>
      <w:r w:rsidRPr="004A7C6C">
        <w:rPr>
          <w:rFonts w:ascii="Arial" w:eastAsia="Calibri" w:hAnsi="Arial" w:cs="Arial"/>
          <w:noProof/>
        </w:rPr>
        <w:t xml:space="preserve"> удаљавају са долазних перона</w:t>
      </w:r>
      <w:r w:rsidR="00541F86" w:rsidRPr="004A7C6C">
        <w:rPr>
          <w:rFonts w:ascii="Arial" w:eastAsia="Calibri" w:hAnsi="Arial" w:cs="Arial"/>
          <w:noProof/>
        </w:rPr>
        <w:t>, у неким случајевима</w:t>
      </w:r>
      <w:r w:rsidRPr="004A7C6C">
        <w:rPr>
          <w:rFonts w:ascii="Arial" w:eastAsia="Calibri" w:hAnsi="Arial" w:cs="Arial"/>
          <w:noProof/>
        </w:rPr>
        <w:t xml:space="preserve"> уз асистенцију припадника МУП-а;</w:t>
      </w:r>
    </w:p>
    <w:p w:rsidR="00613B66" w:rsidRPr="004A7C6C" w:rsidRDefault="00613B66" w:rsidP="00571039">
      <w:pPr>
        <w:pStyle w:val="ListParagraph"/>
        <w:spacing w:line="240" w:lineRule="auto"/>
        <w:rPr>
          <w:rFonts w:ascii="Arial" w:eastAsia="Calibri" w:hAnsi="Arial" w:cs="Arial"/>
          <w:noProof/>
        </w:rPr>
      </w:pPr>
    </w:p>
    <w:p w:rsidR="001C42FC" w:rsidRPr="004A7C6C" w:rsidRDefault="001C42FC"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 су неки од случајева удаљавањ</w:t>
      </w:r>
      <w:r w:rsidR="00B71725" w:rsidRPr="004A7C6C">
        <w:rPr>
          <w:rFonts w:ascii="Arial" w:eastAsia="Calibri" w:hAnsi="Arial" w:cs="Arial"/>
          <w:noProof/>
        </w:rPr>
        <w:t xml:space="preserve">а носача са перона </w:t>
      </w:r>
      <w:r w:rsidR="00541F86" w:rsidRPr="004A7C6C">
        <w:rPr>
          <w:rFonts w:ascii="Arial" w:eastAsia="Calibri" w:hAnsi="Arial" w:cs="Arial"/>
          <w:noProof/>
        </w:rPr>
        <w:t>били праћени погрдним називом „Ц</w:t>
      </w:r>
      <w:r w:rsidRPr="004A7C6C">
        <w:rPr>
          <w:rFonts w:ascii="Arial" w:eastAsia="Calibri" w:hAnsi="Arial" w:cs="Arial"/>
          <w:noProof/>
        </w:rPr>
        <w:t xml:space="preserve">игани“ и тврдњама </w:t>
      </w:r>
      <w:r w:rsidR="00B71725" w:rsidRPr="004A7C6C">
        <w:rPr>
          <w:rFonts w:ascii="Arial" w:eastAsia="Calibri" w:hAnsi="Arial" w:cs="Arial"/>
          <w:noProof/>
        </w:rPr>
        <w:t>да су носачи пртљага лица која с</w:t>
      </w:r>
      <w:r w:rsidRPr="004A7C6C">
        <w:rPr>
          <w:rFonts w:ascii="Arial" w:eastAsia="Calibri" w:hAnsi="Arial" w:cs="Arial"/>
          <w:noProof/>
        </w:rPr>
        <w:t>е баве вршењем кривичних дела;</w:t>
      </w:r>
    </w:p>
    <w:p w:rsidR="00541F86" w:rsidRPr="004A7C6C" w:rsidRDefault="00541F86" w:rsidP="00571039">
      <w:pPr>
        <w:pStyle w:val="ListParagraph"/>
        <w:spacing w:line="240" w:lineRule="auto"/>
        <w:rPr>
          <w:rFonts w:ascii="Arial" w:eastAsia="Calibri" w:hAnsi="Arial" w:cs="Arial"/>
          <w:noProof/>
        </w:rPr>
      </w:pPr>
    </w:p>
    <w:p w:rsidR="001C42FC" w:rsidRPr="004A7C6C" w:rsidRDefault="001C42FC" w:rsidP="00571039">
      <w:pPr>
        <w:pStyle w:val="ListParagraph"/>
        <w:numPr>
          <w:ilvl w:val="0"/>
          <w:numId w:val="5"/>
        </w:numPr>
        <w:tabs>
          <w:tab w:val="left" w:pos="450"/>
        </w:tabs>
        <w:spacing w:before="120" w:after="0" w:line="240" w:lineRule="auto"/>
        <w:jc w:val="both"/>
        <w:rPr>
          <w:rFonts w:ascii="Arial" w:eastAsia="Calibri" w:hAnsi="Arial" w:cs="Arial"/>
          <w:noProof/>
        </w:rPr>
      </w:pPr>
      <w:r w:rsidRPr="004A7C6C">
        <w:rPr>
          <w:rFonts w:ascii="Arial" w:eastAsia="Calibri" w:hAnsi="Arial" w:cs="Arial"/>
          <w:noProof/>
        </w:rPr>
        <w:t>да одлука о забрани приступа</w:t>
      </w:r>
      <w:r w:rsidR="00B71725" w:rsidRPr="004A7C6C">
        <w:rPr>
          <w:rFonts w:ascii="Arial" w:eastAsia="Calibri" w:hAnsi="Arial" w:cs="Arial"/>
          <w:noProof/>
        </w:rPr>
        <w:t xml:space="preserve"> </w:t>
      </w:r>
      <w:r w:rsidR="00541F86" w:rsidRPr="004A7C6C">
        <w:rPr>
          <w:rFonts w:ascii="Arial" w:eastAsia="Calibri" w:hAnsi="Arial" w:cs="Arial"/>
          <w:noProof/>
        </w:rPr>
        <w:t>долазним</w:t>
      </w:r>
      <w:r w:rsidR="00B71725" w:rsidRPr="004A7C6C">
        <w:rPr>
          <w:rFonts w:ascii="Arial" w:eastAsia="Calibri" w:hAnsi="Arial" w:cs="Arial"/>
          <w:noProof/>
        </w:rPr>
        <w:t xml:space="preserve"> перонима</w:t>
      </w:r>
      <w:r w:rsidRPr="004A7C6C">
        <w:rPr>
          <w:rFonts w:ascii="Arial" w:eastAsia="Calibri" w:hAnsi="Arial" w:cs="Arial"/>
          <w:noProof/>
        </w:rPr>
        <w:t xml:space="preserve"> и немогућност куповине карте </w:t>
      </w:r>
      <w:r w:rsidR="00541F86" w:rsidRPr="004A7C6C">
        <w:rPr>
          <w:rFonts w:ascii="Arial" w:eastAsia="Calibri" w:hAnsi="Arial" w:cs="Arial"/>
          <w:noProof/>
        </w:rPr>
        <w:t xml:space="preserve">за приступ овим перонима </w:t>
      </w:r>
      <w:r w:rsidRPr="004A7C6C">
        <w:rPr>
          <w:rFonts w:ascii="Arial" w:eastAsia="Calibri" w:hAnsi="Arial" w:cs="Arial"/>
          <w:noProof/>
        </w:rPr>
        <w:t>није саопштена ни писаним ни усменим путем</w:t>
      </w:r>
      <w:r w:rsidR="00541F86" w:rsidRPr="004A7C6C">
        <w:rPr>
          <w:rFonts w:ascii="Arial" w:eastAsia="Calibri" w:hAnsi="Arial" w:cs="Arial"/>
          <w:noProof/>
        </w:rPr>
        <w:t xml:space="preserve"> носачима пртљага</w:t>
      </w:r>
      <w:r w:rsidRPr="004A7C6C">
        <w:rPr>
          <w:rFonts w:ascii="Arial" w:eastAsia="Calibri" w:hAnsi="Arial" w:cs="Arial"/>
          <w:noProof/>
        </w:rPr>
        <w:t xml:space="preserve">, нити се </w:t>
      </w:r>
      <w:r w:rsidR="00541F86" w:rsidRPr="004A7C6C">
        <w:rPr>
          <w:rFonts w:ascii="Arial" w:eastAsia="Calibri" w:hAnsi="Arial" w:cs="Arial"/>
          <w:noProof/>
        </w:rPr>
        <w:t xml:space="preserve">са њима разговарало </w:t>
      </w:r>
      <w:r w:rsidRPr="004A7C6C">
        <w:rPr>
          <w:rFonts w:ascii="Arial" w:eastAsia="Calibri" w:hAnsi="Arial" w:cs="Arial"/>
          <w:noProof/>
        </w:rPr>
        <w:t>о могућности промене ово</w:t>
      </w:r>
      <w:r w:rsidR="00541F86" w:rsidRPr="004A7C6C">
        <w:rPr>
          <w:rFonts w:ascii="Arial" w:eastAsia="Calibri" w:hAnsi="Arial" w:cs="Arial"/>
          <w:noProof/>
        </w:rPr>
        <w:t>г односа</w:t>
      </w:r>
      <w:r w:rsidRPr="004A7C6C">
        <w:rPr>
          <w:rFonts w:ascii="Arial" w:eastAsia="Calibri" w:hAnsi="Arial" w:cs="Arial"/>
          <w:noProof/>
        </w:rPr>
        <w:t>;</w:t>
      </w:r>
    </w:p>
    <w:p w:rsidR="00541F86" w:rsidRPr="004A7C6C" w:rsidRDefault="00541F86" w:rsidP="00571039">
      <w:pPr>
        <w:pStyle w:val="ListParagraph"/>
        <w:tabs>
          <w:tab w:val="left" w:pos="450"/>
        </w:tabs>
        <w:spacing w:before="120" w:after="0" w:line="240" w:lineRule="auto"/>
        <w:ind w:left="1222"/>
        <w:jc w:val="both"/>
        <w:rPr>
          <w:rFonts w:ascii="Arial" w:eastAsia="Calibri" w:hAnsi="Arial" w:cs="Arial"/>
          <w:noProof/>
        </w:rPr>
      </w:pPr>
    </w:p>
    <w:p w:rsidR="001C42FC" w:rsidRPr="004A7C6C" w:rsidRDefault="001C42FC"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Calibri" w:hAnsi="Arial" w:cs="Arial"/>
          <w:noProof/>
        </w:rPr>
        <w:t>да је од пресељења перона, односно од 1.</w:t>
      </w:r>
      <w:r w:rsidR="00B71725" w:rsidRPr="004A7C6C">
        <w:rPr>
          <w:rFonts w:ascii="Arial" w:eastAsia="Calibri" w:hAnsi="Arial" w:cs="Arial"/>
          <w:noProof/>
        </w:rPr>
        <w:t xml:space="preserve"> </w:t>
      </w:r>
      <w:r w:rsidRPr="004A7C6C">
        <w:rPr>
          <w:rFonts w:ascii="Arial" w:eastAsia="Calibri" w:hAnsi="Arial" w:cs="Arial"/>
          <w:noProof/>
        </w:rPr>
        <w:t>јула 2019. године</w:t>
      </w:r>
      <w:r w:rsidR="00B71725" w:rsidRPr="004A7C6C">
        <w:rPr>
          <w:rFonts w:ascii="Arial" w:eastAsia="Calibri" w:hAnsi="Arial" w:cs="Arial"/>
          <w:noProof/>
        </w:rPr>
        <w:t>,</w:t>
      </w:r>
      <w:r w:rsidRPr="004A7C6C">
        <w:rPr>
          <w:rFonts w:ascii="Arial" w:eastAsia="Calibri" w:hAnsi="Arial" w:cs="Arial"/>
          <w:noProof/>
        </w:rPr>
        <w:t xml:space="preserve"> носачима пртљага забрањено да приступе овим перонима, а да раднике обезбеђења чињени</w:t>
      </w:r>
      <w:r w:rsidR="00541F86" w:rsidRPr="004A7C6C">
        <w:rPr>
          <w:rFonts w:ascii="Arial" w:eastAsia="Calibri" w:hAnsi="Arial" w:cs="Arial"/>
          <w:noProof/>
        </w:rPr>
        <w:t>ца да су носачи пртљага до пресељења имали дозволу да раде „не занимаˮ</w:t>
      </w:r>
      <w:r w:rsidRPr="004A7C6C">
        <w:rPr>
          <w:rFonts w:ascii="Arial" w:eastAsia="Calibri" w:hAnsi="Arial" w:cs="Arial"/>
          <w:noProof/>
        </w:rPr>
        <w:t>;</w:t>
      </w:r>
    </w:p>
    <w:p w:rsidR="00541F86" w:rsidRPr="004A7C6C" w:rsidRDefault="00541F86" w:rsidP="00571039">
      <w:pPr>
        <w:tabs>
          <w:tab w:val="left" w:pos="450"/>
        </w:tabs>
        <w:spacing w:after="0" w:line="240" w:lineRule="auto"/>
        <w:jc w:val="both"/>
        <w:rPr>
          <w:rFonts w:ascii="Arial" w:eastAsia="Calibri" w:hAnsi="Arial" w:cs="Arial"/>
          <w:noProof/>
        </w:rPr>
      </w:pPr>
    </w:p>
    <w:p w:rsidR="00541F86" w:rsidRPr="004A7C6C" w:rsidRDefault="001C42FC"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Calibri" w:hAnsi="Arial" w:cs="Arial"/>
          <w:noProof/>
        </w:rPr>
        <w:t xml:space="preserve">да се </w:t>
      </w:r>
      <w:r w:rsidR="004F725E" w:rsidRPr="004A7C6C">
        <w:rPr>
          <w:rFonts w:ascii="Arial" w:eastAsia="Calibri" w:hAnsi="Arial" w:cs="Arial"/>
          <w:noProof/>
        </w:rPr>
        <w:t xml:space="preserve">у спречавању приступа Ромима носачима пртљага долазним перонима БАС-а посебно истиче </w:t>
      </w:r>
      <w:r w:rsidR="00335A4A">
        <w:rPr>
          <w:rFonts w:ascii="Arial" w:eastAsia="Calibri" w:hAnsi="Arial" w:cs="Arial"/>
          <w:noProof/>
          <w:lang w:val="sr-Cyrl-RS"/>
        </w:rPr>
        <w:t>ЈЈ</w:t>
      </w:r>
      <w:r w:rsidR="004F725E" w:rsidRPr="004A7C6C">
        <w:rPr>
          <w:rFonts w:ascii="Arial" w:eastAsia="Calibri" w:hAnsi="Arial" w:cs="Arial"/>
          <w:noProof/>
        </w:rPr>
        <w:t>, који је з</w:t>
      </w:r>
      <w:r w:rsidR="00B71725" w:rsidRPr="004A7C6C">
        <w:rPr>
          <w:rFonts w:ascii="Arial" w:eastAsia="Calibri" w:hAnsi="Arial" w:cs="Arial"/>
          <w:noProof/>
        </w:rPr>
        <w:t>а</w:t>
      </w:r>
      <w:r w:rsidR="004F725E" w:rsidRPr="004A7C6C">
        <w:rPr>
          <w:rFonts w:ascii="Arial" w:eastAsia="Calibri" w:hAnsi="Arial" w:cs="Arial"/>
          <w:noProof/>
        </w:rPr>
        <w:t>послен у служби обезбеђења БАС-а и који је</w:t>
      </w:r>
      <w:r w:rsidR="00B71725" w:rsidRPr="004A7C6C">
        <w:rPr>
          <w:rFonts w:ascii="Arial" w:eastAsia="Calibri" w:hAnsi="Arial" w:cs="Arial"/>
          <w:noProof/>
        </w:rPr>
        <w:t>,</w:t>
      </w:r>
      <w:r w:rsidR="004F725E" w:rsidRPr="004A7C6C">
        <w:rPr>
          <w:rFonts w:ascii="Arial" w:eastAsia="Calibri" w:hAnsi="Arial" w:cs="Arial"/>
          <w:noProof/>
        </w:rPr>
        <w:t xml:space="preserve"> према изјавама носача</w:t>
      </w:r>
      <w:r w:rsidR="00B71725" w:rsidRPr="004A7C6C">
        <w:rPr>
          <w:rFonts w:ascii="Arial" w:eastAsia="Calibri" w:hAnsi="Arial" w:cs="Arial"/>
          <w:noProof/>
        </w:rPr>
        <w:t>,</w:t>
      </w:r>
      <w:r w:rsidR="004F725E" w:rsidRPr="004A7C6C">
        <w:rPr>
          <w:rFonts w:ascii="Arial" w:eastAsia="Calibri" w:hAnsi="Arial" w:cs="Arial"/>
          <w:noProof/>
        </w:rPr>
        <w:t xml:space="preserve"> у </w:t>
      </w:r>
      <w:r w:rsidR="00472949" w:rsidRPr="004A7C6C">
        <w:rPr>
          <w:rFonts w:ascii="Arial" w:eastAsia="Calibri" w:hAnsi="Arial" w:cs="Arial"/>
          <w:noProof/>
        </w:rPr>
        <w:t>више наврата изјавио да „Циганиˮ</w:t>
      </w:r>
      <w:r w:rsidR="004F725E" w:rsidRPr="004A7C6C">
        <w:rPr>
          <w:rFonts w:ascii="Arial" w:eastAsia="Calibri" w:hAnsi="Arial" w:cs="Arial"/>
          <w:noProof/>
        </w:rPr>
        <w:t xml:space="preserve"> немају право да раде и да уђу на станицу;</w:t>
      </w:r>
    </w:p>
    <w:p w:rsidR="00541F86" w:rsidRPr="004A7C6C" w:rsidRDefault="00541F86" w:rsidP="00571039">
      <w:pPr>
        <w:pStyle w:val="ListParagraph"/>
        <w:tabs>
          <w:tab w:val="left" w:pos="450"/>
        </w:tabs>
        <w:spacing w:after="0" w:line="240" w:lineRule="auto"/>
        <w:ind w:left="1222"/>
        <w:jc w:val="both"/>
        <w:rPr>
          <w:rFonts w:ascii="Arial" w:eastAsia="Calibri" w:hAnsi="Arial" w:cs="Arial"/>
          <w:noProof/>
        </w:rPr>
      </w:pPr>
    </w:p>
    <w:p w:rsidR="004F725E" w:rsidRPr="004A7C6C" w:rsidRDefault="004F725E"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Calibri" w:hAnsi="Arial" w:cs="Arial"/>
          <w:noProof/>
        </w:rPr>
        <w:t>да се забрана приступа перонима спроводи на тај начин што су носачи пртљага онемогућени да приступе перонима чак и у случајевима када им долази родбина у Београд;</w:t>
      </w:r>
    </w:p>
    <w:p w:rsidR="00541F86" w:rsidRPr="004A7C6C" w:rsidRDefault="00541F86" w:rsidP="00571039">
      <w:pPr>
        <w:tabs>
          <w:tab w:val="left" w:pos="450"/>
        </w:tabs>
        <w:spacing w:after="0" w:line="240" w:lineRule="auto"/>
        <w:jc w:val="both"/>
        <w:rPr>
          <w:rFonts w:ascii="Arial" w:eastAsia="Calibri" w:hAnsi="Arial" w:cs="Arial"/>
          <w:noProof/>
        </w:rPr>
      </w:pPr>
    </w:p>
    <w:p w:rsidR="00541F86" w:rsidRPr="004A7C6C" w:rsidRDefault="004F725E"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Calibri" w:hAnsi="Arial" w:cs="Arial"/>
          <w:noProof/>
        </w:rPr>
        <w:t xml:space="preserve">да је носачима пртљага </w:t>
      </w:r>
      <w:r w:rsidR="00541F86" w:rsidRPr="004A7C6C">
        <w:rPr>
          <w:rFonts w:ascii="Arial" w:eastAsia="Calibri" w:hAnsi="Arial" w:cs="Arial"/>
          <w:noProof/>
        </w:rPr>
        <w:t xml:space="preserve">у угоститељском објекту </w:t>
      </w:r>
      <w:r w:rsidR="00335A4A">
        <w:rPr>
          <w:rFonts w:ascii="Arial" w:eastAsia="Calibri" w:hAnsi="Arial" w:cs="Arial"/>
          <w:noProof/>
          <w:lang w:val="sr-Cyrl-RS"/>
        </w:rPr>
        <w:t>ИИ</w:t>
      </w:r>
      <w:r w:rsidR="00541F86" w:rsidRPr="004A7C6C">
        <w:rPr>
          <w:rFonts w:ascii="Arial" w:eastAsia="Calibri" w:hAnsi="Arial" w:cs="Arial"/>
          <w:noProof/>
        </w:rPr>
        <w:t xml:space="preserve">, </w:t>
      </w:r>
      <w:r w:rsidRPr="004A7C6C">
        <w:rPr>
          <w:rFonts w:ascii="Arial" w:eastAsia="Calibri" w:hAnsi="Arial" w:cs="Arial"/>
          <w:noProof/>
        </w:rPr>
        <w:t>смештен</w:t>
      </w:r>
      <w:r w:rsidR="00541F86" w:rsidRPr="004A7C6C">
        <w:rPr>
          <w:rFonts w:ascii="Arial" w:eastAsia="Calibri" w:hAnsi="Arial" w:cs="Arial"/>
          <w:noProof/>
        </w:rPr>
        <w:t>ом</w:t>
      </w:r>
      <w:r w:rsidRPr="004A7C6C">
        <w:rPr>
          <w:rFonts w:ascii="Arial" w:eastAsia="Calibri" w:hAnsi="Arial" w:cs="Arial"/>
          <w:noProof/>
        </w:rPr>
        <w:t xml:space="preserve"> на долазним перонима</w:t>
      </w:r>
      <w:r w:rsidR="00541F86" w:rsidRPr="004A7C6C">
        <w:rPr>
          <w:rFonts w:ascii="Arial" w:eastAsia="Calibri" w:hAnsi="Arial" w:cs="Arial"/>
          <w:noProof/>
        </w:rPr>
        <w:t>,</w:t>
      </w:r>
      <w:r w:rsidRPr="004A7C6C">
        <w:rPr>
          <w:rFonts w:ascii="Arial" w:eastAsia="Calibri" w:hAnsi="Arial" w:cs="Arial"/>
          <w:noProof/>
        </w:rPr>
        <w:t xml:space="preserve"> предочено да „Цигани немају право да на ст</w:t>
      </w:r>
      <w:r w:rsidR="00541F86" w:rsidRPr="004A7C6C">
        <w:rPr>
          <w:rFonts w:ascii="Arial" w:eastAsia="Calibri" w:hAnsi="Arial" w:cs="Arial"/>
          <w:noProof/>
        </w:rPr>
        <w:t>аници пију кафу, па чак ни водуˮ</w:t>
      </w:r>
      <w:r w:rsidRPr="004A7C6C">
        <w:rPr>
          <w:rFonts w:ascii="Arial" w:eastAsia="Calibri" w:hAnsi="Arial" w:cs="Arial"/>
          <w:noProof/>
        </w:rPr>
        <w:t>, што је навела једна од запослених у овом објекту;</w:t>
      </w:r>
    </w:p>
    <w:p w:rsidR="00541F86" w:rsidRPr="004A7C6C" w:rsidRDefault="00541F86" w:rsidP="00571039">
      <w:pPr>
        <w:pStyle w:val="ListParagraph"/>
        <w:tabs>
          <w:tab w:val="left" w:pos="450"/>
        </w:tabs>
        <w:spacing w:after="0" w:line="240" w:lineRule="auto"/>
        <w:ind w:left="1222"/>
        <w:jc w:val="both"/>
        <w:rPr>
          <w:rFonts w:ascii="Arial" w:eastAsia="Calibri" w:hAnsi="Arial" w:cs="Arial"/>
          <w:noProof/>
        </w:rPr>
      </w:pPr>
    </w:p>
    <w:p w:rsidR="005C2EB0" w:rsidRPr="004A7C6C" w:rsidRDefault="004F725E"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Calibri" w:hAnsi="Arial" w:cs="Arial"/>
          <w:noProof/>
        </w:rPr>
        <w:t xml:space="preserve">да с обзиром на то да се </w:t>
      </w:r>
      <w:r w:rsidR="00936682" w:rsidRPr="004A7C6C">
        <w:rPr>
          <w:rFonts w:ascii="Arial" w:eastAsia="Calibri" w:hAnsi="Arial" w:cs="Arial"/>
          <w:noProof/>
        </w:rPr>
        <w:t>носачи пртљага називају „Циганимаˮ</w:t>
      </w:r>
      <w:r w:rsidR="005C2EB0" w:rsidRPr="004A7C6C">
        <w:rPr>
          <w:rFonts w:ascii="Arial" w:eastAsia="Calibri" w:hAnsi="Arial" w:cs="Arial"/>
          <w:noProof/>
        </w:rPr>
        <w:t>, да се повезују са крађама и џепарењима, на описани начин повређен је члан 12. Закона о забрани дискриминације, јер се на тај начин не вређа само достојанство носача пртљага</w:t>
      </w:r>
      <w:r w:rsidR="00936682" w:rsidRPr="004A7C6C">
        <w:rPr>
          <w:rFonts w:ascii="Arial" w:eastAsia="Calibri" w:hAnsi="Arial" w:cs="Arial"/>
          <w:noProof/>
        </w:rPr>
        <w:t>,</w:t>
      </w:r>
      <w:r w:rsidR="005C2EB0" w:rsidRPr="004A7C6C">
        <w:rPr>
          <w:rFonts w:ascii="Arial" w:eastAsia="Calibri" w:hAnsi="Arial" w:cs="Arial"/>
          <w:noProof/>
        </w:rPr>
        <w:t xml:space="preserve"> већ и свих других припадника/ца ромске националне мањине; </w:t>
      </w:r>
    </w:p>
    <w:p w:rsidR="00936682" w:rsidRPr="004A7C6C" w:rsidRDefault="00936682" w:rsidP="00571039">
      <w:pPr>
        <w:pStyle w:val="ListParagraph"/>
        <w:tabs>
          <w:tab w:val="left" w:pos="450"/>
        </w:tabs>
        <w:spacing w:after="0" w:line="240" w:lineRule="auto"/>
        <w:ind w:left="1222"/>
        <w:jc w:val="both"/>
        <w:rPr>
          <w:rFonts w:ascii="Arial" w:eastAsia="Calibri" w:hAnsi="Arial" w:cs="Arial"/>
          <w:noProof/>
        </w:rPr>
      </w:pPr>
    </w:p>
    <w:p w:rsidR="00936682" w:rsidRPr="004A7C6C" w:rsidRDefault="00936682"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Calibri" w:hAnsi="Arial" w:cs="Arial"/>
          <w:noProof/>
        </w:rPr>
        <w:t>да су се</w:t>
      </w:r>
      <w:r w:rsidR="005C2EB0" w:rsidRPr="004A7C6C">
        <w:rPr>
          <w:rFonts w:ascii="Arial" w:eastAsia="Calibri" w:hAnsi="Arial" w:cs="Arial"/>
          <w:noProof/>
        </w:rPr>
        <w:t xml:space="preserve"> 12. јула 2019. године</w:t>
      </w:r>
      <w:r w:rsidRPr="004A7C6C">
        <w:rPr>
          <w:rFonts w:ascii="Arial" w:eastAsia="Calibri" w:hAnsi="Arial" w:cs="Arial"/>
          <w:noProof/>
        </w:rPr>
        <w:t>,</w:t>
      </w:r>
      <w:r w:rsidR="005C2EB0" w:rsidRPr="004A7C6C">
        <w:rPr>
          <w:rFonts w:ascii="Arial" w:eastAsia="Calibri" w:hAnsi="Arial" w:cs="Arial"/>
          <w:noProof/>
        </w:rPr>
        <w:t xml:space="preserve"> </w:t>
      </w:r>
      <w:r w:rsidR="00335A4A">
        <w:rPr>
          <w:rFonts w:ascii="Arial" w:eastAsia="Calibri" w:hAnsi="Arial" w:cs="Arial"/>
          <w:noProof/>
          <w:lang w:val="sr-Cyrl-RS"/>
        </w:rPr>
        <w:t>КК</w:t>
      </w:r>
      <w:r w:rsidR="005C2EB0" w:rsidRPr="004A7C6C">
        <w:rPr>
          <w:rFonts w:ascii="Arial" w:eastAsia="Calibri" w:hAnsi="Arial" w:cs="Arial"/>
          <w:noProof/>
        </w:rPr>
        <w:t xml:space="preserve">, активиста организације, </w:t>
      </w:r>
      <w:r w:rsidR="00335A4A">
        <w:rPr>
          <w:rFonts w:ascii="Arial" w:eastAsia="Calibri" w:hAnsi="Arial" w:cs="Arial"/>
          <w:noProof/>
          <w:lang w:val="sr-Cyrl-RS"/>
        </w:rPr>
        <w:t>ЛЛ</w:t>
      </w:r>
      <w:r w:rsidR="005C2EB0" w:rsidRPr="004A7C6C">
        <w:rPr>
          <w:rFonts w:ascii="Arial" w:eastAsia="Calibri" w:hAnsi="Arial" w:cs="Arial"/>
          <w:noProof/>
        </w:rPr>
        <w:t xml:space="preserve">, стажисткиња, </w:t>
      </w:r>
      <w:r w:rsidR="00335A4A">
        <w:rPr>
          <w:rFonts w:ascii="Arial" w:eastAsia="Calibri" w:hAnsi="Arial" w:cs="Arial"/>
          <w:noProof/>
          <w:lang w:val="sr-Cyrl-RS"/>
        </w:rPr>
        <w:t>ЉЉ</w:t>
      </w:r>
      <w:r w:rsidR="005C2EB0" w:rsidRPr="004A7C6C">
        <w:rPr>
          <w:rFonts w:ascii="Arial" w:eastAsia="Calibri" w:hAnsi="Arial" w:cs="Arial"/>
          <w:noProof/>
        </w:rPr>
        <w:t xml:space="preserve">, програмски координатор  и </w:t>
      </w:r>
      <w:r w:rsidR="00335A4A">
        <w:rPr>
          <w:rFonts w:ascii="Arial" w:eastAsia="Calibri" w:hAnsi="Arial" w:cs="Arial"/>
          <w:noProof/>
          <w:lang w:val="sr-Cyrl-RS"/>
        </w:rPr>
        <w:t>ММ</w:t>
      </w:r>
      <w:r w:rsidR="005C2EB0" w:rsidRPr="004A7C6C">
        <w:rPr>
          <w:rFonts w:ascii="Arial" w:eastAsia="Calibri" w:hAnsi="Arial" w:cs="Arial"/>
          <w:noProof/>
        </w:rPr>
        <w:t>, млађа правна саветница, упутили на БАС како би из угостите</w:t>
      </w:r>
      <w:r w:rsidR="000657C0" w:rsidRPr="004A7C6C">
        <w:rPr>
          <w:rFonts w:ascii="Arial" w:eastAsia="Calibri" w:hAnsi="Arial" w:cs="Arial"/>
          <w:noProof/>
        </w:rPr>
        <w:t>љ</w:t>
      </w:r>
      <w:r w:rsidR="005C2EB0" w:rsidRPr="004A7C6C">
        <w:rPr>
          <w:rFonts w:ascii="Arial" w:eastAsia="Calibri" w:hAnsi="Arial" w:cs="Arial"/>
          <w:noProof/>
        </w:rPr>
        <w:t xml:space="preserve">ског објекта </w:t>
      </w:r>
      <w:r w:rsidR="00335A4A">
        <w:rPr>
          <w:rFonts w:ascii="Arial" w:eastAsia="Calibri" w:hAnsi="Arial" w:cs="Arial"/>
          <w:noProof/>
          <w:lang w:val="sr-Cyrl-RS"/>
        </w:rPr>
        <w:t>ИИ</w:t>
      </w:r>
      <w:r w:rsidR="000657C0" w:rsidRPr="004A7C6C">
        <w:rPr>
          <w:rFonts w:ascii="Arial" w:eastAsia="Calibri" w:hAnsi="Arial" w:cs="Arial"/>
          <w:noProof/>
        </w:rPr>
        <w:t xml:space="preserve"> проверили наводе </w:t>
      </w:r>
      <w:r w:rsidR="005C2EB0" w:rsidRPr="004A7C6C">
        <w:rPr>
          <w:rFonts w:ascii="Arial" w:eastAsia="Calibri" w:hAnsi="Arial" w:cs="Arial"/>
          <w:noProof/>
        </w:rPr>
        <w:t>о дискримининаторном поступању радника овог објекта и радника обезбеђења према Ромима носачима прљага;</w:t>
      </w:r>
    </w:p>
    <w:p w:rsidR="00936682" w:rsidRPr="004A7C6C" w:rsidRDefault="00936682" w:rsidP="00571039">
      <w:pPr>
        <w:pStyle w:val="ListParagraph"/>
        <w:tabs>
          <w:tab w:val="left" w:pos="450"/>
        </w:tabs>
        <w:spacing w:after="0" w:line="240" w:lineRule="auto"/>
        <w:ind w:left="1222"/>
        <w:jc w:val="both"/>
        <w:rPr>
          <w:rFonts w:ascii="Arial" w:eastAsia="Calibri" w:hAnsi="Arial" w:cs="Arial"/>
          <w:noProof/>
        </w:rPr>
      </w:pPr>
    </w:p>
    <w:p w:rsidR="00936682" w:rsidRPr="004A7C6C" w:rsidRDefault="00736780" w:rsidP="00571039">
      <w:pPr>
        <w:pStyle w:val="ListParagraph"/>
        <w:numPr>
          <w:ilvl w:val="0"/>
          <w:numId w:val="5"/>
        </w:numPr>
        <w:tabs>
          <w:tab w:val="left" w:pos="450"/>
        </w:tabs>
        <w:spacing w:after="0" w:line="240" w:lineRule="auto"/>
        <w:jc w:val="both"/>
        <w:rPr>
          <w:rFonts w:ascii="Arial" w:eastAsia="Calibri" w:hAnsi="Arial" w:cs="Arial"/>
          <w:noProof/>
        </w:rPr>
      </w:pPr>
      <w:r w:rsidRPr="004A7C6C">
        <w:rPr>
          <w:rFonts w:ascii="Arial" w:eastAsia="Calibri" w:hAnsi="Arial" w:cs="Arial"/>
          <w:noProof/>
        </w:rPr>
        <w:t xml:space="preserve">да је том приликом једна путница затражила помоћ од носача </w:t>
      </w:r>
      <w:r w:rsidR="00335A4A">
        <w:rPr>
          <w:rFonts w:ascii="Arial" w:eastAsia="Calibri" w:hAnsi="Arial" w:cs="Arial"/>
          <w:noProof/>
          <w:lang w:val="sr-Cyrl-RS"/>
        </w:rPr>
        <w:t>ЖЖ</w:t>
      </w:r>
      <w:r w:rsidRPr="004A7C6C">
        <w:rPr>
          <w:rFonts w:ascii="Arial" w:eastAsia="Calibri" w:hAnsi="Arial" w:cs="Arial"/>
          <w:noProof/>
        </w:rPr>
        <w:t xml:space="preserve"> да јој </w:t>
      </w:r>
      <w:r w:rsidR="000657C0" w:rsidRPr="004A7C6C">
        <w:rPr>
          <w:rFonts w:ascii="Arial" w:eastAsia="Calibri" w:hAnsi="Arial" w:cs="Arial"/>
          <w:noProof/>
        </w:rPr>
        <w:t>пренесе пртљаг, када га је зауст</w:t>
      </w:r>
      <w:r w:rsidRPr="004A7C6C">
        <w:rPr>
          <w:rFonts w:ascii="Arial" w:eastAsia="Calibri" w:hAnsi="Arial" w:cs="Arial"/>
          <w:noProof/>
        </w:rPr>
        <w:t xml:space="preserve">авило обезбеђење које је убрзо затим позвало полицијску службеницу </w:t>
      </w:r>
      <w:r w:rsidR="00335A4A">
        <w:rPr>
          <w:rFonts w:ascii="Arial" w:eastAsia="Calibri" w:hAnsi="Arial" w:cs="Arial"/>
          <w:noProof/>
          <w:lang w:val="sr-Cyrl-RS"/>
        </w:rPr>
        <w:t>НН</w:t>
      </w:r>
      <w:r w:rsidRPr="004A7C6C">
        <w:rPr>
          <w:rFonts w:ascii="Arial" w:eastAsia="Calibri" w:hAnsi="Arial" w:cs="Arial"/>
          <w:noProof/>
        </w:rPr>
        <w:t xml:space="preserve">, којој се придружио и полициски службеник </w:t>
      </w:r>
      <w:r w:rsidR="00335A4A">
        <w:rPr>
          <w:rFonts w:ascii="Arial" w:eastAsia="Calibri" w:hAnsi="Arial" w:cs="Arial"/>
          <w:noProof/>
          <w:lang w:val="sr-Cyrl-RS"/>
        </w:rPr>
        <w:t>ЊЊ</w:t>
      </w:r>
      <w:r w:rsidRPr="004A7C6C">
        <w:rPr>
          <w:rFonts w:ascii="Arial" w:eastAsia="Calibri" w:hAnsi="Arial" w:cs="Arial"/>
          <w:noProof/>
        </w:rPr>
        <w:t xml:space="preserve">, који су захтевали да се </w:t>
      </w:r>
      <w:r w:rsidR="00335A4A">
        <w:rPr>
          <w:rFonts w:ascii="Arial" w:eastAsia="Calibri" w:hAnsi="Arial" w:cs="Arial"/>
          <w:noProof/>
          <w:lang w:val="sr-Cyrl-RS"/>
        </w:rPr>
        <w:t>ЖЖ</w:t>
      </w:r>
      <w:r w:rsidRPr="004A7C6C">
        <w:rPr>
          <w:rFonts w:ascii="Arial" w:eastAsia="Calibri" w:hAnsi="Arial" w:cs="Arial"/>
          <w:noProof/>
        </w:rPr>
        <w:t xml:space="preserve"> удаљи са долазних перона;</w:t>
      </w:r>
    </w:p>
    <w:p w:rsidR="00936682" w:rsidRPr="004A7C6C" w:rsidRDefault="00936682" w:rsidP="00571039">
      <w:pPr>
        <w:pStyle w:val="ListParagraph"/>
        <w:tabs>
          <w:tab w:val="left" w:pos="450"/>
        </w:tabs>
        <w:spacing w:after="0" w:line="240" w:lineRule="auto"/>
        <w:ind w:left="1222"/>
        <w:jc w:val="both"/>
        <w:rPr>
          <w:rFonts w:ascii="Arial" w:eastAsia="Calibri" w:hAnsi="Arial" w:cs="Arial"/>
          <w:noProof/>
        </w:rPr>
      </w:pPr>
    </w:p>
    <w:p w:rsidR="00736780" w:rsidRPr="004A7C6C" w:rsidRDefault="00736780" w:rsidP="00571039">
      <w:pPr>
        <w:pStyle w:val="ListParagraph"/>
        <w:numPr>
          <w:ilvl w:val="0"/>
          <w:numId w:val="5"/>
        </w:numPr>
        <w:tabs>
          <w:tab w:val="left" w:pos="450"/>
        </w:tabs>
        <w:spacing w:line="240" w:lineRule="auto"/>
        <w:jc w:val="both"/>
        <w:rPr>
          <w:rFonts w:ascii="Arial" w:eastAsia="Calibri" w:hAnsi="Arial" w:cs="Arial"/>
          <w:noProof/>
        </w:rPr>
      </w:pPr>
      <w:r w:rsidRPr="004A7C6C">
        <w:rPr>
          <w:rFonts w:ascii="Arial" w:eastAsia="Calibri" w:hAnsi="Arial" w:cs="Arial"/>
          <w:noProof/>
        </w:rPr>
        <w:t>да су том приликом, полицијски службеници и радници обезбеђења БАС</w:t>
      </w:r>
      <w:r w:rsidR="00936682" w:rsidRPr="004A7C6C">
        <w:rPr>
          <w:rFonts w:ascii="Arial" w:eastAsia="Calibri" w:hAnsi="Arial" w:cs="Arial"/>
          <w:noProof/>
        </w:rPr>
        <w:t>-а</w:t>
      </w:r>
      <w:r w:rsidRPr="004A7C6C">
        <w:rPr>
          <w:rFonts w:ascii="Arial" w:eastAsia="Calibri" w:hAnsi="Arial" w:cs="Arial"/>
          <w:noProof/>
        </w:rPr>
        <w:t xml:space="preserve"> понављали да је носачима „неовлашћен приступ стан</w:t>
      </w:r>
      <w:r w:rsidR="00936682" w:rsidRPr="004A7C6C">
        <w:rPr>
          <w:rFonts w:ascii="Arial" w:eastAsia="Calibri" w:hAnsi="Arial" w:cs="Arial"/>
          <w:noProof/>
        </w:rPr>
        <w:t>ициˮ</w:t>
      </w:r>
      <w:r w:rsidR="000657C0" w:rsidRPr="004A7C6C">
        <w:rPr>
          <w:rFonts w:ascii="Arial" w:eastAsia="Calibri" w:hAnsi="Arial" w:cs="Arial"/>
          <w:noProof/>
        </w:rPr>
        <w:t>, као и да је то наређење</w:t>
      </w:r>
      <w:r w:rsidRPr="004A7C6C">
        <w:rPr>
          <w:rFonts w:ascii="Arial" w:eastAsia="Calibri" w:hAnsi="Arial" w:cs="Arial"/>
          <w:noProof/>
        </w:rPr>
        <w:t xml:space="preserve"> директора</w:t>
      </w:r>
      <w:r w:rsidR="000657C0" w:rsidRPr="004A7C6C">
        <w:rPr>
          <w:rFonts w:ascii="Arial" w:eastAsia="Calibri" w:hAnsi="Arial" w:cs="Arial"/>
          <w:noProof/>
        </w:rPr>
        <w:t>;</w:t>
      </w:r>
      <w:r w:rsidRPr="004A7C6C">
        <w:rPr>
          <w:rFonts w:ascii="Arial" w:eastAsia="Calibri" w:hAnsi="Arial" w:cs="Arial"/>
          <w:noProof/>
        </w:rPr>
        <w:t xml:space="preserve"> </w:t>
      </w:r>
    </w:p>
    <w:p w:rsidR="00936682" w:rsidRPr="004A7C6C" w:rsidRDefault="00936682" w:rsidP="00571039">
      <w:pPr>
        <w:pStyle w:val="ListParagraph"/>
        <w:tabs>
          <w:tab w:val="left" w:pos="450"/>
        </w:tabs>
        <w:spacing w:before="120" w:line="240" w:lineRule="auto"/>
        <w:ind w:left="1222"/>
        <w:jc w:val="both"/>
        <w:rPr>
          <w:rFonts w:ascii="Arial" w:eastAsia="Calibri" w:hAnsi="Arial" w:cs="Arial"/>
          <w:noProof/>
        </w:rPr>
      </w:pPr>
    </w:p>
    <w:p w:rsidR="00936682" w:rsidRPr="004A7C6C" w:rsidRDefault="00736780" w:rsidP="00571039">
      <w:pPr>
        <w:pStyle w:val="ListParagraph"/>
        <w:numPr>
          <w:ilvl w:val="0"/>
          <w:numId w:val="5"/>
        </w:numPr>
        <w:tabs>
          <w:tab w:val="left" w:pos="450"/>
        </w:tabs>
        <w:spacing w:before="120" w:after="0" w:line="240" w:lineRule="auto"/>
        <w:jc w:val="both"/>
        <w:rPr>
          <w:rFonts w:ascii="Arial" w:eastAsia="Calibri" w:hAnsi="Arial" w:cs="Arial"/>
          <w:noProof/>
        </w:rPr>
      </w:pPr>
      <w:r w:rsidRPr="004A7C6C">
        <w:rPr>
          <w:rFonts w:ascii="Arial" w:eastAsia="Calibri" w:hAnsi="Arial" w:cs="Arial"/>
          <w:noProof/>
        </w:rPr>
        <w:lastRenderedPageBreak/>
        <w:t>да су полицијски службеници наводили да су преко својих начелника добили обавезу да спроводе овакво наређење, али нису били у могућности да покажу писану одлуку којом се носачима пртљага забрањује приступ станици, нити да дају друге разлоге за овакву забрану</w:t>
      </w:r>
      <w:r w:rsidR="000657C0" w:rsidRPr="004A7C6C">
        <w:rPr>
          <w:rFonts w:ascii="Arial" w:eastAsia="Calibri" w:hAnsi="Arial" w:cs="Arial"/>
          <w:noProof/>
        </w:rPr>
        <w:t>,</w:t>
      </w:r>
      <w:r w:rsidRPr="004A7C6C">
        <w:rPr>
          <w:rFonts w:ascii="Arial" w:eastAsia="Calibri" w:hAnsi="Arial" w:cs="Arial"/>
          <w:noProof/>
        </w:rPr>
        <w:t xml:space="preserve"> осим оних који се односе на наводно смањење криминалитета на перонима </w:t>
      </w:r>
      <w:r w:rsidR="00936682" w:rsidRPr="004A7C6C">
        <w:rPr>
          <w:rFonts w:ascii="Arial" w:eastAsia="Calibri" w:hAnsi="Arial" w:cs="Arial"/>
          <w:noProof/>
        </w:rPr>
        <w:t>откад им је забрањен рад и на „џепарењеˮ</w:t>
      </w:r>
      <w:r w:rsidRPr="004A7C6C">
        <w:rPr>
          <w:rFonts w:ascii="Arial" w:eastAsia="Calibri" w:hAnsi="Arial" w:cs="Arial"/>
          <w:noProof/>
        </w:rPr>
        <w:t xml:space="preserve"> које су наводно вршили носачи пртљага;</w:t>
      </w:r>
    </w:p>
    <w:p w:rsidR="00936682" w:rsidRPr="004A7C6C" w:rsidRDefault="00936682" w:rsidP="00571039">
      <w:pPr>
        <w:pStyle w:val="ListParagraph"/>
        <w:tabs>
          <w:tab w:val="left" w:pos="450"/>
        </w:tabs>
        <w:spacing w:before="120" w:after="0" w:line="240" w:lineRule="auto"/>
        <w:ind w:left="1222"/>
        <w:jc w:val="both"/>
        <w:rPr>
          <w:rFonts w:ascii="Arial" w:eastAsia="Calibri" w:hAnsi="Arial" w:cs="Arial"/>
          <w:noProof/>
        </w:rPr>
      </w:pPr>
    </w:p>
    <w:p w:rsidR="00736780" w:rsidRPr="004A7C6C" w:rsidRDefault="00736780" w:rsidP="00571039">
      <w:pPr>
        <w:pStyle w:val="ListParagraph"/>
        <w:numPr>
          <w:ilvl w:val="0"/>
          <w:numId w:val="5"/>
        </w:numPr>
        <w:tabs>
          <w:tab w:val="left" w:pos="450"/>
        </w:tabs>
        <w:spacing w:before="120" w:after="0" w:line="240" w:lineRule="auto"/>
        <w:jc w:val="both"/>
        <w:rPr>
          <w:rFonts w:ascii="Arial" w:eastAsia="Calibri" w:hAnsi="Arial" w:cs="Arial"/>
          <w:noProof/>
        </w:rPr>
      </w:pPr>
      <w:r w:rsidRPr="004A7C6C">
        <w:rPr>
          <w:rFonts w:ascii="Arial" w:eastAsia="Calibri" w:hAnsi="Arial" w:cs="Arial"/>
          <w:noProof/>
        </w:rPr>
        <w:t xml:space="preserve">да су против полицијских службеника </w:t>
      </w:r>
      <w:r w:rsidR="00335A4A">
        <w:rPr>
          <w:rFonts w:ascii="Arial" w:eastAsia="Calibri" w:hAnsi="Arial" w:cs="Arial"/>
          <w:noProof/>
          <w:lang w:val="sr-Cyrl-RS"/>
        </w:rPr>
        <w:t>НН</w:t>
      </w:r>
      <w:r w:rsidRPr="004A7C6C">
        <w:rPr>
          <w:rFonts w:ascii="Arial" w:eastAsia="Calibri" w:hAnsi="Arial" w:cs="Arial"/>
          <w:noProof/>
        </w:rPr>
        <w:t xml:space="preserve"> и </w:t>
      </w:r>
      <w:r w:rsidR="00335A4A">
        <w:rPr>
          <w:rFonts w:ascii="Arial" w:eastAsia="Calibri" w:hAnsi="Arial" w:cs="Arial"/>
          <w:noProof/>
          <w:lang w:val="sr-Cyrl-RS"/>
        </w:rPr>
        <w:t>ЊЊ</w:t>
      </w:r>
      <w:r w:rsidRPr="004A7C6C">
        <w:rPr>
          <w:rFonts w:ascii="Arial" w:eastAsia="Calibri" w:hAnsi="Arial" w:cs="Arial"/>
          <w:noProof/>
        </w:rPr>
        <w:t xml:space="preserve"> поднете притужбе на поступање пред Одељењем за контролу рада Полицијске управе за град Београд, као и да ће </w:t>
      </w:r>
      <w:r w:rsidR="00C41093">
        <w:rPr>
          <w:rFonts w:ascii="Arial" w:eastAsia="Calibri" w:hAnsi="Arial" w:cs="Arial"/>
          <w:noProof/>
          <w:lang w:val="sr-Cyrl-RS"/>
        </w:rPr>
        <w:t>организација</w:t>
      </w:r>
      <w:r w:rsidR="00936682" w:rsidRPr="004A7C6C">
        <w:rPr>
          <w:rFonts w:ascii="Arial" w:eastAsia="Calibri" w:hAnsi="Arial" w:cs="Arial"/>
          <w:noProof/>
        </w:rPr>
        <w:t xml:space="preserve"> </w:t>
      </w:r>
      <w:r w:rsidR="00335A4A">
        <w:rPr>
          <w:rFonts w:ascii="Arial" w:eastAsia="Calibri" w:hAnsi="Arial" w:cs="Arial"/>
          <w:noProof/>
          <w:lang w:val="sr-Cyrl-RS"/>
        </w:rPr>
        <w:t>АА</w:t>
      </w:r>
      <w:r w:rsidR="00936682" w:rsidRPr="004A7C6C">
        <w:rPr>
          <w:rFonts w:ascii="Arial" w:eastAsia="Calibri" w:hAnsi="Arial" w:cs="Arial"/>
          <w:noProof/>
        </w:rPr>
        <w:t xml:space="preserve"> по окончању</w:t>
      </w:r>
      <w:r w:rsidRPr="004A7C6C">
        <w:rPr>
          <w:rFonts w:ascii="Arial" w:eastAsia="Calibri" w:hAnsi="Arial" w:cs="Arial"/>
          <w:noProof/>
        </w:rPr>
        <w:t xml:space="preserve"> поступка пред овом организационом јединицом ПУ за град Београд одлучити да ли ће притужба бити проширена и на поступање полицијских службеника ПС Савски венац и начелника ове полицијске станице;</w:t>
      </w:r>
    </w:p>
    <w:p w:rsidR="00936682" w:rsidRPr="004A7C6C" w:rsidRDefault="00936682" w:rsidP="00571039">
      <w:pPr>
        <w:pStyle w:val="ListParagraph"/>
        <w:tabs>
          <w:tab w:val="left" w:pos="450"/>
        </w:tabs>
        <w:spacing w:before="120" w:line="240" w:lineRule="auto"/>
        <w:ind w:left="1222"/>
        <w:jc w:val="both"/>
        <w:rPr>
          <w:rFonts w:ascii="Arial" w:eastAsia="Calibri" w:hAnsi="Arial" w:cs="Arial"/>
          <w:noProof/>
        </w:rPr>
      </w:pPr>
    </w:p>
    <w:p w:rsidR="00736780" w:rsidRPr="004A7C6C" w:rsidRDefault="00736780"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 је приказивање Рома носача п</w:t>
      </w:r>
      <w:r w:rsidR="000657C0" w:rsidRPr="004A7C6C">
        <w:rPr>
          <w:rFonts w:ascii="Arial" w:eastAsia="Calibri" w:hAnsi="Arial" w:cs="Arial"/>
          <w:noProof/>
        </w:rPr>
        <w:t>ртљага као џепароша последица ду</w:t>
      </w:r>
      <w:r w:rsidRPr="004A7C6C">
        <w:rPr>
          <w:rFonts w:ascii="Arial" w:eastAsia="Calibri" w:hAnsi="Arial" w:cs="Arial"/>
          <w:noProof/>
        </w:rPr>
        <w:t>боко укорењених стереотипа и предрасуда према Ромима, те да би Београдска аутобуска станица морала тога да буде свесна</w:t>
      </w:r>
      <w:r w:rsidR="000657C0" w:rsidRPr="004A7C6C">
        <w:rPr>
          <w:rFonts w:ascii="Arial" w:eastAsia="Calibri" w:hAnsi="Arial" w:cs="Arial"/>
          <w:noProof/>
        </w:rPr>
        <w:t>;</w:t>
      </w:r>
      <w:r w:rsidRPr="004A7C6C">
        <w:rPr>
          <w:rFonts w:ascii="Arial" w:eastAsia="Calibri" w:hAnsi="Arial" w:cs="Arial"/>
          <w:noProof/>
        </w:rPr>
        <w:t xml:space="preserve"> </w:t>
      </w:r>
    </w:p>
    <w:p w:rsidR="00936682" w:rsidRPr="004A7C6C" w:rsidRDefault="00936682" w:rsidP="00571039">
      <w:pPr>
        <w:pStyle w:val="ListParagraph"/>
        <w:tabs>
          <w:tab w:val="left" w:pos="450"/>
        </w:tabs>
        <w:spacing w:before="120" w:line="240" w:lineRule="auto"/>
        <w:ind w:left="1222"/>
        <w:jc w:val="both"/>
        <w:rPr>
          <w:rFonts w:ascii="Arial" w:eastAsia="Calibri" w:hAnsi="Arial" w:cs="Arial"/>
          <w:noProof/>
        </w:rPr>
      </w:pPr>
    </w:p>
    <w:p w:rsidR="000657C0" w:rsidRPr="004A7C6C" w:rsidRDefault="00736780"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 је БАС на основу стереотипа и предрасуда према Ромима донела дискриминаторну одлуку која има несагле</w:t>
      </w:r>
      <w:r w:rsidR="000657C0" w:rsidRPr="004A7C6C">
        <w:rPr>
          <w:rFonts w:ascii="Arial" w:eastAsia="Calibri" w:hAnsi="Arial" w:cs="Arial"/>
          <w:noProof/>
        </w:rPr>
        <w:t>диве последице по носаче пртљага;</w:t>
      </w:r>
    </w:p>
    <w:p w:rsidR="00472949" w:rsidRPr="004A7C6C" w:rsidRDefault="00472949" w:rsidP="00571039">
      <w:pPr>
        <w:pStyle w:val="ListParagraph"/>
        <w:tabs>
          <w:tab w:val="left" w:pos="450"/>
        </w:tabs>
        <w:spacing w:before="120" w:line="240" w:lineRule="auto"/>
        <w:ind w:left="1222"/>
        <w:jc w:val="both"/>
        <w:rPr>
          <w:rFonts w:ascii="Arial" w:eastAsia="Calibri" w:hAnsi="Arial" w:cs="Arial"/>
          <w:noProof/>
        </w:rPr>
      </w:pPr>
    </w:p>
    <w:p w:rsidR="00736780" w:rsidRPr="004A7C6C" w:rsidRDefault="00736780"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 чак и да је тачна информација да је од премештања долазних перона смањен број кривичних дела која се пријављују полицији, она је у сваком случају и логична</w:t>
      </w:r>
      <w:r w:rsidR="00472949" w:rsidRPr="004A7C6C">
        <w:rPr>
          <w:rFonts w:ascii="Arial" w:eastAsia="Calibri" w:hAnsi="Arial" w:cs="Arial"/>
          <w:noProof/>
        </w:rPr>
        <w:t>,</w:t>
      </w:r>
      <w:r w:rsidRPr="004A7C6C">
        <w:rPr>
          <w:rFonts w:ascii="Arial" w:eastAsia="Calibri" w:hAnsi="Arial" w:cs="Arial"/>
          <w:noProof/>
        </w:rPr>
        <w:t xml:space="preserve"> јер су долазни перони измештени из парка у ком су се налазили на јавној површини којој су вероватно и лица која су се бавила вршењем кривичних дела „џепарење</w:t>
      </w:r>
      <w:r w:rsidR="00472949" w:rsidRPr="004A7C6C">
        <w:rPr>
          <w:rFonts w:ascii="Arial" w:eastAsia="Calibri" w:hAnsi="Arial" w:cs="Arial"/>
          <w:noProof/>
        </w:rPr>
        <w:t>мˮ</w:t>
      </w:r>
      <w:r w:rsidR="0051158D" w:rsidRPr="004A7C6C">
        <w:rPr>
          <w:rFonts w:ascii="Arial" w:eastAsia="Calibri" w:hAnsi="Arial" w:cs="Arial"/>
          <w:noProof/>
        </w:rPr>
        <w:t xml:space="preserve"> несметано и слободно кретала;</w:t>
      </w:r>
    </w:p>
    <w:p w:rsidR="00472949" w:rsidRPr="004A7C6C" w:rsidRDefault="00472949" w:rsidP="00571039">
      <w:pPr>
        <w:pStyle w:val="ListParagraph"/>
        <w:tabs>
          <w:tab w:val="left" w:pos="450"/>
        </w:tabs>
        <w:spacing w:before="120" w:line="240" w:lineRule="auto"/>
        <w:ind w:left="1222"/>
        <w:jc w:val="both"/>
        <w:rPr>
          <w:rFonts w:ascii="Arial" w:eastAsia="Calibri" w:hAnsi="Arial" w:cs="Arial"/>
          <w:noProof/>
        </w:rPr>
      </w:pPr>
    </w:p>
    <w:p w:rsidR="00653233" w:rsidRPr="004A7C6C" w:rsidRDefault="00736780"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 xml:space="preserve">да </w:t>
      </w:r>
      <w:r w:rsidR="006E4D72">
        <w:rPr>
          <w:rFonts w:ascii="Arial" w:eastAsia="Calibri" w:hAnsi="Arial" w:cs="Arial"/>
          <w:noProof/>
          <w:lang w:val="sr-Cyrl-CS"/>
        </w:rPr>
        <w:t>би</w:t>
      </w:r>
      <w:r w:rsidR="0051158D" w:rsidRPr="004A7C6C">
        <w:rPr>
          <w:rFonts w:ascii="Arial" w:eastAsia="Calibri" w:hAnsi="Arial" w:cs="Arial"/>
          <w:noProof/>
        </w:rPr>
        <w:t xml:space="preserve"> </w:t>
      </w:r>
      <w:r w:rsidRPr="004A7C6C">
        <w:rPr>
          <w:rFonts w:ascii="Arial" w:eastAsia="Calibri" w:hAnsi="Arial" w:cs="Arial"/>
          <w:noProof/>
        </w:rPr>
        <w:t>чињеница да су носачи пртљага вршили кривична дела у простору око Београдске аутобуске станице, била узета у обзир приликом доношења одлуке о давању сагласности за напуштање просторија у којима осуђени станује које је Управа за извршење кривичних санкција донела у случају</w:t>
      </w:r>
      <w:r w:rsidR="0051158D" w:rsidRPr="004A7C6C">
        <w:rPr>
          <w:rFonts w:ascii="Arial" w:eastAsia="Calibri" w:hAnsi="Arial" w:cs="Arial"/>
          <w:noProof/>
        </w:rPr>
        <w:t xml:space="preserve"> </w:t>
      </w:r>
      <w:r w:rsidR="00335A4A">
        <w:rPr>
          <w:rFonts w:ascii="Arial" w:eastAsia="Calibri" w:hAnsi="Arial" w:cs="Arial"/>
          <w:noProof/>
          <w:lang w:val="sr-Cyrl-RS"/>
        </w:rPr>
        <w:t>ГГ</w:t>
      </w:r>
      <w:r w:rsidR="0051158D" w:rsidRPr="004A7C6C">
        <w:rPr>
          <w:rFonts w:ascii="Arial" w:eastAsia="Calibri" w:hAnsi="Arial" w:cs="Arial"/>
          <w:noProof/>
        </w:rPr>
        <w:t xml:space="preserve"> и </w:t>
      </w:r>
      <w:r w:rsidR="00335A4A">
        <w:rPr>
          <w:rFonts w:ascii="Arial" w:eastAsia="Calibri" w:hAnsi="Arial" w:cs="Arial"/>
          <w:noProof/>
          <w:lang w:val="sr-Cyrl-RS"/>
        </w:rPr>
        <w:t>ЕЕ</w:t>
      </w:r>
      <w:r w:rsidR="0051158D" w:rsidRPr="004A7C6C">
        <w:rPr>
          <w:rFonts w:ascii="Arial" w:eastAsia="Calibri" w:hAnsi="Arial" w:cs="Arial"/>
          <w:noProof/>
        </w:rPr>
        <w:t xml:space="preserve">, </w:t>
      </w:r>
      <w:r w:rsidRPr="004A7C6C">
        <w:rPr>
          <w:rFonts w:ascii="Arial" w:eastAsia="Calibri" w:hAnsi="Arial" w:cs="Arial"/>
          <w:noProof/>
        </w:rPr>
        <w:t>осуђени</w:t>
      </w:r>
      <w:r w:rsidR="0051158D" w:rsidRPr="004A7C6C">
        <w:rPr>
          <w:rFonts w:ascii="Arial" w:eastAsia="Calibri" w:hAnsi="Arial" w:cs="Arial"/>
          <w:noProof/>
        </w:rPr>
        <w:t>х</w:t>
      </w:r>
      <w:r w:rsidRPr="004A7C6C">
        <w:rPr>
          <w:rFonts w:ascii="Arial" w:eastAsia="Calibri" w:hAnsi="Arial" w:cs="Arial"/>
          <w:noProof/>
        </w:rPr>
        <w:t xml:space="preserve"> због кривичног дела тешка крађа у покушају у саизвршилаштву из чл. 204. став 1 Кривичног законика</w:t>
      </w:r>
      <w:r w:rsidR="0051158D" w:rsidRPr="004A7C6C">
        <w:rPr>
          <w:rFonts w:ascii="Arial" w:eastAsia="Calibri" w:hAnsi="Arial" w:cs="Arial"/>
          <w:noProof/>
        </w:rPr>
        <w:t>;</w:t>
      </w:r>
      <w:r w:rsidRPr="004A7C6C">
        <w:rPr>
          <w:rFonts w:ascii="Arial" w:eastAsia="Calibri" w:hAnsi="Arial" w:cs="Arial"/>
          <w:noProof/>
        </w:rPr>
        <w:t xml:space="preserve"> </w:t>
      </w:r>
    </w:p>
    <w:p w:rsidR="00472949" w:rsidRPr="004A7C6C" w:rsidRDefault="00472949" w:rsidP="00571039">
      <w:pPr>
        <w:pStyle w:val="ListParagraph"/>
        <w:tabs>
          <w:tab w:val="left" w:pos="450"/>
        </w:tabs>
        <w:spacing w:before="120" w:line="240" w:lineRule="auto"/>
        <w:ind w:left="1222"/>
        <w:jc w:val="both"/>
        <w:rPr>
          <w:rFonts w:ascii="Arial" w:eastAsia="Calibri" w:hAnsi="Arial" w:cs="Arial"/>
          <w:noProof/>
        </w:rPr>
      </w:pPr>
    </w:p>
    <w:p w:rsidR="00653233" w:rsidRPr="004A7C6C" w:rsidRDefault="00653233"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 је чланом</w:t>
      </w:r>
      <w:r w:rsidR="00736780" w:rsidRPr="004A7C6C">
        <w:rPr>
          <w:rFonts w:ascii="Arial" w:eastAsia="Calibri" w:hAnsi="Arial" w:cs="Arial"/>
          <w:noProof/>
        </w:rPr>
        <w:t xml:space="preserve"> 24. став 1</w:t>
      </w:r>
      <w:r w:rsidR="00472949" w:rsidRPr="004A7C6C">
        <w:rPr>
          <w:rFonts w:ascii="Arial" w:eastAsia="Calibri" w:hAnsi="Arial" w:cs="Arial"/>
          <w:noProof/>
        </w:rPr>
        <w:t>.</w:t>
      </w:r>
      <w:r w:rsidR="00736780" w:rsidRPr="004A7C6C">
        <w:rPr>
          <w:rFonts w:ascii="Arial" w:eastAsia="Calibri" w:hAnsi="Arial" w:cs="Arial"/>
          <w:noProof/>
        </w:rPr>
        <w:t xml:space="preserve"> тачка 2 Закона о извршењу ванзаводских санкција и мера</w:t>
      </w:r>
      <w:r w:rsidRPr="004A7C6C">
        <w:rPr>
          <w:rFonts w:ascii="Arial" w:eastAsia="Calibri" w:hAnsi="Arial" w:cs="Arial"/>
          <w:noProof/>
        </w:rPr>
        <w:t xml:space="preserve"> </w:t>
      </w:r>
      <w:r w:rsidR="0051158D" w:rsidRPr="004A7C6C">
        <w:rPr>
          <w:rFonts w:ascii="Arial" w:eastAsia="Calibri" w:hAnsi="Arial" w:cs="Arial"/>
          <w:noProof/>
        </w:rPr>
        <w:t>прописано</w:t>
      </w:r>
      <w:r w:rsidRPr="004A7C6C">
        <w:rPr>
          <w:rFonts w:ascii="Arial" w:eastAsia="Calibri" w:hAnsi="Arial" w:cs="Arial"/>
          <w:noProof/>
        </w:rPr>
        <w:t xml:space="preserve"> да одлуком директора Управе осуђени може напустити просторије у којима станује, између осталог и у случајевима када је то потребно „ради одласка на посао, ако кривично дело за које је осуђен није у </w:t>
      </w:r>
      <w:r w:rsidR="00472949" w:rsidRPr="004A7C6C">
        <w:rPr>
          <w:rFonts w:ascii="Arial" w:eastAsia="Calibri" w:hAnsi="Arial" w:cs="Arial"/>
          <w:noProof/>
        </w:rPr>
        <w:t>вези са радомˮ</w:t>
      </w:r>
      <w:r w:rsidR="0051158D" w:rsidRPr="004A7C6C">
        <w:rPr>
          <w:rFonts w:ascii="Arial" w:eastAsia="Calibri" w:hAnsi="Arial" w:cs="Arial"/>
          <w:noProof/>
        </w:rPr>
        <w:t>;</w:t>
      </w:r>
    </w:p>
    <w:p w:rsidR="00472949" w:rsidRPr="004A7C6C" w:rsidRDefault="00472949" w:rsidP="00571039">
      <w:pPr>
        <w:pStyle w:val="ListParagraph"/>
        <w:tabs>
          <w:tab w:val="left" w:pos="450"/>
        </w:tabs>
        <w:spacing w:before="120" w:line="240" w:lineRule="auto"/>
        <w:ind w:left="1222"/>
        <w:jc w:val="both"/>
        <w:rPr>
          <w:rFonts w:ascii="Arial" w:eastAsia="Calibri" w:hAnsi="Arial" w:cs="Arial"/>
          <w:noProof/>
        </w:rPr>
      </w:pPr>
    </w:p>
    <w:p w:rsidR="00653233" w:rsidRPr="004A7C6C" w:rsidRDefault="00653233"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 како то није случај, јасно је да су аргументи који се односе</w:t>
      </w:r>
      <w:r w:rsidR="00472949" w:rsidRPr="004A7C6C">
        <w:rPr>
          <w:rFonts w:ascii="Arial" w:eastAsia="Calibri" w:hAnsi="Arial" w:cs="Arial"/>
          <w:noProof/>
        </w:rPr>
        <w:t xml:space="preserve"> на то да носачи пртљага „крадуˮ и „џепареˮ</w:t>
      </w:r>
      <w:r w:rsidRPr="004A7C6C">
        <w:rPr>
          <w:rFonts w:ascii="Arial" w:eastAsia="Calibri" w:hAnsi="Arial" w:cs="Arial"/>
          <w:noProof/>
        </w:rPr>
        <w:t xml:space="preserve"> не одговарају чињеницама, те да је одлука о забрани приступа долазним перонима искључиво заснована на стереотип</w:t>
      </w:r>
      <w:r w:rsidR="0051158D" w:rsidRPr="004A7C6C">
        <w:rPr>
          <w:rFonts w:ascii="Arial" w:eastAsia="Calibri" w:hAnsi="Arial" w:cs="Arial"/>
          <w:noProof/>
        </w:rPr>
        <w:t>има и предрасудама према Ромима;</w:t>
      </w:r>
    </w:p>
    <w:p w:rsidR="00472949" w:rsidRPr="004A7C6C" w:rsidRDefault="00472949" w:rsidP="00571039">
      <w:pPr>
        <w:pStyle w:val="ListParagraph"/>
        <w:tabs>
          <w:tab w:val="left" w:pos="450"/>
        </w:tabs>
        <w:spacing w:before="120" w:line="240" w:lineRule="auto"/>
        <w:ind w:left="1222"/>
        <w:jc w:val="both"/>
        <w:rPr>
          <w:rFonts w:ascii="Arial" w:eastAsia="Calibri" w:hAnsi="Arial" w:cs="Arial"/>
          <w:noProof/>
        </w:rPr>
      </w:pPr>
    </w:p>
    <w:p w:rsidR="00653233" w:rsidRPr="004A7C6C" w:rsidRDefault="00653233"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 xml:space="preserve">да одлука да се носачима пртљага забрани приступ долазним перонима, а самим тим и рад на БАС због тога што </w:t>
      </w:r>
      <w:r w:rsidR="00472949" w:rsidRPr="004A7C6C">
        <w:rPr>
          <w:rFonts w:ascii="Arial" w:eastAsia="Calibri" w:hAnsi="Arial" w:cs="Arial"/>
          <w:noProof/>
        </w:rPr>
        <w:t>има притужби на честа „џепарењаˮ</w:t>
      </w:r>
      <w:r w:rsidRPr="004A7C6C">
        <w:rPr>
          <w:rFonts w:ascii="Arial" w:eastAsia="Calibri" w:hAnsi="Arial" w:cs="Arial"/>
          <w:noProof/>
        </w:rPr>
        <w:t xml:space="preserve"> није разумна нити оправдана;</w:t>
      </w:r>
    </w:p>
    <w:p w:rsidR="00472949" w:rsidRPr="004A7C6C" w:rsidRDefault="00472949" w:rsidP="00571039">
      <w:pPr>
        <w:pStyle w:val="ListParagraph"/>
        <w:tabs>
          <w:tab w:val="left" w:pos="450"/>
        </w:tabs>
        <w:spacing w:before="120" w:line="240" w:lineRule="auto"/>
        <w:ind w:left="1222"/>
        <w:jc w:val="both"/>
        <w:rPr>
          <w:rFonts w:ascii="Arial" w:eastAsia="Calibri" w:hAnsi="Arial" w:cs="Arial"/>
          <w:noProof/>
        </w:rPr>
      </w:pPr>
    </w:p>
    <w:p w:rsidR="00653233" w:rsidRPr="004A7C6C" w:rsidRDefault="00653233"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 xml:space="preserve">да </w:t>
      </w:r>
      <w:r w:rsidR="00472949" w:rsidRPr="004A7C6C">
        <w:rPr>
          <w:rFonts w:ascii="Arial" w:eastAsia="Calibri" w:hAnsi="Arial" w:cs="Arial"/>
          <w:noProof/>
        </w:rPr>
        <w:t xml:space="preserve">је, </w:t>
      </w:r>
      <w:r w:rsidRPr="004A7C6C">
        <w:rPr>
          <w:rFonts w:ascii="Arial" w:eastAsia="Calibri" w:hAnsi="Arial" w:cs="Arial"/>
          <w:noProof/>
        </w:rPr>
        <w:t>уколико су постојале индиције да су извршена одређена кривична дела и то поготово од стр</w:t>
      </w:r>
      <w:r w:rsidR="00472949" w:rsidRPr="004A7C6C">
        <w:rPr>
          <w:rFonts w:ascii="Arial" w:eastAsia="Calibri" w:hAnsi="Arial" w:cs="Arial"/>
          <w:noProof/>
        </w:rPr>
        <w:t xml:space="preserve">ане ових лица, </w:t>
      </w:r>
      <w:r w:rsidRPr="004A7C6C">
        <w:rPr>
          <w:rFonts w:ascii="Arial" w:eastAsia="Calibri" w:hAnsi="Arial" w:cs="Arial"/>
          <w:noProof/>
        </w:rPr>
        <w:t>то требало при</w:t>
      </w:r>
      <w:r w:rsidR="00472949" w:rsidRPr="004A7C6C">
        <w:rPr>
          <w:rFonts w:ascii="Arial" w:eastAsia="Calibri" w:hAnsi="Arial" w:cs="Arial"/>
          <w:noProof/>
        </w:rPr>
        <w:t xml:space="preserve">јавити надлежном органу, а не </w:t>
      </w:r>
      <w:r w:rsidRPr="004A7C6C">
        <w:rPr>
          <w:rFonts w:ascii="Arial" w:eastAsia="Calibri" w:hAnsi="Arial" w:cs="Arial"/>
          <w:noProof/>
        </w:rPr>
        <w:t xml:space="preserve">доводити ову појаву у везу са националном припадношћу носача пртљага; </w:t>
      </w:r>
    </w:p>
    <w:p w:rsidR="00472949" w:rsidRPr="004A7C6C" w:rsidRDefault="00472949" w:rsidP="00571039">
      <w:pPr>
        <w:pStyle w:val="ListParagraph"/>
        <w:tabs>
          <w:tab w:val="left" w:pos="450"/>
        </w:tabs>
        <w:spacing w:before="120" w:line="240" w:lineRule="auto"/>
        <w:ind w:left="1222"/>
        <w:jc w:val="both"/>
        <w:rPr>
          <w:rFonts w:ascii="Arial" w:eastAsia="Calibri" w:hAnsi="Arial" w:cs="Arial"/>
          <w:noProof/>
        </w:rPr>
      </w:pPr>
    </w:p>
    <w:p w:rsidR="00653233" w:rsidRPr="004A7C6C" w:rsidRDefault="00653233"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lastRenderedPageBreak/>
        <w:t xml:space="preserve">да имајући у виду да је носачима пртљага у интересу да наставе да раде на долазним перонима </w:t>
      </w:r>
      <w:r w:rsidR="000B2B9B">
        <w:rPr>
          <w:rFonts w:ascii="Arial" w:eastAsia="Calibri" w:hAnsi="Arial" w:cs="Arial"/>
          <w:noProof/>
        </w:rPr>
        <w:t>БАС-а</w:t>
      </w:r>
      <w:r w:rsidRPr="004A7C6C">
        <w:rPr>
          <w:rFonts w:ascii="Arial" w:eastAsia="Calibri" w:hAnsi="Arial" w:cs="Arial"/>
          <w:noProof/>
        </w:rPr>
        <w:t>, као и да су запослени у БАС</w:t>
      </w:r>
      <w:r w:rsidR="00472949" w:rsidRPr="004A7C6C">
        <w:rPr>
          <w:rFonts w:ascii="Arial" w:eastAsia="Calibri" w:hAnsi="Arial" w:cs="Arial"/>
          <w:noProof/>
        </w:rPr>
        <w:t>-у</w:t>
      </w:r>
      <w:r w:rsidRPr="004A7C6C">
        <w:rPr>
          <w:rFonts w:ascii="Arial" w:eastAsia="Calibri" w:hAnsi="Arial" w:cs="Arial"/>
          <w:noProof/>
        </w:rPr>
        <w:t xml:space="preserve"> стварали непријатељско, понижавајуће и увредљиво окружење за Роме, </w:t>
      </w:r>
      <w:r w:rsidR="00C41093">
        <w:rPr>
          <w:rFonts w:ascii="Arial" w:eastAsia="Calibri" w:hAnsi="Arial" w:cs="Arial"/>
          <w:noProof/>
          <w:lang w:val="sr-Cyrl-RS"/>
        </w:rPr>
        <w:t>Организација</w:t>
      </w:r>
      <w:r w:rsidRPr="004A7C6C">
        <w:rPr>
          <w:rFonts w:ascii="Arial" w:eastAsia="Calibri" w:hAnsi="Arial" w:cs="Arial"/>
          <w:noProof/>
        </w:rPr>
        <w:t xml:space="preserve"> </w:t>
      </w:r>
      <w:r w:rsidR="00335A4A">
        <w:rPr>
          <w:rFonts w:ascii="Arial" w:eastAsia="Calibri" w:hAnsi="Arial" w:cs="Arial"/>
          <w:noProof/>
          <w:lang w:val="sr-Cyrl-RS"/>
        </w:rPr>
        <w:t>АА</w:t>
      </w:r>
      <w:r w:rsidRPr="004A7C6C">
        <w:rPr>
          <w:rFonts w:ascii="Arial" w:eastAsia="Calibri" w:hAnsi="Arial" w:cs="Arial"/>
          <w:noProof/>
        </w:rPr>
        <w:t xml:space="preserve"> се 5. јула 2019. године обратила е-маилом директору БАС</w:t>
      </w:r>
      <w:r w:rsidR="00472949" w:rsidRPr="004A7C6C">
        <w:rPr>
          <w:rFonts w:ascii="Arial" w:eastAsia="Calibri" w:hAnsi="Arial" w:cs="Arial"/>
          <w:noProof/>
        </w:rPr>
        <w:t>-а, г</w:t>
      </w:r>
      <w:r w:rsidRPr="004A7C6C">
        <w:rPr>
          <w:rFonts w:ascii="Arial" w:eastAsia="Calibri" w:hAnsi="Arial" w:cs="Arial"/>
          <w:noProof/>
        </w:rPr>
        <w:t xml:space="preserve">осподину </w:t>
      </w:r>
      <w:r w:rsidR="00335A4A">
        <w:rPr>
          <w:rFonts w:ascii="Arial" w:eastAsia="Calibri" w:hAnsi="Arial" w:cs="Arial"/>
          <w:noProof/>
          <w:lang w:val="sr-Cyrl-RS"/>
        </w:rPr>
        <w:t>ОО</w:t>
      </w:r>
      <w:r w:rsidR="00472949" w:rsidRPr="004A7C6C">
        <w:rPr>
          <w:rFonts w:ascii="Arial" w:eastAsia="Calibri" w:hAnsi="Arial" w:cs="Arial"/>
          <w:noProof/>
        </w:rPr>
        <w:t>,</w:t>
      </w:r>
      <w:r w:rsidRPr="004A7C6C">
        <w:rPr>
          <w:rFonts w:ascii="Arial" w:eastAsia="Calibri" w:hAnsi="Arial" w:cs="Arial"/>
          <w:noProof/>
        </w:rPr>
        <w:t xml:space="preserve"> молбом да по утврђивању свих чињеница посредује у решавању проблема са приступом</w:t>
      </w:r>
      <w:r w:rsidR="0051158D" w:rsidRPr="004A7C6C">
        <w:rPr>
          <w:rFonts w:ascii="Arial" w:eastAsia="Calibri" w:hAnsi="Arial" w:cs="Arial"/>
          <w:noProof/>
        </w:rPr>
        <w:t xml:space="preserve"> местима рада за носаче пртљага. Директор БАС</w:t>
      </w:r>
      <w:r w:rsidR="00472949" w:rsidRPr="004A7C6C">
        <w:rPr>
          <w:rFonts w:ascii="Arial" w:eastAsia="Calibri" w:hAnsi="Arial" w:cs="Arial"/>
          <w:noProof/>
        </w:rPr>
        <w:t>-а</w:t>
      </w:r>
      <w:r w:rsidRPr="004A7C6C">
        <w:rPr>
          <w:rFonts w:ascii="Arial" w:eastAsia="Calibri" w:hAnsi="Arial" w:cs="Arial"/>
          <w:noProof/>
        </w:rPr>
        <w:t xml:space="preserve"> на молбу није одговорио;</w:t>
      </w:r>
    </w:p>
    <w:p w:rsidR="00472949" w:rsidRPr="004A7C6C" w:rsidRDefault="00472949" w:rsidP="00571039">
      <w:pPr>
        <w:pStyle w:val="ListParagraph"/>
        <w:tabs>
          <w:tab w:val="left" w:pos="450"/>
        </w:tabs>
        <w:spacing w:before="120" w:line="240" w:lineRule="auto"/>
        <w:ind w:left="1222"/>
        <w:jc w:val="both"/>
        <w:rPr>
          <w:rFonts w:ascii="Arial" w:eastAsia="Calibri" w:hAnsi="Arial" w:cs="Arial"/>
          <w:noProof/>
        </w:rPr>
      </w:pPr>
    </w:p>
    <w:p w:rsidR="0051158D" w:rsidRPr="004A7C6C" w:rsidRDefault="00653233"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 у ситуацији када постоје јасне индиције да је у БАС</w:t>
      </w:r>
      <w:r w:rsidR="00472949" w:rsidRPr="004A7C6C">
        <w:rPr>
          <w:rFonts w:ascii="Arial" w:eastAsia="Calibri" w:hAnsi="Arial" w:cs="Arial"/>
          <w:noProof/>
        </w:rPr>
        <w:t>-у</w:t>
      </w:r>
      <w:r w:rsidRPr="004A7C6C">
        <w:rPr>
          <w:rFonts w:ascii="Arial" w:eastAsia="Calibri" w:hAnsi="Arial" w:cs="Arial"/>
          <w:noProof/>
        </w:rPr>
        <w:t xml:space="preserve"> извршена расна дискриминација, позитивна је обавеза овог правног лица да истражи овај случај и да предузме све расположиве мере да се овакво поступање спречи а одговорни за такво поступање санкционишу</w:t>
      </w:r>
      <w:r w:rsidR="0051158D" w:rsidRPr="004A7C6C">
        <w:rPr>
          <w:rFonts w:ascii="Arial" w:eastAsia="Calibri" w:hAnsi="Arial" w:cs="Arial"/>
          <w:noProof/>
        </w:rPr>
        <w:t>;</w:t>
      </w:r>
    </w:p>
    <w:p w:rsidR="00472949" w:rsidRPr="004A7C6C" w:rsidRDefault="00472949" w:rsidP="00571039">
      <w:pPr>
        <w:pStyle w:val="ListParagraph"/>
        <w:tabs>
          <w:tab w:val="left" w:pos="450"/>
        </w:tabs>
        <w:spacing w:before="120" w:line="240" w:lineRule="auto"/>
        <w:ind w:left="1222"/>
        <w:jc w:val="both"/>
        <w:rPr>
          <w:rFonts w:ascii="Arial" w:eastAsia="Calibri" w:hAnsi="Arial" w:cs="Arial"/>
          <w:noProof/>
        </w:rPr>
      </w:pPr>
    </w:p>
    <w:p w:rsidR="00653233" w:rsidRPr="004A7C6C" w:rsidRDefault="00653233"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 xml:space="preserve">да </w:t>
      </w:r>
      <w:r w:rsidR="0051158D" w:rsidRPr="004A7C6C">
        <w:rPr>
          <w:rFonts w:ascii="Arial" w:eastAsia="Calibri" w:hAnsi="Arial" w:cs="Arial"/>
          <w:noProof/>
        </w:rPr>
        <w:t xml:space="preserve">је </w:t>
      </w:r>
      <w:r w:rsidRPr="004A7C6C">
        <w:rPr>
          <w:rFonts w:ascii="Arial" w:eastAsia="Calibri" w:hAnsi="Arial" w:cs="Arial"/>
          <w:noProof/>
        </w:rPr>
        <w:t>о</w:t>
      </w:r>
      <w:r w:rsidR="0051158D" w:rsidRPr="004A7C6C">
        <w:rPr>
          <w:rFonts w:ascii="Arial" w:eastAsia="Calibri" w:hAnsi="Arial" w:cs="Arial"/>
          <w:noProof/>
        </w:rPr>
        <w:t>ва позитивна обавеза посебно и</w:t>
      </w:r>
      <w:r w:rsidRPr="004A7C6C">
        <w:rPr>
          <w:rFonts w:ascii="Arial" w:eastAsia="Calibri" w:hAnsi="Arial" w:cs="Arial"/>
          <w:noProof/>
        </w:rPr>
        <w:t>зражена у ситуацији када се ради о припадницима једне од најугроженијих група у Републици Србији - Ромима, који су због свог положаја и третмана кроз историју били жртве прогона и дискриминације, због чега уживају посебну заштиту</w:t>
      </w:r>
      <w:r w:rsidR="0051158D" w:rsidRPr="004A7C6C">
        <w:rPr>
          <w:rFonts w:ascii="Arial" w:eastAsia="Calibri" w:hAnsi="Arial" w:cs="Arial"/>
          <w:noProof/>
        </w:rPr>
        <w:t>;</w:t>
      </w:r>
    </w:p>
    <w:p w:rsidR="00472949" w:rsidRPr="004A7C6C" w:rsidRDefault="00472949" w:rsidP="00571039">
      <w:pPr>
        <w:pStyle w:val="ListParagraph"/>
        <w:tabs>
          <w:tab w:val="left" w:pos="450"/>
        </w:tabs>
        <w:spacing w:before="120" w:line="240" w:lineRule="auto"/>
        <w:ind w:left="1222"/>
        <w:jc w:val="both"/>
        <w:rPr>
          <w:rFonts w:ascii="Arial" w:eastAsia="Calibri" w:hAnsi="Arial" w:cs="Arial"/>
          <w:noProof/>
        </w:rPr>
      </w:pPr>
    </w:p>
    <w:p w:rsidR="00653233" w:rsidRPr="004A7C6C" w:rsidRDefault="00653233"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 су упркос томе, без објективног и разумног објашњења</w:t>
      </w:r>
      <w:r w:rsidR="00405708" w:rsidRPr="004A7C6C">
        <w:rPr>
          <w:rFonts w:ascii="Arial" w:eastAsia="Calibri" w:hAnsi="Arial" w:cs="Arial"/>
          <w:noProof/>
        </w:rPr>
        <w:t>,</w:t>
      </w:r>
      <w:r w:rsidRPr="004A7C6C">
        <w:rPr>
          <w:rFonts w:ascii="Arial" w:eastAsia="Calibri" w:hAnsi="Arial" w:cs="Arial"/>
          <w:noProof/>
        </w:rPr>
        <w:t xml:space="preserve"> Роми носачи пртља</w:t>
      </w:r>
      <w:r w:rsidR="00405708" w:rsidRPr="004A7C6C">
        <w:rPr>
          <w:rFonts w:ascii="Arial" w:eastAsia="Calibri" w:hAnsi="Arial" w:cs="Arial"/>
          <w:noProof/>
        </w:rPr>
        <w:t xml:space="preserve">га онемогућени </w:t>
      </w:r>
      <w:r w:rsidRPr="004A7C6C">
        <w:rPr>
          <w:rFonts w:ascii="Arial" w:eastAsia="Calibri" w:hAnsi="Arial" w:cs="Arial"/>
          <w:noProof/>
        </w:rPr>
        <w:t>да раде на долазним перонима Београдске аутобуске станице, а последице које трпе огледају се у немогућности привређивања и имају утицај на обезбеђивање основне егзистенције за читава домаћинства у којима живе носачи пртљага;</w:t>
      </w:r>
    </w:p>
    <w:p w:rsidR="00287ACF" w:rsidRPr="004A7C6C" w:rsidRDefault="00287ACF" w:rsidP="00571039">
      <w:pPr>
        <w:pStyle w:val="ListParagraph"/>
        <w:tabs>
          <w:tab w:val="left" w:pos="450"/>
        </w:tabs>
        <w:spacing w:before="120" w:line="240" w:lineRule="auto"/>
        <w:ind w:left="1222"/>
        <w:jc w:val="both"/>
        <w:rPr>
          <w:rFonts w:ascii="Arial" w:eastAsia="Calibri" w:hAnsi="Arial" w:cs="Arial"/>
          <w:noProof/>
        </w:rPr>
      </w:pPr>
    </w:p>
    <w:p w:rsidR="00D36A7A" w:rsidRPr="004A7C6C" w:rsidRDefault="003C5CD9" w:rsidP="00571039">
      <w:pPr>
        <w:pStyle w:val="ListParagraph"/>
        <w:numPr>
          <w:ilvl w:val="0"/>
          <w:numId w:val="5"/>
        </w:numPr>
        <w:tabs>
          <w:tab w:val="left" w:pos="450"/>
        </w:tabs>
        <w:spacing w:before="120" w:after="0" w:line="240" w:lineRule="auto"/>
        <w:jc w:val="both"/>
        <w:rPr>
          <w:rFonts w:ascii="Arial" w:eastAsia="Calibri" w:hAnsi="Arial" w:cs="Arial"/>
          <w:noProof/>
        </w:rPr>
      </w:pPr>
      <w:r w:rsidRPr="004A7C6C">
        <w:rPr>
          <w:rFonts w:ascii="Arial" w:eastAsia="Calibri" w:hAnsi="Arial" w:cs="Arial"/>
          <w:noProof/>
        </w:rPr>
        <w:t xml:space="preserve">да је </w:t>
      </w:r>
      <w:r w:rsidR="00653233" w:rsidRPr="004A7C6C">
        <w:rPr>
          <w:rFonts w:ascii="Arial" w:eastAsia="Calibri" w:hAnsi="Arial" w:cs="Arial"/>
          <w:noProof/>
        </w:rPr>
        <w:t xml:space="preserve">због природе и тежине извршене дискриминације немогуће пронаћи упоредну групу, јер се ни према којој другој групи не доносе усмена наређења </w:t>
      </w:r>
      <w:r w:rsidR="00405708" w:rsidRPr="004A7C6C">
        <w:rPr>
          <w:rFonts w:ascii="Arial" w:eastAsia="Calibri" w:hAnsi="Arial" w:cs="Arial"/>
          <w:noProof/>
        </w:rPr>
        <w:t>о онемогућавању</w:t>
      </w:r>
      <w:r w:rsidR="00653233" w:rsidRPr="004A7C6C">
        <w:rPr>
          <w:rFonts w:ascii="Arial" w:eastAsia="Calibri" w:hAnsi="Arial" w:cs="Arial"/>
          <w:noProof/>
        </w:rPr>
        <w:t xml:space="preserve"> приступ</w:t>
      </w:r>
      <w:r w:rsidR="00405708" w:rsidRPr="004A7C6C">
        <w:rPr>
          <w:rFonts w:ascii="Arial" w:eastAsia="Calibri" w:hAnsi="Arial" w:cs="Arial"/>
          <w:noProof/>
        </w:rPr>
        <w:t>а месту на ком остварују</w:t>
      </w:r>
      <w:r w:rsidR="00653233" w:rsidRPr="004A7C6C">
        <w:rPr>
          <w:rFonts w:ascii="Arial" w:eastAsia="Calibri" w:hAnsi="Arial" w:cs="Arial"/>
          <w:noProof/>
        </w:rPr>
        <w:t xml:space="preserve"> приходе, у складу са неформалним договором који је деценијама постојао између Београдске аут</w:t>
      </w:r>
      <w:r w:rsidRPr="004A7C6C">
        <w:rPr>
          <w:rFonts w:ascii="Arial" w:eastAsia="Calibri" w:hAnsi="Arial" w:cs="Arial"/>
          <w:noProof/>
        </w:rPr>
        <w:t>обуске станице и носача пртљага, а  и</w:t>
      </w:r>
      <w:r w:rsidR="00653233" w:rsidRPr="004A7C6C">
        <w:rPr>
          <w:rFonts w:ascii="Arial" w:eastAsia="Calibri" w:hAnsi="Arial" w:cs="Arial"/>
          <w:noProof/>
        </w:rPr>
        <w:t xml:space="preserve">сто тако, не постоје ни друге упоредне групе којима се забрањује </w:t>
      </w:r>
      <w:r w:rsidR="00405708" w:rsidRPr="004A7C6C">
        <w:rPr>
          <w:rFonts w:ascii="Arial" w:eastAsia="Calibri" w:hAnsi="Arial" w:cs="Arial"/>
          <w:noProof/>
        </w:rPr>
        <w:t>коришћење угоститељских објеката</w:t>
      </w:r>
      <w:r w:rsidR="00653233" w:rsidRPr="004A7C6C">
        <w:rPr>
          <w:rFonts w:ascii="Arial" w:eastAsia="Calibri" w:hAnsi="Arial" w:cs="Arial"/>
          <w:noProof/>
        </w:rPr>
        <w:t xml:space="preserve"> на јавним површинама, нити се друге групе због боје своје коже називају погрдним именима, џепарошима и</w:t>
      </w:r>
      <w:r w:rsidRPr="004A7C6C">
        <w:rPr>
          <w:rFonts w:ascii="Arial" w:eastAsia="Calibri" w:hAnsi="Arial" w:cs="Arial"/>
          <w:noProof/>
        </w:rPr>
        <w:t xml:space="preserve"> лицима која врше кривична дела;</w:t>
      </w:r>
    </w:p>
    <w:p w:rsidR="00D36A7A" w:rsidRPr="004A7C6C" w:rsidRDefault="00D36A7A" w:rsidP="00571039">
      <w:pPr>
        <w:pStyle w:val="ListParagraph"/>
        <w:spacing w:line="240" w:lineRule="auto"/>
        <w:rPr>
          <w:rFonts w:ascii="Arial" w:eastAsia="Calibri" w:hAnsi="Arial" w:cs="Arial"/>
          <w:noProof/>
        </w:rPr>
      </w:pPr>
    </w:p>
    <w:p w:rsidR="003C5CD9" w:rsidRPr="004A7C6C" w:rsidRDefault="003C5CD9" w:rsidP="00571039">
      <w:pPr>
        <w:pStyle w:val="ListParagraph"/>
        <w:numPr>
          <w:ilvl w:val="0"/>
          <w:numId w:val="5"/>
        </w:numPr>
        <w:tabs>
          <w:tab w:val="left" w:pos="450"/>
        </w:tabs>
        <w:spacing w:before="120" w:after="0" w:line="240" w:lineRule="auto"/>
        <w:jc w:val="both"/>
        <w:rPr>
          <w:rFonts w:ascii="Arial" w:eastAsia="Calibri" w:hAnsi="Arial" w:cs="Arial"/>
          <w:noProof/>
        </w:rPr>
      </w:pPr>
      <w:r w:rsidRPr="004A7C6C">
        <w:rPr>
          <w:rFonts w:ascii="Arial" w:eastAsia="Calibri" w:hAnsi="Arial" w:cs="Arial"/>
          <w:noProof/>
        </w:rPr>
        <w:t>да се а</w:t>
      </w:r>
      <w:r w:rsidR="00653233" w:rsidRPr="004A7C6C">
        <w:rPr>
          <w:rFonts w:ascii="Arial" w:eastAsia="Calibri" w:hAnsi="Arial" w:cs="Arial"/>
          <w:noProof/>
        </w:rPr>
        <w:t>рбитрерност донете одлуке да се носачима онемогући приступ месту на ком привређују, упркос регистрованој делатности коју обављају, плаћању месечне пропуснице за при</w:t>
      </w:r>
      <w:r w:rsidR="00AA6560" w:rsidRPr="004A7C6C">
        <w:rPr>
          <w:rFonts w:ascii="Arial" w:eastAsia="Calibri" w:hAnsi="Arial" w:cs="Arial"/>
          <w:noProof/>
        </w:rPr>
        <w:t>ступ перонима, као и томе да</w:t>
      </w:r>
      <w:r w:rsidR="00653233" w:rsidRPr="004A7C6C">
        <w:rPr>
          <w:rFonts w:ascii="Arial" w:eastAsia="Calibri" w:hAnsi="Arial" w:cs="Arial"/>
          <w:noProof/>
        </w:rPr>
        <w:t xml:space="preserve"> носе јасна обележја која указују да се ради о носачима пртљага (л</w:t>
      </w:r>
      <w:r w:rsidR="00287ACF" w:rsidRPr="004A7C6C">
        <w:rPr>
          <w:rFonts w:ascii="Arial" w:eastAsia="Calibri" w:hAnsi="Arial" w:cs="Arial"/>
          <w:noProof/>
        </w:rPr>
        <w:t>егитимације са назнакама „носачˮ</w:t>
      </w:r>
      <w:r w:rsidR="00653233" w:rsidRPr="004A7C6C">
        <w:rPr>
          <w:rFonts w:ascii="Arial" w:eastAsia="Calibri" w:hAnsi="Arial" w:cs="Arial"/>
          <w:noProof/>
        </w:rPr>
        <w:t xml:space="preserve"> и светлоодбојни прслуци), чињеница да она није објављена у писаној форми, да је заснована на предрасудама д</w:t>
      </w:r>
      <w:r w:rsidR="00287ACF" w:rsidRPr="004A7C6C">
        <w:rPr>
          <w:rFonts w:ascii="Arial" w:eastAsia="Calibri" w:hAnsi="Arial" w:cs="Arial"/>
          <w:noProof/>
        </w:rPr>
        <w:t>а су Роми крадљивци и „џепарошиˮ</w:t>
      </w:r>
      <w:r w:rsidR="00653233" w:rsidRPr="004A7C6C">
        <w:rPr>
          <w:rFonts w:ascii="Arial" w:eastAsia="Calibri" w:hAnsi="Arial" w:cs="Arial"/>
          <w:noProof/>
        </w:rPr>
        <w:t>, као и да се у асистенцију радницима обезбеђења позивају припадници Министарства унутрашњих послова, додатно указује на дискриминаторну природу оваквог поступања према Ромима који су носачи пртљага на</w:t>
      </w:r>
      <w:r w:rsidRPr="004A7C6C">
        <w:rPr>
          <w:rFonts w:ascii="Arial" w:eastAsia="Calibri" w:hAnsi="Arial" w:cs="Arial"/>
          <w:noProof/>
        </w:rPr>
        <w:t xml:space="preserve"> Београдској аутобуској станици; </w:t>
      </w:r>
    </w:p>
    <w:p w:rsidR="00287ACF" w:rsidRPr="004A7C6C" w:rsidRDefault="00287ACF" w:rsidP="00571039">
      <w:pPr>
        <w:pStyle w:val="ListParagraph"/>
        <w:tabs>
          <w:tab w:val="left" w:pos="450"/>
        </w:tabs>
        <w:spacing w:before="120" w:line="240" w:lineRule="auto"/>
        <w:ind w:left="1222"/>
        <w:jc w:val="both"/>
        <w:rPr>
          <w:rFonts w:ascii="Arial" w:eastAsia="Calibri" w:hAnsi="Arial" w:cs="Arial"/>
          <w:noProof/>
        </w:rPr>
      </w:pPr>
    </w:p>
    <w:p w:rsidR="00653233" w:rsidRPr="004A7C6C" w:rsidRDefault="00AA6560" w:rsidP="00571039">
      <w:pPr>
        <w:pStyle w:val="ListParagraph"/>
        <w:numPr>
          <w:ilvl w:val="0"/>
          <w:numId w:val="5"/>
        </w:numPr>
        <w:tabs>
          <w:tab w:val="left" w:pos="450"/>
        </w:tabs>
        <w:spacing w:before="120" w:line="240" w:lineRule="auto"/>
        <w:jc w:val="both"/>
        <w:rPr>
          <w:rFonts w:ascii="Arial" w:eastAsia="Calibri" w:hAnsi="Arial" w:cs="Arial"/>
          <w:noProof/>
        </w:rPr>
      </w:pPr>
      <w:r w:rsidRPr="004A7C6C">
        <w:rPr>
          <w:rFonts w:ascii="Arial" w:eastAsia="Calibri" w:hAnsi="Arial" w:cs="Arial"/>
          <w:noProof/>
        </w:rPr>
        <w:t>да</w:t>
      </w:r>
      <w:r w:rsidR="003C5CD9" w:rsidRPr="004A7C6C">
        <w:rPr>
          <w:rFonts w:ascii="Arial" w:eastAsia="Calibri" w:hAnsi="Arial" w:cs="Arial"/>
          <w:noProof/>
        </w:rPr>
        <w:t xml:space="preserve"> </w:t>
      </w:r>
      <w:r w:rsidR="00653233" w:rsidRPr="004A7C6C">
        <w:rPr>
          <w:rFonts w:ascii="Arial" w:eastAsia="Calibri" w:hAnsi="Arial" w:cs="Arial"/>
          <w:noProof/>
        </w:rPr>
        <w:t xml:space="preserve">последица овако донете одлуке којом се </w:t>
      </w:r>
      <w:r w:rsidRPr="004A7C6C">
        <w:rPr>
          <w:rFonts w:ascii="Arial" w:eastAsia="Calibri" w:hAnsi="Arial" w:cs="Arial"/>
          <w:noProof/>
        </w:rPr>
        <w:t xml:space="preserve">носачима пртљага </w:t>
      </w:r>
      <w:r w:rsidR="00653233" w:rsidRPr="004A7C6C">
        <w:rPr>
          <w:rFonts w:ascii="Arial" w:eastAsia="Calibri" w:hAnsi="Arial" w:cs="Arial"/>
          <w:noProof/>
        </w:rPr>
        <w:t xml:space="preserve">онемогућава приступ месту </w:t>
      </w:r>
      <w:r w:rsidR="00287ACF" w:rsidRPr="004A7C6C">
        <w:rPr>
          <w:rFonts w:ascii="Arial" w:eastAsia="Calibri" w:hAnsi="Arial" w:cs="Arial"/>
          <w:noProof/>
        </w:rPr>
        <w:t>привређивања</w:t>
      </w:r>
      <w:r w:rsidR="00653233" w:rsidRPr="004A7C6C">
        <w:rPr>
          <w:rFonts w:ascii="Arial" w:eastAsia="Calibri" w:hAnsi="Arial" w:cs="Arial"/>
          <w:noProof/>
        </w:rPr>
        <w:t xml:space="preserve"> није ни разумна нити оправдана</w:t>
      </w:r>
      <w:r w:rsidR="003C5CD9" w:rsidRPr="004A7C6C">
        <w:rPr>
          <w:rFonts w:ascii="Arial" w:eastAsia="Calibri" w:hAnsi="Arial" w:cs="Arial"/>
          <w:noProof/>
        </w:rPr>
        <w:t>,</w:t>
      </w:r>
      <w:r w:rsidR="00653233" w:rsidRPr="004A7C6C">
        <w:rPr>
          <w:rFonts w:ascii="Arial" w:eastAsia="Calibri" w:hAnsi="Arial" w:cs="Arial"/>
          <w:noProof/>
        </w:rPr>
        <w:t xml:space="preserve"> јер путници на Београдској аутобуској станици немају могућност ко</w:t>
      </w:r>
      <w:r w:rsidR="003C5CD9" w:rsidRPr="004A7C6C">
        <w:rPr>
          <w:rFonts w:ascii="Arial" w:eastAsia="Calibri" w:hAnsi="Arial" w:cs="Arial"/>
          <w:noProof/>
        </w:rPr>
        <w:t xml:space="preserve">ришћења услуге преноса пртљага, односно да </w:t>
      </w:r>
      <w:r w:rsidR="00653233" w:rsidRPr="004A7C6C">
        <w:rPr>
          <w:rFonts w:ascii="Arial" w:eastAsia="Calibri" w:hAnsi="Arial" w:cs="Arial"/>
          <w:noProof/>
        </w:rPr>
        <w:t xml:space="preserve">радници обезбеђења носе пртљаг у неким случајевима (што им није у опису посла), као и у томе што, према </w:t>
      </w:r>
      <w:r w:rsidR="003C5CD9" w:rsidRPr="004A7C6C">
        <w:rPr>
          <w:rFonts w:ascii="Arial" w:eastAsia="Calibri" w:hAnsi="Arial" w:cs="Arial"/>
          <w:noProof/>
        </w:rPr>
        <w:t xml:space="preserve">информацијама, </w:t>
      </w:r>
      <w:r w:rsidR="00653233" w:rsidRPr="004A7C6C">
        <w:rPr>
          <w:rFonts w:ascii="Arial" w:eastAsia="Calibri" w:hAnsi="Arial" w:cs="Arial"/>
          <w:noProof/>
        </w:rPr>
        <w:t>у другим случајевима такси возила долазе у простор аутобуске станице како би се пртљаг утоварио у аутомобиле одмах пос</w:t>
      </w:r>
      <w:r w:rsidR="003C5CD9" w:rsidRPr="004A7C6C">
        <w:rPr>
          <w:rFonts w:ascii="Arial" w:eastAsia="Calibri" w:hAnsi="Arial" w:cs="Arial"/>
          <w:noProof/>
        </w:rPr>
        <w:t>ле његовог изношења из аутобуса.</w:t>
      </w:r>
    </w:p>
    <w:p w:rsidR="009041CB" w:rsidRPr="004A7C6C" w:rsidRDefault="009041CB" w:rsidP="00571039">
      <w:pPr>
        <w:pStyle w:val="ListParagraph"/>
        <w:tabs>
          <w:tab w:val="left" w:pos="450"/>
        </w:tabs>
        <w:spacing w:before="120" w:line="240" w:lineRule="auto"/>
        <w:ind w:left="1222"/>
        <w:jc w:val="both"/>
        <w:rPr>
          <w:rFonts w:ascii="Arial" w:eastAsia="Calibri" w:hAnsi="Arial" w:cs="Arial"/>
          <w:noProof/>
        </w:rPr>
      </w:pPr>
    </w:p>
    <w:p w:rsidR="009041CB" w:rsidRPr="004A7C6C" w:rsidRDefault="009041CB" w:rsidP="00571039">
      <w:pPr>
        <w:numPr>
          <w:ilvl w:val="1"/>
          <w:numId w:val="1"/>
        </w:numPr>
        <w:tabs>
          <w:tab w:val="left" w:pos="450"/>
        </w:tabs>
        <w:spacing w:before="120" w:line="240" w:lineRule="auto"/>
        <w:ind w:left="0" w:firstLine="0"/>
        <w:jc w:val="both"/>
        <w:rPr>
          <w:rFonts w:ascii="Arial" w:eastAsia="Calibri" w:hAnsi="Arial" w:cs="Arial"/>
          <w:noProof/>
        </w:rPr>
      </w:pPr>
      <w:r w:rsidRPr="004A7C6C">
        <w:rPr>
          <w:rFonts w:ascii="Arial" w:eastAsia="Calibri" w:hAnsi="Arial" w:cs="Arial"/>
          <w:noProof/>
        </w:rPr>
        <w:lastRenderedPageBreak/>
        <w:t>Пов</w:t>
      </w:r>
      <w:r w:rsidR="00AA6560" w:rsidRPr="004A7C6C">
        <w:rPr>
          <w:rFonts w:ascii="Arial" w:eastAsia="Calibri" w:hAnsi="Arial" w:cs="Arial"/>
          <w:noProof/>
        </w:rPr>
        <w:t>е</w:t>
      </w:r>
      <w:r w:rsidRPr="004A7C6C">
        <w:rPr>
          <w:rFonts w:ascii="Arial" w:eastAsia="Calibri" w:hAnsi="Arial" w:cs="Arial"/>
          <w:noProof/>
        </w:rPr>
        <w:t xml:space="preserve">реник за заштиту равноправности дописом </w:t>
      </w:r>
      <w:r w:rsidR="00335A4A">
        <w:rPr>
          <w:rFonts w:ascii="Arial" w:eastAsia="Calibri" w:hAnsi="Arial" w:cs="Arial"/>
          <w:noProof/>
          <w:lang w:val="sr-Cyrl-RS"/>
        </w:rPr>
        <w:t>је</w:t>
      </w:r>
      <w:r w:rsidR="00D36A7A" w:rsidRPr="004A7C6C">
        <w:rPr>
          <w:rFonts w:ascii="Arial" w:eastAsia="Calibri" w:hAnsi="Arial" w:cs="Arial"/>
          <w:noProof/>
        </w:rPr>
        <w:t xml:space="preserve"> указао на потребу</w:t>
      </w:r>
      <w:r w:rsidRPr="004A7C6C">
        <w:rPr>
          <w:rFonts w:ascii="Arial" w:eastAsia="Calibri" w:hAnsi="Arial" w:cs="Arial"/>
          <w:noProof/>
        </w:rPr>
        <w:t xml:space="preserve"> да подн</w:t>
      </w:r>
      <w:r w:rsidR="00D36A7A" w:rsidRPr="004A7C6C">
        <w:rPr>
          <w:rFonts w:ascii="Arial" w:eastAsia="Calibri" w:hAnsi="Arial" w:cs="Arial"/>
          <w:noProof/>
        </w:rPr>
        <w:t>осилац притужбе појасни у чијем в</w:t>
      </w:r>
      <w:r w:rsidRPr="004A7C6C">
        <w:rPr>
          <w:rFonts w:ascii="Arial" w:eastAsia="Calibri" w:hAnsi="Arial" w:cs="Arial"/>
          <w:noProof/>
        </w:rPr>
        <w:t>ласн</w:t>
      </w:r>
      <w:r w:rsidR="00D36A7A" w:rsidRPr="004A7C6C">
        <w:rPr>
          <w:rFonts w:ascii="Arial" w:eastAsia="Calibri" w:hAnsi="Arial" w:cs="Arial"/>
          <w:noProof/>
        </w:rPr>
        <w:t xml:space="preserve">иштву се налази објекат </w:t>
      </w:r>
      <w:r w:rsidR="00335A4A">
        <w:rPr>
          <w:rFonts w:ascii="Arial" w:eastAsia="Calibri" w:hAnsi="Arial" w:cs="Arial"/>
          <w:noProof/>
          <w:lang w:val="sr-Cyrl-RS"/>
        </w:rPr>
        <w:t>ИИ</w:t>
      </w:r>
      <w:r w:rsidRPr="004A7C6C">
        <w:rPr>
          <w:rFonts w:ascii="Arial" w:eastAsia="Calibri" w:hAnsi="Arial" w:cs="Arial"/>
          <w:noProof/>
        </w:rPr>
        <w:t xml:space="preserve"> у коме је носачима пртљага једна од запослених предочила да  „Цигани немају право да на о</w:t>
      </w:r>
      <w:r w:rsidR="002F6F88" w:rsidRPr="004A7C6C">
        <w:rPr>
          <w:rFonts w:ascii="Arial" w:eastAsia="Calibri" w:hAnsi="Arial" w:cs="Arial"/>
          <w:noProof/>
        </w:rPr>
        <w:t>в</w:t>
      </w:r>
      <w:r w:rsidRPr="004A7C6C">
        <w:rPr>
          <w:rFonts w:ascii="Arial" w:eastAsia="Calibri" w:hAnsi="Arial" w:cs="Arial"/>
          <w:noProof/>
        </w:rPr>
        <w:t>ој</w:t>
      </w:r>
      <w:r w:rsidR="00D36A7A" w:rsidRPr="004A7C6C">
        <w:rPr>
          <w:rFonts w:ascii="Arial" w:eastAsia="Calibri" w:hAnsi="Arial" w:cs="Arial"/>
          <w:noProof/>
        </w:rPr>
        <w:t xml:space="preserve"> станици пију кафу, чак ни водуˮ, као и да достави</w:t>
      </w:r>
      <w:r w:rsidRPr="004A7C6C">
        <w:rPr>
          <w:rFonts w:ascii="Arial" w:eastAsia="Calibri" w:hAnsi="Arial" w:cs="Arial"/>
          <w:noProof/>
        </w:rPr>
        <w:t xml:space="preserve"> доказе из којих би се </w:t>
      </w:r>
      <w:r w:rsidR="002F6F88" w:rsidRPr="004A7C6C">
        <w:rPr>
          <w:rFonts w:ascii="Arial" w:eastAsia="Calibri" w:hAnsi="Arial" w:cs="Arial"/>
          <w:noProof/>
        </w:rPr>
        <w:t>ова чињеница могла утврдити.</w:t>
      </w:r>
    </w:p>
    <w:p w:rsidR="002F6F88" w:rsidRPr="004A7C6C" w:rsidRDefault="002F6F88" w:rsidP="00571039">
      <w:pPr>
        <w:numPr>
          <w:ilvl w:val="1"/>
          <w:numId w:val="1"/>
        </w:numPr>
        <w:tabs>
          <w:tab w:val="left" w:pos="450"/>
        </w:tabs>
        <w:spacing w:before="120" w:line="240" w:lineRule="auto"/>
        <w:ind w:left="0" w:firstLine="0"/>
        <w:jc w:val="both"/>
        <w:rPr>
          <w:rFonts w:ascii="Arial" w:eastAsia="Calibri" w:hAnsi="Arial" w:cs="Arial"/>
          <w:noProof/>
        </w:rPr>
      </w:pPr>
      <w:r w:rsidRPr="004A7C6C">
        <w:rPr>
          <w:rFonts w:ascii="Arial" w:eastAsia="Calibri" w:hAnsi="Arial" w:cs="Arial"/>
          <w:noProof/>
        </w:rPr>
        <w:t xml:space="preserve">Поступајући по  наведеном допису, подносилац притужбе дописом од 16. октобра 2019. године </w:t>
      </w:r>
      <w:r w:rsidR="00D36A7A" w:rsidRPr="004A7C6C">
        <w:rPr>
          <w:rFonts w:ascii="Arial" w:eastAsia="Calibri" w:hAnsi="Arial" w:cs="Arial"/>
          <w:noProof/>
        </w:rPr>
        <w:t>обавестио је Повереника</w:t>
      </w:r>
      <w:r w:rsidRPr="004A7C6C">
        <w:rPr>
          <w:rFonts w:ascii="Arial" w:eastAsia="Calibri" w:hAnsi="Arial" w:cs="Arial"/>
          <w:noProof/>
        </w:rPr>
        <w:t xml:space="preserve"> да се из фискалних рачуна БИ бр.</w:t>
      </w:r>
      <w:r w:rsidR="00335A4A">
        <w:rPr>
          <w:rFonts w:ascii="Arial" w:eastAsia="Calibri" w:hAnsi="Arial" w:cs="Arial"/>
          <w:noProof/>
          <w:lang w:val="sr-Cyrl-RS"/>
        </w:rPr>
        <w:t>..</w:t>
      </w:r>
      <w:r w:rsidRPr="004A7C6C">
        <w:rPr>
          <w:rFonts w:ascii="Arial" w:eastAsia="Calibri" w:hAnsi="Arial" w:cs="Arial"/>
          <w:noProof/>
        </w:rPr>
        <w:t xml:space="preserve"> и </w:t>
      </w:r>
      <w:r w:rsidR="00335A4A">
        <w:rPr>
          <w:rFonts w:ascii="Arial" w:eastAsia="Calibri" w:hAnsi="Arial" w:cs="Arial"/>
          <w:noProof/>
          <w:lang w:val="sr-Cyrl-RS"/>
        </w:rPr>
        <w:t>...</w:t>
      </w:r>
      <w:r w:rsidRPr="004A7C6C">
        <w:rPr>
          <w:rFonts w:ascii="Arial" w:eastAsia="Calibri" w:hAnsi="Arial" w:cs="Arial"/>
          <w:noProof/>
        </w:rPr>
        <w:t xml:space="preserve"> може закључити да се о</w:t>
      </w:r>
      <w:r w:rsidR="00D36A7A" w:rsidRPr="004A7C6C">
        <w:rPr>
          <w:rFonts w:ascii="Arial" w:eastAsia="Calibri" w:hAnsi="Arial" w:cs="Arial"/>
          <w:noProof/>
        </w:rPr>
        <w:t>бјекат налази у власништву „БАСˮ а.д</w:t>
      </w:r>
      <w:r w:rsidRPr="004A7C6C">
        <w:rPr>
          <w:rFonts w:ascii="Arial" w:eastAsia="Calibri" w:hAnsi="Arial" w:cs="Arial"/>
          <w:noProof/>
        </w:rPr>
        <w:t>, као и из извода са сајта Агенције за привредне регистре, као и података са интернет ст</w:t>
      </w:r>
      <w:r w:rsidR="00D36A7A" w:rsidRPr="004A7C6C">
        <w:rPr>
          <w:rFonts w:ascii="Arial" w:eastAsia="Calibri" w:hAnsi="Arial" w:cs="Arial"/>
          <w:noProof/>
        </w:rPr>
        <w:t xml:space="preserve">ранице Београдске берзе, који </w:t>
      </w:r>
      <w:r w:rsidRPr="004A7C6C">
        <w:rPr>
          <w:rFonts w:ascii="Arial" w:eastAsia="Calibri" w:hAnsi="Arial" w:cs="Arial"/>
          <w:noProof/>
        </w:rPr>
        <w:t>су достављени у прилогу. У</w:t>
      </w:r>
      <w:r w:rsidR="00D36A7A" w:rsidRPr="004A7C6C">
        <w:rPr>
          <w:rFonts w:ascii="Arial" w:eastAsia="Calibri" w:hAnsi="Arial" w:cs="Arial"/>
          <w:noProof/>
        </w:rPr>
        <w:t xml:space="preserve"> допису је такође наведено да,</w:t>
      </w:r>
      <w:r w:rsidRPr="004A7C6C">
        <w:rPr>
          <w:rFonts w:ascii="Arial" w:eastAsia="Calibri" w:hAnsi="Arial" w:cs="Arial"/>
          <w:noProof/>
        </w:rPr>
        <w:t xml:space="preserve"> има</w:t>
      </w:r>
      <w:r w:rsidR="00D36A7A" w:rsidRPr="004A7C6C">
        <w:rPr>
          <w:rFonts w:ascii="Arial" w:eastAsia="Calibri" w:hAnsi="Arial" w:cs="Arial"/>
          <w:noProof/>
        </w:rPr>
        <w:t>ј</w:t>
      </w:r>
      <w:r w:rsidRPr="004A7C6C">
        <w:rPr>
          <w:rFonts w:ascii="Arial" w:eastAsia="Calibri" w:hAnsi="Arial" w:cs="Arial"/>
          <w:noProof/>
        </w:rPr>
        <w:t>ући у виду да се група лица у чије име је поднета приту</w:t>
      </w:r>
      <w:r w:rsidR="00D36A7A" w:rsidRPr="004A7C6C">
        <w:rPr>
          <w:rFonts w:ascii="Arial" w:eastAsia="Calibri" w:hAnsi="Arial" w:cs="Arial"/>
          <w:noProof/>
        </w:rPr>
        <w:t>жба дужи временски период налази</w:t>
      </w:r>
      <w:r w:rsidRPr="004A7C6C">
        <w:rPr>
          <w:rFonts w:ascii="Arial" w:eastAsia="Calibri" w:hAnsi="Arial" w:cs="Arial"/>
          <w:noProof/>
        </w:rPr>
        <w:t xml:space="preserve"> у неповољном економском положају, због одлуке БАС-а да </w:t>
      </w:r>
      <w:r w:rsidR="00D36A7A" w:rsidRPr="004A7C6C">
        <w:rPr>
          <w:rFonts w:ascii="Arial" w:eastAsia="Calibri" w:hAnsi="Arial" w:cs="Arial"/>
          <w:noProof/>
        </w:rPr>
        <w:t xml:space="preserve">им </w:t>
      </w:r>
      <w:r w:rsidRPr="004A7C6C">
        <w:rPr>
          <w:rFonts w:ascii="Arial" w:eastAsia="Calibri" w:hAnsi="Arial" w:cs="Arial"/>
          <w:noProof/>
        </w:rPr>
        <w:t>забрани да обављају делатност за коју су регистровани, Повереник предузме све неопходне мере у циљу заустављања даљих последица дискриминације.</w:t>
      </w:r>
    </w:p>
    <w:p w:rsidR="002A67C2" w:rsidRPr="004A7C6C" w:rsidRDefault="002A67C2" w:rsidP="00571039">
      <w:pPr>
        <w:numPr>
          <w:ilvl w:val="1"/>
          <w:numId w:val="1"/>
        </w:numPr>
        <w:tabs>
          <w:tab w:val="left" w:pos="450"/>
        </w:tabs>
        <w:spacing w:before="120" w:line="240" w:lineRule="auto"/>
        <w:ind w:left="0" w:firstLine="0"/>
        <w:jc w:val="both"/>
        <w:rPr>
          <w:rFonts w:ascii="Arial" w:eastAsia="Calibri" w:hAnsi="Arial" w:cs="Arial"/>
          <w:noProof/>
        </w:rPr>
      </w:pPr>
      <w:r w:rsidRPr="004A7C6C">
        <w:rPr>
          <w:rFonts w:ascii="Arial" w:eastAsia="Calibri" w:hAnsi="Arial" w:cs="Arial"/>
          <w:noProof/>
        </w:rPr>
        <w:t>У прилогу притужбе</w:t>
      </w:r>
      <w:r w:rsidR="003C5CD9" w:rsidRPr="004A7C6C">
        <w:rPr>
          <w:rFonts w:ascii="Arial" w:eastAsia="Calibri" w:hAnsi="Arial" w:cs="Arial"/>
          <w:noProof/>
        </w:rPr>
        <w:t xml:space="preserve"> и допуне притужбе</w:t>
      </w:r>
      <w:r w:rsidRPr="004A7C6C">
        <w:rPr>
          <w:rFonts w:ascii="Arial" w:eastAsia="Calibri" w:hAnsi="Arial" w:cs="Arial"/>
          <w:noProof/>
        </w:rPr>
        <w:t xml:space="preserve"> достављени су: </w:t>
      </w:r>
      <w:r w:rsidR="005347B2" w:rsidRPr="004A7C6C">
        <w:rPr>
          <w:rFonts w:ascii="Arial" w:eastAsia="Calibri" w:hAnsi="Arial" w:cs="Arial"/>
          <w:noProof/>
        </w:rPr>
        <w:t xml:space="preserve">сагласност за вођење поступка пред Повреником за заштиту равноправности </w:t>
      </w:r>
      <w:r w:rsidR="00335A4A">
        <w:rPr>
          <w:rFonts w:ascii="Arial" w:eastAsia="Calibri" w:hAnsi="Arial" w:cs="Arial"/>
          <w:noProof/>
          <w:lang w:val="sr-Cyrl-RS"/>
        </w:rPr>
        <w:t>ББ</w:t>
      </w:r>
      <w:r w:rsidR="00D36A7A" w:rsidRPr="004A7C6C">
        <w:rPr>
          <w:rFonts w:ascii="Arial" w:eastAsia="Calibri" w:hAnsi="Arial" w:cs="Arial"/>
          <w:noProof/>
        </w:rPr>
        <w:t xml:space="preserve">, </w:t>
      </w:r>
      <w:r w:rsidR="00335A4A">
        <w:rPr>
          <w:rFonts w:ascii="Arial" w:eastAsia="Calibri" w:hAnsi="Arial" w:cs="Arial"/>
          <w:noProof/>
          <w:lang w:val="sr-Cyrl-RS"/>
        </w:rPr>
        <w:t>ВВ</w:t>
      </w:r>
      <w:r w:rsidR="005347B2" w:rsidRPr="004A7C6C">
        <w:rPr>
          <w:rFonts w:ascii="Arial" w:eastAsia="Calibri" w:hAnsi="Arial" w:cs="Arial"/>
          <w:noProof/>
        </w:rPr>
        <w:t xml:space="preserve">, </w:t>
      </w:r>
      <w:r w:rsidR="00335A4A">
        <w:rPr>
          <w:rFonts w:ascii="Arial" w:eastAsia="Calibri" w:hAnsi="Arial" w:cs="Arial"/>
          <w:noProof/>
          <w:lang w:val="sr-Cyrl-RS"/>
        </w:rPr>
        <w:t>ГГ</w:t>
      </w:r>
      <w:r w:rsidR="005347B2" w:rsidRPr="004A7C6C">
        <w:rPr>
          <w:rFonts w:ascii="Arial" w:eastAsia="Calibri" w:hAnsi="Arial" w:cs="Arial"/>
          <w:noProof/>
        </w:rPr>
        <w:t xml:space="preserve">, </w:t>
      </w:r>
      <w:r w:rsidR="00335A4A">
        <w:rPr>
          <w:rFonts w:ascii="Arial" w:eastAsia="Calibri" w:hAnsi="Arial" w:cs="Arial"/>
          <w:noProof/>
          <w:lang w:val="sr-Cyrl-RS"/>
        </w:rPr>
        <w:t>ДД</w:t>
      </w:r>
      <w:r w:rsidR="005347B2" w:rsidRPr="004A7C6C">
        <w:rPr>
          <w:rFonts w:ascii="Arial" w:eastAsia="Calibri" w:hAnsi="Arial" w:cs="Arial"/>
          <w:noProof/>
        </w:rPr>
        <w:t xml:space="preserve">, </w:t>
      </w:r>
      <w:r w:rsidR="00335A4A">
        <w:rPr>
          <w:rFonts w:ascii="Arial" w:eastAsia="Calibri" w:hAnsi="Arial" w:cs="Arial"/>
          <w:noProof/>
          <w:lang w:val="sr-Cyrl-RS"/>
        </w:rPr>
        <w:t>ЂЂ</w:t>
      </w:r>
      <w:r w:rsidR="007F056A" w:rsidRPr="004A7C6C">
        <w:rPr>
          <w:rFonts w:ascii="Arial" w:eastAsia="Calibri" w:hAnsi="Arial" w:cs="Arial"/>
          <w:noProof/>
        </w:rPr>
        <w:t xml:space="preserve">, </w:t>
      </w:r>
      <w:r w:rsidR="00335A4A">
        <w:rPr>
          <w:rFonts w:ascii="Arial" w:eastAsia="Calibri" w:hAnsi="Arial" w:cs="Arial"/>
          <w:noProof/>
          <w:lang w:val="sr-Cyrl-RS"/>
        </w:rPr>
        <w:t>ЕЕ</w:t>
      </w:r>
      <w:r w:rsidR="005347B2" w:rsidRPr="004A7C6C">
        <w:rPr>
          <w:rFonts w:ascii="Arial" w:eastAsia="Calibri" w:hAnsi="Arial" w:cs="Arial"/>
          <w:noProof/>
        </w:rPr>
        <w:t xml:space="preserve"> и </w:t>
      </w:r>
      <w:r w:rsidR="00335A4A">
        <w:rPr>
          <w:rFonts w:ascii="Arial" w:eastAsia="Calibri" w:hAnsi="Arial" w:cs="Arial"/>
          <w:noProof/>
          <w:lang w:val="sr-Cyrl-RS"/>
        </w:rPr>
        <w:t>ЖЖ</w:t>
      </w:r>
      <w:r w:rsidR="005347B2" w:rsidRPr="004A7C6C">
        <w:rPr>
          <w:rFonts w:ascii="Arial" w:eastAsia="Calibri" w:hAnsi="Arial" w:cs="Arial"/>
          <w:noProof/>
        </w:rPr>
        <w:t xml:space="preserve">, </w:t>
      </w:r>
      <w:r w:rsidR="006867CE" w:rsidRPr="004A7C6C">
        <w:rPr>
          <w:rFonts w:ascii="Arial" w:eastAsia="Calibri" w:hAnsi="Arial" w:cs="Arial"/>
          <w:noProof/>
        </w:rPr>
        <w:t xml:space="preserve">Решењa Агенције за привредне регистре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A0776B" w:rsidRPr="004A7C6C">
        <w:rPr>
          <w:rFonts w:ascii="Arial" w:eastAsia="Calibri" w:hAnsi="Arial" w:cs="Arial"/>
          <w:noProof/>
        </w:rPr>
        <w:t xml:space="preserve">. године,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6867CE" w:rsidRPr="004A7C6C">
        <w:rPr>
          <w:rFonts w:ascii="Arial" w:eastAsia="Calibri" w:hAnsi="Arial" w:cs="Arial"/>
          <w:noProof/>
        </w:rPr>
        <w:t xml:space="preserve">. године,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6867CE" w:rsidRPr="004A7C6C">
        <w:rPr>
          <w:rFonts w:ascii="Arial" w:eastAsia="Calibri" w:hAnsi="Arial" w:cs="Arial"/>
          <w:noProof/>
        </w:rPr>
        <w:t xml:space="preserve">. године,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6867CE" w:rsidRPr="004A7C6C">
        <w:rPr>
          <w:rFonts w:ascii="Arial" w:eastAsia="Calibri" w:hAnsi="Arial" w:cs="Arial"/>
          <w:noProof/>
        </w:rPr>
        <w:t xml:space="preserve">. године,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6867CE" w:rsidRPr="004A7C6C">
        <w:rPr>
          <w:rFonts w:ascii="Arial" w:eastAsia="Calibri" w:hAnsi="Arial" w:cs="Arial"/>
          <w:noProof/>
        </w:rPr>
        <w:t xml:space="preserve">. године,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6867CE" w:rsidRPr="004A7C6C">
        <w:rPr>
          <w:rFonts w:ascii="Arial" w:eastAsia="Calibri" w:hAnsi="Arial" w:cs="Arial"/>
          <w:noProof/>
        </w:rPr>
        <w:t xml:space="preserve">. године,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6867CE" w:rsidRPr="004A7C6C">
        <w:rPr>
          <w:rFonts w:ascii="Arial" w:eastAsia="Calibri" w:hAnsi="Arial" w:cs="Arial"/>
          <w:noProof/>
        </w:rPr>
        <w:t xml:space="preserve">. године,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6867CE" w:rsidRPr="004A7C6C">
        <w:rPr>
          <w:rFonts w:ascii="Arial" w:eastAsia="Calibri" w:hAnsi="Arial" w:cs="Arial"/>
          <w:noProof/>
        </w:rPr>
        <w:t xml:space="preserve">. године,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6867CE" w:rsidRPr="004A7C6C">
        <w:rPr>
          <w:rFonts w:ascii="Arial" w:eastAsia="Calibri" w:hAnsi="Arial" w:cs="Arial"/>
          <w:noProof/>
        </w:rPr>
        <w:t xml:space="preserve">. године,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6867CE" w:rsidRPr="004A7C6C">
        <w:rPr>
          <w:rFonts w:ascii="Arial" w:eastAsia="Calibri" w:hAnsi="Arial" w:cs="Arial"/>
          <w:noProof/>
        </w:rPr>
        <w:t xml:space="preserve">. године, БП </w:t>
      </w:r>
      <w:r w:rsidR="00335A4A">
        <w:rPr>
          <w:rFonts w:ascii="Arial" w:eastAsia="Calibri" w:hAnsi="Arial" w:cs="Arial"/>
          <w:noProof/>
          <w:lang w:val="sr-Cyrl-RS"/>
        </w:rPr>
        <w:t>...</w:t>
      </w:r>
      <w:r w:rsidR="006867CE" w:rsidRPr="004A7C6C">
        <w:rPr>
          <w:rFonts w:ascii="Arial" w:eastAsia="Calibri" w:hAnsi="Arial" w:cs="Arial"/>
          <w:noProof/>
        </w:rPr>
        <w:t xml:space="preserve"> од </w:t>
      </w:r>
      <w:r w:rsidR="00335A4A">
        <w:rPr>
          <w:rFonts w:ascii="Arial" w:eastAsia="Calibri" w:hAnsi="Arial" w:cs="Arial"/>
          <w:noProof/>
          <w:lang w:val="sr-Cyrl-RS"/>
        </w:rPr>
        <w:t>..</w:t>
      </w:r>
      <w:r w:rsidR="006867CE" w:rsidRPr="004A7C6C">
        <w:rPr>
          <w:rFonts w:ascii="Arial" w:eastAsia="Calibri" w:hAnsi="Arial" w:cs="Arial"/>
          <w:noProof/>
        </w:rPr>
        <w:t xml:space="preserve">. године, Маркице за посебне намене бр. </w:t>
      </w:r>
      <w:r w:rsidR="00335A4A">
        <w:rPr>
          <w:rFonts w:ascii="Arial" w:eastAsia="Calibri" w:hAnsi="Arial" w:cs="Arial"/>
          <w:noProof/>
          <w:lang w:val="sr-Cyrl-RS"/>
        </w:rPr>
        <w:t>...</w:t>
      </w:r>
      <w:r w:rsidR="006867CE" w:rsidRPr="004A7C6C">
        <w:rPr>
          <w:rFonts w:ascii="Arial" w:eastAsia="Calibri" w:hAnsi="Arial" w:cs="Arial"/>
          <w:noProof/>
        </w:rPr>
        <w:t xml:space="preserve"> (мај, јун и април 2019. године), </w:t>
      </w:r>
      <w:r w:rsidR="00335A4A">
        <w:rPr>
          <w:rFonts w:ascii="Arial" w:eastAsia="Calibri" w:hAnsi="Arial" w:cs="Arial"/>
          <w:noProof/>
          <w:lang w:val="sr-Cyrl-RS"/>
        </w:rPr>
        <w:t>...</w:t>
      </w:r>
      <w:r w:rsidR="006867CE" w:rsidRPr="004A7C6C">
        <w:rPr>
          <w:rFonts w:ascii="Arial" w:eastAsia="Calibri" w:hAnsi="Arial" w:cs="Arial"/>
          <w:noProof/>
        </w:rPr>
        <w:t xml:space="preserve"> (април, мај и јун 2019. године), </w:t>
      </w:r>
      <w:r w:rsidR="00335A4A">
        <w:rPr>
          <w:rFonts w:ascii="Arial" w:eastAsia="Calibri" w:hAnsi="Arial" w:cs="Arial"/>
          <w:noProof/>
          <w:lang w:val="sr-Cyrl-RS"/>
        </w:rPr>
        <w:t xml:space="preserve">... </w:t>
      </w:r>
      <w:r w:rsidR="006867CE" w:rsidRPr="004A7C6C">
        <w:rPr>
          <w:rFonts w:ascii="Arial" w:eastAsia="Calibri" w:hAnsi="Arial" w:cs="Arial"/>
          <w:noProof/>
        </w:rPr>
        <w:t xml:space="preserve">(април, мај и јун 2019. године), </w:t>
      </w:r>
      <w:r w:rsidR="00335A4A">
        <w:rPr>
          <w:rFonts w:ascii="Arial" w:eastAsia="Calibri" w:hAnsi="Arial" w:cs="Arial"/>
          <w:noProof/>
          <w:lang w:val="sr-Cyrl-RS"/>
        </w:rPr>
        <w:t>...</w:t>
      </w:r>
      <w:r w:rsidR="006867CE" w:rsidRPr="004A7C6C">
        <w:rPr>
          <w:rFonts w:ascii="Arial" w:eastAsia="Calibri" w:hAnsi="Arial" w:cs="Arial"/>
          <w:noProof/>
        </w:rPr>
        <w:t xml:space="preserve"> (април, мај 2019. године), потписане и</w:t>
      </w:r>
      <w:r w:rsidR="00696921" w:rsidRPr="004A7C6C">
        <w:rPr>
          <w:rFonts w:ascii="Arial" w:eastAsia="Calibri" w:hAnsi="Arial" w:cs="Arial"/>
          <w:noProof/>
        </w:rPr>
        <w:t>зјаве</w:t>
      </w:r>
      <w:r w:rsidR="006867CE" w:rsidRPr="004A7C6C">
        <w:rPr>
          <w:rFonts w:ascii="Arial" w:eastAsia="Calibri" w:hAnsi="Arial" w:cs="Arial"/>
          <w:noProof/>
        </w:rPr>
        <w:t xml:space="preserve"> носача пртљага </w:t>
      </w:r>
      <w:r w:rsidR="00335A4A">
        <w:rPr>
          <w:rFonts w:ascii="Arial" w:eastAsia="Calibri" w:hAnsi="Arial" w:cs="Arial"/>
          <w:noProof/>
          <w:lang w:val="sr-Cyrl-RS"/>
        </w:rPr>
        <w:t>ЂЂ</w:t>
      </w:r>
      <w:r w:rsidR="006867CE" w:rsidRPr="004A7C6C">
        <w:rPr>
          <w:rFonts w:ascii="Arial" w:eastAsia="Calibri" w:hAnsi="Arial" w:cs="Arial"/>
          <w:noProof/>
        </w:rPr>
        <w:t xml:space="preserve">, </w:t>
      </w:r>
      <w:r w:rsidR="00335A4A">
        <w:rPr>
          <w:rFonts w:ascii="Arial" w:eastAsia="Calibri" w:hAnsi="Arial" w:cs="Arial"/>
          <w:noProof/>
          <w:lang w:val="sr-Cyrl-RS"/>
        </w:rPr>
        <w:t>ГГ</w:t>
      </w:r>
      <w:r w:rsidR="006867CE" w:rsidRPr="004A7C6C">
        <w:rPr>
          <w:rFonts w:ascii="Arial" w:eastAsia="Calibri" w:hAnsi="Arial" w:cs="Arial"/>
          <w:noProof/>
        </w:rPr>
        <w:t xml:space="preserve">, </w:t>
      </w:r>
      <w:r w:rsidR="00335A4A">
        <w:rPr>
          <w:rFonts w:ascii="Arial" w:eastAsia="Calibri" w:hAnsi="Arial" w:cs="Arial"/>
          <w:noProof/>
          <w:lang w:val="sr-Cyrl-RS"/>
        </w:rPr>
        <w:t>ЕЕ</w:t>
      </w:r>
      <w:r w:rsidR="006867CE" w:rsidRPr="004A7C6C">
        <w:rPr>
          <w:rFonts w:ascii="Arial" w:eastAsia="Calibri" w:hAnsi="Arial" w:cs="Arial"/>
          <w:noProof/>
        </w:rPr>
        <w:t xml:space="preserve">, </w:t>
      </w:r>
      <w:r w:rsidR="00335A4A">
        <w:rPr>
          <w:rFonts w:ascii="Arial" w:eastAsia="Calibri" w:hAnsi="Arial" w:cs="Arial"/>
          <w:noProof/>
          <w:lang w:val="sr-Cyrl-RS"/>
        </w:rPr>
        <w:t>ЖЖ</w:t>
      </w:r>
      <w:r w:rsidR="006867CE" w:rsidRPr="004A7C6C">
        <w:rPr>
          <w:rFonts w:ascii="Arial" w:eastAsia="Calibri" w:hAnsi="Arial" w:cs="Arial"/>
          <w:noProof/>
        </w:rPr>
        <w:t xml:space="preserve">, </w:t>
      </w:r>
      <w:r w:rsidR="00335A4A">
        <w:rPr>
          <w:rFonts w:ascii="Arial" w:eastAsia="Calibri" w:hAnsi="Arial" w:cs="Arial"/>
          <w:noProof/>
          <w:lang w:val="sr-Cyrl-RS"/>
        </w:rPr>
        <w:t>ВВ</w:t>
      </w:r>
      <w:r w:rsidR="006867CE" w:rsidRPr="004A7C6C">
        <w:rPr>
          <w:rFonts w:ascii="Arial" w:eastAsia="Calibri" w:hAnsi="Arial" w:cs="Arial"/>
          <w:noProof/>
        </w:rPr>
        <w:t xml:space="preserve">, </w:t>
      </w:r>
      <w:r w:rsidR="00335A4A">
        <w:rPr>
          <w:rFonts w:ascii="Arial" w:eastAsia="Calibri" w:hAnsi="Arial" w:cs="Arial"/>
          <w:noProof/>
          <w:lang w:val="sr-Cyrl-RS"/>
        </w:rPr>
        <w:t>ДД</w:t>
      </w:r>
      <w:r w:rsidR="006867CE" w:rsidRPr="004A7C6C">
        <w:rPr>
          <w:rFonts w:ascii="Arial" w:eastAsia="Calibri" w:hAnsi="Arial" w:cs="Arial"/>
          <w:noProof/>
        </w:rPr>
        <w:t xml:space="preserve">, </w:t>
      </w:r>
      <w:r w:rsidR="00335A4A">
        <w:rPr>
          <w:rFonts w:ascii="Arial" w:eastAsia="Calibri" w:hAnsi="Arial" w:cs="Arial"/>
          <w:noProof/>
          <w:lang w:val="sr-Cyrl-RS"/>
        </w:rPr>
        <w:t>ЗЗ</w:t>
      </w:r>
      <w:r w:rsidR="00696921" w:rsidRPr="004A7C6C">
        <w:rPr>
          <w:rFonts w:ascii="Arial" w:eastAsia="Calibri" w:hAnsi="Arial" w:cs="Arial"/>
          <w:noProof/>
        </w:rPr>
        <w:t>,  потписане</w:t>
      </w:r>
      <w:r w:rsidR="006867CE" w:rsidRPr="004A7C6C">
        <w:rPr>
          <w:rFonts w:ascii="Arial" w:eastAsia="Calibri" w:hAnsi="Arial" w:cs="Arial"/>
          <w:noProof/>
        </w:rPr>
        <w:t xml:space="preserve"> изјаве </w:t>
      </w:r>
      <w:r w:rsidR="00335A4A">
        <w:rPr>
          <w:rFonts w:ascii="Arial" w:eastAsia="Calibri" w:hAnsi="Arial" w:cs="Arial"/>
          <w:noProof/>
          <w:lang w:val="sr-Cyrl-RS"/>
        </w:rPr>
        <w:t>КК</w:t>
      </w:r>
      <w:r w:rsidR="006867CE" w:rsidRPr="004A7C6C">
        <w:rPr>
          <w:rFonts w:ascii="Arial" w:eastAsia="Calibri" w:hAnsi="Arial" w:cs="Arial"/>
          <w:noProof/>
        </w:rPr>
        <w:t xml:space="preserve">, </w:t>
      </w:r>
      <w:r w:rsidR="00335A4A">
        <w:rPr>
          <w:rFonts w:ascii="Arial" w:eastAsia="Calibri" w:hAnsi="Arial" w:cs="Arial"/>
          <w:noProof/>
          <w:lang w:val="sr-Cyrl-RS"/>
        </w:rPr>
        <w:t>ММ</w:t>
      </w:r>
      <w:r w:rsidR="006867CE" w:rsidRPr="004A7C6C">
        <w:rPr>
          <w:rFonts w:ascii="Arial" w:eastAsia="Calibri" w:hAnsi="Arial" w:cs="Arial"/>
          <w:noProof/>
        </w:rPr>
        <w:t>, млађе пр</w:t>
      </w:r>
      <w:r w:rsidR="00696921" w:rsidRPr="004A7C6C">
        <w:rPr>
          <w:rFonts w:ascii="Arial" w:eastAsia="Calibri" w:hAnsi="Arial" w:cs="Arial"/>
          <w:noProof/>
        </w:rPr>
        <w:t xml:space="preserve">авне саветнице у организацији </w:t>
      </w:r>
      <w:r w:rsidR="00335A4A">
        <w:rPr>
          <w:rFonts w:ascii="Arial" w:eastAsia="Calibri" w:hAnsi="Arial" w:cs="Arial"/>
          <w:noProof/>
          <w:lang w:val="sr-Cyrl-RS"/>
        </w:rPr>
        <w:t>АА</w:t>
      </w:r>
      <w:r w:rsidR="006867CE" w:rsidRPr="004A7C6C">
        <w:rPr>
          <w:rFonts w:ascii="Arial" w:eastAsia="Calibri" w:hAnsi="Arial" w:cs="Arial"/>
          <w:noProof/>
        </w:rPr>
        <w:t xml:space="preserve">, </w:t>
      </w:r>
      <w:r w:rsidR="00335A4A">
        <w:rPr>
          <w:rFonts w:ascii="Arial" w:eastAsia="Calibri" w:hAnsi="Arial" w:cs="Arial"/>
          <w:noProof/>
          <w:lang w:val="sr-Cyrl-RS"/>
        </w:rPr>
        <w:t>ЉЉ</w:t>
      </w:r>
      <w:r w:rsidR="00696921" w:rsidRPr="004A7C6C">
        <w:rPr>
          <w:rFonts w:ascii="Arial" w:eastAsia="Calibri" w:hAnsi="Arial" w:cs="Arial"/>
          <w:noProof/>
        </w:rPr>
        <w:t>, програмског координатора у А</w:t>
      </w:r>
      <w:r w:rsidR="00335A4A">
        <w:rPr>
          <w:rFonts w:ascii="Arial" w:eastAsia="Calibri" w:hAnsi="Arial" w:cs="Arial"/>
          <w:noProof/>
          <w:lang w:val="sr-Cyrl-RS"/>
        </w:rPr>
        <w:t>А</w:t>
      </w:r>
      <w:r w:rsidR="006867CE" w:rsidRPr="004A7C6C">
        <w:rPr>
          <w:rFonts w:ascii="Arial" w:eastAsia="Calibri" w:hAnsi="Arial" w:cs="Arial"/>
          <w:noProof/>
        </w:rPr>
        <w:t xml:space="preserve">, видео снимак поступања радника обезбеђења и полицијских службеника према носачу пртљага </w:t>
      </w:r>
      <w:r w:rsidR="00335A4A">
        <w:rPr>
          <w:rFonts w:ascii="Arial" w:eastAsia="Calibri" w:hAnsi="Arial" w:cs="Arial"/>
          <w:noProof/>
          <w:lang w:val="sr-Cyrl-RS"/>
        </w:rPr>
        <w:t>ЖЖ</w:t>
      </w:r>
      <w:r w:rsidR="006867CE" w:rsidRPr="004A7C6C">
        <w:rPr>
          <w:rFonts w:ascii="Arial" w:eastAsia="Calibri" w:hAnsi="Arial" w:cs="Arial"/>
          <w:noProof/>
        </w:rPr>
        <w:t>, фискални рачуни и</w:t>
      </w:r>
      <w:r w:rsidR="00696921" w:rsidRPr="004A7C6C">
        <w:rPr>
          <w:rFonts w:ascii="Arial" w:eastAsia="Calibri" w:hAnsi="Arial" w:cs="Arial"/>
          <w:noProof/>
        </w:rPr>
        <w:t xml:space="preserve">з угоститељског објекта </w:t>
      </w:r>
      <w:r w:rsidR="00335A4A">
        <w:rPr>
          <w:rFonts w:ascii="Arial" w:eastAsia="Calibri" w:hAnsi="Arial" w:cs="Arial"/>
          <w:noProof/>
          <w:lang w:val="sr-Cyrl-RS"/>
        </w:rPr>
        <w:t>ИИ</w:t>
      </w:r>
      <w:r w:rsidR="006867CE" w:rsidRPr="004A7C6C">
        <w:rPr>
          <w:rFonts w:ascii="Arial" w:eastAsia="Calibri" w:hAnsi="Arial" w:cs="Arial"/>
          <w:noProof/>
        </w:rPr>
        <w:t xml:space="preserve"> од 12. јула 2019. године, </w:t>
      </w:r>
      <w:r w:rsidR="00562991" w:rsidRPr="004A7C6C">
        <w:rPr>
          <w:rFonts w:ascii="Arial" w:eastAsia="Calibri" w:hAnsi="Arial" w:cs="Arial"/>
          <w:noProof/>
        </w:rPr>
        <w:t xml:space="preserve">Одлука Управе за извршење кривичних санкција бр. </w:t>
      </w:r>
      <w:r w:rsidR="00335A4A">
        <w:rPr>
          <w:rFonts w:ascii="Arial" w:eastAsia="Calibri" w:hAnsi="Arial" w:cs="Arial"/>
          <w:noProof/>
          <w:lang w:val="sr-Cyrl-RS"/>
        </w:rPr>
        <w:t>...</w:t>
      </w:r>
      <w:r w:rsidR="00562991" w:rsidRPr="004A7C6C">
        <w:rPr>
          <w:rFonts w:ascii="Arial" w:eastAsia="Calibri" w:hAnsi="Arial" w:cs="Arial"/>
          <w:noProof/>
        </w:rPr>
        <w:t xml:space="preserve"> од </w:t>
      </w:r>
      <w:r w:rsidR="00335A4A">
        <w:rPr>
          <w:rFonts w:ascii="Arial" w:eastAsia="Calibri" w:hAnsi="Arial" w:cs="Arial"/>
          <w:noProof/>
          <w:lang w:val="sr-Cyrl-RS"/>
        </w:rPr>
        <w:t>..</w:t>
      </w:r>
      <w:r w:rsidR="00562991" w:rsidRPr="004A7C6C">
        <w:rPr>
          <w:rFonts w:ascii="Arial" w:eastAsia="Calibri" w:hAnsi="Arial" w:cs="Arial"/>
          <w:noProof/>
        </w:rPr>
        <w:t>. године (</w:t>
      </w:r>
      <w:r w:rsidR="00335A4A">
        <w:rPr>
          <w:rFonts w:ascii="Arial" w:eastAsia="Calibri" w:hAnsi="Arial" w:cs="Arial"/>
          <w:noProof/>
          <w:lang w:val="sr-Cyrl-RS"/>
        </w:rPr>
        <w:t>ГГ</w:t>
      </w:r>
      <w:r w:rsidR="00562991" w:rsidRPr="004A7C6C">
        <w:rPr>
          <w:rFonts w:ascii="Arial" w:eastAsia="Calibri" w:hAnsi="Arial" w:cs="Arial"/>
          <w:noProof/>
        </w:rPr>
        <w:t>), одлука Управе за извршење кривичних са</w:t>
      </w:r>
      <w:r w:rsidR="00696921" w:rsidRPr="004A7C6C">
        <w:rPr>
          <w:rFonts w:ascii="Arial" w:eastAsia="Calibri" w:hAnsi="Arial" w:cs="Arial"/>
          <w:noProof/>
        </w:rPr>
        <w:t xml:space="preserve">нкција бр. </w:t>
      </w:r>
      <w:r w:rsidR="00335A4A">
        <w:rPr>
          <w:rFonts w:ascii="Arial" w:eastAsia="Calibri" w:hAnsi="Arial" w:cs="Arial"/>
          <w:noProof/>
          <w:lang w:val="sr-Cyrl-RS"/>
        </w:rPr>
        <w:t>...</w:t>
      </w:r>
      <w:r w:rsidR="00562991" w:rsidRPr="004A7C6C">
        <w:rPr>
          <w:rFonts w:ascii="Arial" w:eastAsia="Calibri" w:hAnsi="Arial" w:cs="Arial"/>
          <w:noProof/>
        </w:rPr>
        <w:t xml:space="preserve"> од </w:t>
      </w:r>
      <w:r w:rsidR="00335A4A">
        <w:rPr>
          <w:rFonts w:ascii="Arial" w:eastAsia="Calibri" w:hAnsi="Arial" w:cs="Arial"/>
          <w:noProof/>
          <w:lang w:val="sr-Cyrl-RS"/>
        </w:rPr>
        <w:t>..</w:t>
      </w:r>
      <w:r w:rsidR="00562991" w:rsidRPr="004A7C6C">
        <w:rPr>
          <w:rFonts w:ascii="Arial" w:eastAsia="Calibri" w:hAnsi="Arial" w:cs="Arial"/>
          <w:noProof/>
        </w:rPr>
        <w:t>. године (</w:t>
      </w:r>
      <w:r w:rsidR="00335A4A">
        <w:rPr>
          <w:rFonts w:ascii="Arial" w:eastAsia="Calibri" w:hAnsi="Arial" w:cs="Arial"/>
          <w:noProof/>
          <w:lang w:val="sr-Cyrl-RS"/>
        </w:rPr>
        <w:t>ЕЕ</w:t>
      </w:r>
      <w:r w:rsidR="00562991" w:rsidRPr="004A7C6C">
        <w:rPr>
          <w:rFonts w:ascii="Arial" w:eastAsia="Calibri" w:hAnsi="Arial" w:cs="Arial"/>
          <w:noProof/>
        </w:rPr>
        <w:t>), Е-маил Иницијати</w:t>
      </w:r>
      <w:r w:rsidR="00696921" w:rsidRPr="004A7C6C">
        <w:rPr>
          <w:rFonts w:ascii="Arial" w:eastAsia="Calibri" w:hAnsi="Arial" w:cs="Arial"/>
          <w:noProof/>
        </w:rPr>
        <w:t>ве А</w:t>
      </w:r>
      <w:r w:rsidR="00335A4A">
        <w:rPr>
          <w:rFonts w:ascii="Arial" w:eastAsia="Calibri" w:hAnsi="Arial" w:cs="Arial"/>
          <w:noProof/>
          <w:lang w:val="sr-Cyrl-RS"/>
        </w:rPr>
        <w:t>А</w:t>
      </w:r>
      <w:r w:rsidR="00562991" w:rsidRPr="004A7C6C">
        <w:rPr>
          <w:rFonts w:ascii="Arial" w:eastAsia="Calibri" w:hAnsi="Arial" w:cs="Arial"/>
          <w:noProof/>
        </w:rPr>
        <w:t xml:space="preserve"> </w:t>
      </w:r>
      <w:r w:rsidR="00696921" w:rsidRPr="004A7C6C">
        <w:rPr>
          <w:rFonts w:ascii="Arial" w:eastAsia="Calibri" w:hAnsi="Arial" w:cs="Arial"/>
          <w:noProof/>
        </w:rPr>
        <w:t xml:space="preserve">упућен 5. јула 2019. године </w:t>
      </w:r>
      <w:r w:rsidR="00335A4A">
        <w:rPr>
          <w:rFonts w:ascii="Arial" w:eastAsia="Calibri" w:hAnsi="Arial" w:cs="Arial"/>
          <w:noProof/>
          <w:lang w:val="sr-Cyrl-RS"/>
        </w:rPr>
        <w:t>ОО</w:t>
      </w:r>
      <w:r w:rsidR="00562991" w:rsidRPr="004A7C6C">
        <w:rPr>
          <w:rFonts w:ascii="Arial" w:eastAsia="Calibri" w:hAnsi="Arial" w:cs="Arial"/>
          <w:noProof/>
        </w:rPr>
        <w:t xml:space="preserve">, извод из Агенције за привредне регистре, извод са Београдске берзе за објекат БАС-Београдска аутобуска станица А.Д. Београд. </w:t>
      </w:r>
      <w:r w:rsidR="00696921" w:rsidRPr="004A7C6C">
        <w:rPr>
          <w:rFonts w:ascii="Arial" w:eastAsia="Calibri" w:hAnsi="Arial" w:cs="Arial"/>
          <w:noProof/>
        </w:rPr>
        <w:t xml:space="preserve"> </w:t>
      </w:r>
    </w:p>
    <w:p w:rsidR="002A67C2" w:rsidRPr="004A7C6C" w:rsidRDefault="002A67C2" w:rsidP="00571039">
      <w:pPr>
        <w:numPr>
          <w:ilvl w:val="1"/>
          <w:numId w:val="1"/>
        </w:numPr>
        <w:tabs>
          <w:tab w:val="left" w:pos="450"/>
        </w:tabs>
        <w:spacing w:after="240" w:line="240" w:lineRule="auto"/>
        <w:ind w:left="0" w:firstLine="0"/>
        <w:jc w:val="both"/>
        <w:rPr>
          <w:rFonts w:ascii="Arial" w:eastAsia="Calibri" w:hAnsi="Arial" w:cs="Arial"/>
          <w:noProof/>
          <w:color w:val="000000"/>
        </w:rPr>
      </w:pPr>
      <w:r w:rsidRPr="004A7C6C">
        <w:rPr>
          <w:rFonts w:ascii="Arial" w:eastAsia="Calibri" w:hAnsi="Arial" w:cs="Arial"/>
          <w:noProof/>
        </w:rPr>
        <w:t>Повереник за заштиту равноправности спровео је поступак у циљу утврђивања правно релевантних чињеница и околности, a у складу са чл. 35. став 4. и 37. став 2. Закона о забрани дискриминације</w:t>
      </w:r>
      <w:r w:rsidRPr="004A7C6C">
        <w:rPr>
          <w:rFonts w:ascii="Arial" w:eastAsia="Calibri" w:hAnsi="Arial" w:cs="Arial"/>
          <w:noProof/>
          <w:vertAlign w:val="superscript"/>
        </w:rPr>
        <w:footnoteReference w:id="1"/>
      </w:r>
      <w:r w:rsidRPr="004A7C6C">
        <w:rPr>
          <w:rFonts w:ascii="Arial" w:eastAsia="Calibri" w:hAnsi="Arial" w:cs="Arial"/>
          <w:noProof/>
        </w:rPr>
        <w:t>, па је у току поступка прибављено изјашњење</w:t>
      </w:r>
      <w:r w:rsidR="00F93F49" w:rsidRPr="004A7C6C">
        <w:rPr>
          <w:rFonts w:ascii="Arial" w:eastAsia="Calibri" w:hAnsi="Arial" w:cs="Arial"/>
          <w:noProof/>
        </w:rPr>
        <w:t xml:space="preserve"> </w:t>
      </w:r>
      <w:r w:rsidR="00213A72" w:rsidRPr="004A7C6C">
        <w:rPr>
          <w:rFonts w:ascii="Arial" w:eastAsia="Calibri" w:hAnsi="Arial" w:cs="Arial"/>
          <w:noProof/>
        </w:rPr>
        <w:t xml:space="preserve">законског заступника </w:t>
      </w:r>
      <w:r w:rsidR="00F93F49" w:rsidRPr="004A7C6C">
        <w:rPr>
          <w:rFonts w:ascii="Arial" w:eastAsia="Calibri" w:hAnsi="Arial" w:cs="Arial"/>
          <w:noProof/>
        </w:rPr>
        <w:t>БАС-Београдске аутобуска станица</w:t>
      </w:r>
      <w:r w:rsidR="00213A72" w:rsidRPr="004A7C6C">
        <w:rPr>
          <w:rFonts w:ascii="Arial" w:eastAsia="Calibri" w:hAnsi="Arial" w:cs="Arial"/>
          <w:noProof/>
        </w:rPr>
        <w:t xml:space="preserve"> а.д. Београд, директора </w:t>
      </w:r>
      <w:r w:rsidR="00451067">
        <w:rPr>
          <w:rFonts w:ascii="Arial" w:eastAsia="Calibri" w:hAnsi="Arial" w:cs="Arial"/>
          <w:noProof/>
          <w:lang w:val="sr-Cyrl-RS"/>
        </w:rPr>
        <w:t>ОО</w:t>
      </w:r>
      <w:r w:rsidRPr="004A7C6C">
        <w:rPr>
          <w:rFonts w:ascii="Arial" w:eastAsia="Calibri" w:hAnsi="Arial" w:cs="Arial"/>
          <w:noProof/>
        </w:rPr>
        <w:t>.</w:t>
      </w:r>
    </w:p>
    <w:p w:rsidR="002A67C2" w:rsidRPr="004A7C6C" w:rsidRDefault="002A67C2" w:rsidP="00571039">
      <w:pPr>
        <w:numPr>
          <w:ilvl w:val="1"/>
          <w:numId w:val="1"/>
        </w:numPr>
        <w:tabs>
          <w:tab w:val="left" w:pos="450"/>
        </w:tabs>
        <w:spacing w:after="240" w:line="240" w:lineRule="auto"/>
        <w:ind w:left="0" w:firstLine="0"/>
        <w:jc w:val="both"/>
        <w:rPr>
          <w:rFonts w:ascii="Arial" w:eastAsia="Calibri" w:hAnsi="Arial" w:cs="Arial"/>
          <w:noProof/>
          <w:color w:val="000000"/>
        </w:rPr>
      </w:pPr>
      <w:r w:rsidRPr="004A7C6C">
        <w:rPr>
          <w:rFonts w:ascii="Arial" w:eastAsia="Calibri" w:hAnsi="Arial" w:cs="Arial"/>
          <w:noProof/>
        </w:rPr>
        <w:t xml:space="preserve">У изјашњењу </w:t>
      </w:r>
      <w:r w:rsidR="004E38B4" w:rsidRPr="004A7C6C">
        <w:rPr>
          <w:rFonts w:ascii="Arial" w:eastAsia="Calibri" w:hAnsi="Arial" w:cs="Arial"/>
          <w:noProof/>
        </w:rPr>
        <w:t xml:space="preserve">законског заступника </w:t>
      </w:r>
      <w:r w:rsidR="007A49D2" w:rsidRPr="004A7C6C">
        <w:rPr>
          <w:rFonts w:ascii="Arial" w:eastAsia="Calibri" w:hAnsi="Arial" w:cs="Arial"/>
          <w:noProof/>
        </w:rPr>
        <w:t>Б</w:t>
      </w:r>
      <w:r w:rsidR="004E38B4" w:rsidRPr="004A7C6C">
        <w:rPr>
          <w:rFonts w:ascii="Arial" w:eastAsia="Calibri" w:hAnsi="Arial" w:cs="Arial"/>
          <w:noProof/>
        </w:rPr>
        <w:t>АС-Београдске аутобуске станице</w:t>
      </w:r>
      <w:r w:rsidR="007A49D2" w:rsidRPr="004A7C6C">
        <w:rPr>
          <w:rFonts w:ascii="Arial" w:eastAsia="Calibri" w:hAnsi="Arial" w:cs="Arial"/>
          <w:noProof/>
        </w:rPr>
        <w:t xml:space="preserve"> а.д. Београд, директора </w:t>
      </w:r>
      <w:r w:rsidR="00335A4A">
        <w:rPr>
          <w:rFonts w:ascii="Arial" w:eastAsia="Calibri" w:hAnsi="Arial" w:cs="Arial"/>
          <w:noProof/>
          <w:lang w:val="sr-Cyrl-RS"/>
        </w:rPr>
        <w:t>ОО</w:t>
      </w:r>
      <w:r w:rsidR="004E38B4" w:rsidRPr="004A7C6C">
        <w:rPr>
          <w:rFonts w:ascii="Arial" w:eastAsia="Calibri" w:hAnsi="Arial" w:cs="Arial"/>
          <w:noProof/>
        </w:rPr>
        <w:t>,</w:t>
      </w:r>
      <w:r w:rsidR="007A49D2" w:rsidRPr="004A7C6C">
        <w:rPr>
          <w:rFonts w:ascii="Arial" w:eastAsia="Calibri" w:hAnsi="Arial" w:cs="Arial"/>
          <w:noProof/>
        </w:rPr>
        <w:t xml:space="preserve"> </w:t>
      </w:r>
      <w:r w:rsidRPr="004A7C6C">
        <w:rPr>
          <w:rFonts w:ascii="Arial" w:eastAsia="Calibri" w:hAnsi="Arial" w:cs="Arial"/>
          <w:noProof/>
        </w:rPr>
        <w:t>између осталог, наведено је:</w:t>
      </w:r>
    </w:p>
    <w:p w:rsidR="00867A8F"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 xml:space="preserve">да у притужби се ни једном </w:t>
      </w:r>
      <w:r w:rsidR="004E38B4" w:rsidRPr="004A7C6C">
        <w:rPr>
          <w:rFonts w:ascii="Arial" w:eastAsia="Calibri" w:hAnsi="Arial" w:cs="Arial"/>
          <w:noProof/>
          <w:color w:val="000000"/>
        </w:rPr>
        <w:t>речју не наводи како је то БАС</w:t>
      </w:r>
      <w:r w:rsidRPr="004A7C6C">
        <w:rPr>
          <w:rFonts w:ascii="Arial" w:eastAsia="Calibri" w:hAnsi="Arial" w:cs="Arial"/>
          <w:noProof/>
          <w:color w:val="000000"/>
        </w:rPr>
        <w:t xml:space="preserve"> а.д. Београд извршио или врши дискриминацију на основу националне припадности према лицима у чије име је поднета притужба;</w:t>
      </w:r>
    </w:p>
    <w:p w:rsidR="00867A8F" w:rsidRPr="004A7C6C" w:rsidRDefault="00867A8F"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п</w:t>
      </w:r>
      <w:r w:rsidR="004E38B4" w:rsidRPr="004A7C6C">
        <w:rPr>
          <w:rFonts w:ascii="Arial" w:eastAsia="Calibri" w:hAnsi="Arial" w:cs="Arial"/>
          <w:noProof/>
          <w:color w:val="000000"/>
        </w:rPr>
        <w:t>рема законској дефиницији „дискриминацијаˮ</w:t>
      </w:r>
      <w:r w:rsidRPr="004A7C6C">
        <w:rPr>
          <w:rFonts w:ascii="Arial" w:eastAsia="Calibri" w:hAnsi="Arial" w:cs="Arial"/>
          <w:noProof/>
          <w:color w:val="000000"/>
        </w:rPr>
        <w:t xml:space="preserve"> означава свако неоправдано прављење разлике или неједнако поступање, односно пропуштање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инвалидитсту, брачном и породичном статусу, осуђиваности, старосном добу, изгледу, чланству у политичким, синдикалним </w:t>
      </w:r>
      <w:r w:rsidRPr="004A7C6C">
        <w:rPr>
          <w:rFonts w:ascii="Arial" w:eastAsia="Calibri" w:hAnsi="Arial" w:cs="Arial"/>
          <w:noProof/>
          <w:color w:val="000000"/>
        </w:rPr>
        <w:lastRenderedPageBreak/>
        <w:t>и другим организацијама и другим стварним, односно претпостављеним личним својствима;</w:t>
      </w:r>
    </w:p>
    <w:p w:rsidR="00867A8F" w:rsidRPr="004A7C6C" w:rsidRDefault="00867A8F"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се из законске дефиниције недвосмислено може закључити да је дискриминација неједнако поступање према једнакима и једнако поступање према неједнакима, па би у конкретном случају могло бити речи о дискрим</w:t>
      </w:r>
      <w:r w:rsidR="004E38B4" w:rsidRPr="004A7C6C">
        <w:rPr>
          <w:rFonts w:ascii="Arial" w:eastAsia="Calibri" w:hAnsi="Arial" w:cs="Arial"/>
          <w:noProof/>
          <w:color w:val="000000"/>
        </w:rPr>
        <w:t xml:space="preserve">инацији само у ситуацији да је </w:t>
      </w:r>
      <w:r w:rsidRPr="004A7C6C">
        <w:rPr>
          <w:rFonts w:ascii="Arial" w:eastAsia="Calibri" w:hAnsi="Arial" w:cs="Arial"/>
          <w:noProof/>
          <w:color w:val="000000"/>
        </w:rPr>
        <w:t>БАС другим лицима, која су при том припадници неке друге националности, дозволио да на простору новоизграћених долазних перона обављају делатност носача пртљага, што се у конкретном  случају није догодило;</w:t>
      </w:r>
    </w:p>
    <w:p w:rsidR="00867A8F" w:rsidRPr="004A7C6C" w:rsidRDefault="00867A8F" w:rsidP="00571039">
      <w:pPr>
        <w:pStyle w:val="ListParagraph"/>
        <w:spacing w:line="240" w:lineRule="auto"/>
        <w:rPr>
          <w:rFonts w:ascii="Arial" w:eastAsia="Calibri" w:hAnsi="Arial" w:cs="Arial"/>
          <w:noProof/>
          <w:color w:val="000000"/>
        </w:rPr>
      </w:pPr>
    </w:p>
    <w:p w:rsidR="00867A8F"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је у притужби нав</w:t>
      </w:r>
      <w:r w:rsidR="004E38B4" w:rsidRPr="004A7C6C">
        <w:rPr>
          <w:rFonts w:ascii="Arial" w:eastAsia="Calibri" w:hAnsi="Arial" w:cs="Arial"/>
          <w:noProof/>
          <w:color w:val="000000"/>
        </w:rPr>
        <w:t>едено да су лица у чије име је о</w:t>
      </w:r>
      <w:r w:rsidRPr="004A7C6C">
        <w:rPr>
          <w:rFonts w:ascii="Arial" w:eastAsia="Calibri" w:hAnsi="Arial" w:cs="Arial"/>
          <w:noProof/>
          <w:color w:val="000000"/>
        </w:rPr>
        <w:t>рганизација А</w:t>
      </w:r>
      <w:r w:rsidR="00335A4A">
        <w:rPr>
          <w:rFonts w:ascii="Arial" w:eastAsia="Calibri" w:hAnsi="Arial" w:cs="Arial"/>
          <w:noProof/>
          <w:color w:val="000000"/>
          <w:lang w:val="sr-Cyrl-RS"/>
        </w:rPr>
        <w:t>А</w:t>
      </w:r>
      <w:r w:rsidRPr="004A7C6C">
        <w:rPr>
          <w:rFonts w:ascii="Arial" w:eastAsia="Calibri" w:hAnsi="Arial" w:cs="Arial"/>
          <w:noProof/>
          <w:color w:val="000000"/>
        </w:rPr>
        <w:t xml:space="preserve"> </w:t>
      </w:r>
      <w:r w:rsidR="004E38B4" w:rsidRPr="004A7C6C">
        <w:rPr>
          <w:rFonts w:ascii="Arial" w:eastAsia="Calibri" w:hAnsi="Arial" w:cs="Arial"/>
          <w:noProof/>
          <w:color w:val="000000"/>
        </w:rPr>
        <w:t>поднела притужбу деценијама била</w:t>
      </w:r>
      <w:r w:rsidRPr="004A7C6C">
        <w:rPr>
          <w:rFonts w:ascii="Arial" w:eastAsia="Calibri" w:hAnsi="Arial" w:cs="Arial"/>
          <w:noProof/>
          <w:color w:val="000000"/>
        </w:rPr>
        <w:t xml:space="preserve"> неформално анга</w:t>
      </w:r>
      <w:r w:rsidR="004E38B4" w:rsidRPr="004A7C6C">
        <w:rPr>
          <w:rFonts w:ascii="Arial" w:eastAsia="Calibri" w:hAnsi="Arial" w:cs="Arial"/>
          <w:noProof/>
          <w:color w:val="000000"/>
        </w:rPr>
        <w:t>жована на долазним перонима БАС</w:t>
      </w:r>
      <w:r w:rsidRPr="004A7C6C">
        <w:rPr>
          <w:rFonts w:ascii="Arial" w:eastAsia="Calibri" w:hAnsi="Arial" w:cs="Arial"/>
          <w:noProof/>
          <w:color w:val="000000"/>
        </w:rPr>
        <w:t>-а, г</w:t>
      </w:r>
      <w:r w:rsidR="004E38B4" w:rsidRPr="004A7C6C">
        <w:rPr>
          <w:rFonts w:ascii="Arial" w:eastAsia="Calibri" w:hAnsi="Arial" w:cs="Arial"/>
          <w:noProof/>
          <w:color w:val="000000"/>
        </w:rPr>
        <w:t>де су радили као носачи пртљага;</w:t>
      </w:r>
      <w:r w:rsidRPr="004A7C6C">
        <w:rPr>
          <w:rFonts w:ascii="Arial" w:eastAsia="Calibri" w:hAnsi="Arial" w:cs="Arial"/>
          <w:noProof/>
          <w:color w:val="000000"/>
        </w:rPr>
        <w:t xml:space="preserve"> </w:t>
      </w:r>
    </w:p>
    <w:p w:rsidR="00867A8F" w:rsidRPr="004A7C6C" w:rsidRDefault="00867A8F" w:rsidP="00571039">
      <w:pPr>
        <w:pStyle w:val="ListParagraph"/>
        <w:spacing w:line="240" w:lineRule="auto"/>
        <w:rPr>
          <w:rFonts w:ascii="Arial" w:eastAsia="Calibri" w:hAnsi="Arial" w:cs="Arial"/>
          <w:noProof/>
          <w:color w:val="000000"/>
        </w:rPr>
      </w:pPr>
    </w:p>
    <w:p w:rsidR="007A65D6" w:rsidRPr="004A7C6C" w:rsidRDefault="00867A8F" w:rsidP="00571039">
      <w:pPr>
        <w:pStyle w:val="ListParagraph"/>
        <w:numPr>
          <w:ilvl w:val="0"/>
          <w:numId w:val="5"/>
        </w:numPr>
        <w:tabs>
          <w:tab w:val="left" w:pos="450"/>
        </w:tabs>
        <w:spacing w:after="0" w:line="240" w:lineRule="auto"/>
        <w:jc w:val="both"/>
        <w:rPr>
          <w:rFonts w:ascii="Arial" w:eastAsia="Calibri" w:hAnsi="Arial" w:cs="Arial"/>
          <w:noProof/>
          <w:color w:val="000000"/>
        </w:rPr>
      </w:pPr>
      <w:r w:rsidRPr="004A7C6C">
        <w:rPr>
          <w:rFonts w:ascii="Arial" w:eastAsia="Calibri" w:hAnsi="Arial" w:cs="Arial"/>
          <w:noProof/>
          <w:color w:val="000000"/>
        </w:rPr>
        <w:t>да је термин „</w:t>
      </w:r>
      <w:r w:rsidR="007A65D6" w:rsidRPr="004A7C6C">
        <w:rPr>
          <w:rFonts w:ascii="Arial" w:eastAsia="Calibri" w:hAnsi="Arial" w:cs="Arial"/>
          <w:noProof/>
          <w:color w:val="000000"/>
        </w:rPr>
        <w:t>неформално ангажованиˮ</w:t>
      </w:r>
      <w:r w:rsidRPr="004A7C6C">
        <w:rPr>
          <w:rFonts w:ascii="Arial" w:eastAsia="Calibri" w:hAnsi="Arial" w:cs="Arial"/>
          <w:noProof/>
          <w:color w:val="000000"/>
        </w:rPr>
        <w:t xml:space="preserve"> у најбољем случају двосмислен и нејасан и могла би се створити заблуда да су носачи ангажовани од</w:t>
      </w:r>
      <w:r w:rsidR="007A65D6" w:rsidRPr="004A7C6C">
        <w:rPr>
          <w:rFonts w:ascii="Arial" w:eastAsia="Calibri" w:hAnsi="Arial" w:cs="Arial"/>
          <w:noProof/>
          <w:color w:val="000000"/>
        </w:rPr>
        <w:t xml:space="preserve"> стране БАС</w:t>
      </w:r>
      <w:r w:rsidRPr="004A7C6C">
        <w:rPr>
          <w:rFonts w:ascii="Arial" w:eastAsia="Calibri" w:hAnsi="Arial" w:cs="Arial"/>
          <w:noProof/>
          <w:color w:val="000000"/>
        </w:rPr>
        <w:t>-а, што није тачно;</w:t>
      </w:r>
    </w:p>
    <w:p w:rsidR="007A65D6" w:rsidRPr="004A7C6C" w:rsidRDefault="007A65D6" w:rsidP="00571039">
      <w:pPr>
        <w:pStyle w:val="ListParagraph"/>
        <w:tabs>
          <w:tab w:val="left" w:pos="450"/>
        </w:tabs>
        <w:spacing w:after="0" w:line="240" w:lineRule="auto"/>
        <w:ind w:left="1222"/>
        <w:jc w:val="both"/>
        <w:rPr>
          <w:rFonts w:ascii="Arial" w:eastAsia="Calibri" w:hAnsi="Arial" w:cs="Arial"/>
          <w:noProof/>
          <w:color w:val="000000"/>
        </w:rPr>
      </w:pPr>
    </w:p>
    <w:p w:rsidR="00867A8F" w:rsidRPr="004A7C6C" w:rsidRDefault="00867A8F" w:rsidP="00571039">
      <w:pPr>
        <w:pStyle w:val="ListParagraph"/>
        <w:numPr>
          <w:ilvl w:val="0"/>
          <w:numId w:val="5"/>
        </w:numPr>
        <w:tabs>
          <w:tab w:val="left" w:pos="450"/>
        </w:tabs>
        <w:spacing w:after="0" w:line="240" w:lineRule="auto"/>
        <w:jc w:val="both"/>
        <w:rPr>
          <w:rFonts w:ascii="Arial" w:eastAsia="Calibri" w:hAnsi="Arial" w:cs="Arial"/>
          <w:noProof/>
          <w:color w:val="000000"/>
        </w:rPr>
      </w:pPr>
      <w:r w:rsidRPr="004A7C6C">
        <w:rPr>
          <w:rFonts w:ascii="Arial" w:eastAsia="Calibri" w:hAnsi="Arial" w:cs="Arial"/>
          <w:noProof/>
          <w:color w:val="000000"/>
        </w:rPr>
        <w:t>да је о</w:t>
      </w:r>
      <w:r w:rsidR="007A65D6" w:rsidRPr="004A7C6C">
        <w:rPr>
          <w:rFonts w:ascii="Arial" w:eastAsia="Calibri" w:hAnsi="Arial" w:cs="Arial"/>
          <w:noProof/>
          <w:color w:val="000000"/>
        </w:rPr>
        <w:t>пште</w:t>
      </w:r>
      <w:r w:rsidRPr="004A7C6C">
        <w:rPr>
          <w:rFonts w:ascii="Arial" w:eastAsia="Calibri" w:hAnsi="Arial" w:cs="Arial"/>
          <w:noProof/>
          <w:color w:val="000000"/>
        </w:rPr>
        <w:t xml:space="preserve"> позната чињеница да је простор на локацији </w:t>
      </w:r>
      <w:r w:rsidR="00C87075">
        <w:rPr>
          <w:rFonts w:ascii="Arial" w:eastAsia="Calibri" w:hAnsi="Arial" w:cs="Arial"/>
          <w:noProof/>
          <w:color w:val="000000"/>
          <w:lang w:val="sr-Cyrl-RS"/>
        </w:rPr>
        <w:t>...</w:t>
      </w:r>
      <w:r w:rsidR="00093B8B">
        <w:rPr>
          <w:rFonts w:ascii="Arial" w:eastAsia="Calibri" w:hAnsi="Arial" w:cs="Arial"/>
          <w:noProof/>
          <w:color w:val="000000"/>
        </w:rPr>
        <w:t xml:space="preserve"> </w:t>
      </w:r>
      <w:r w:rsidR="00C87075">
        <w:rPr>
          <w:rFonts w:ascii="Arial" w:eastAsia="Calibri" w:hAnsi="Arial" w:cs="Arial"/>
          <w:noProof/>
          <w:color w:val="000000"/>
          <w:lang w:val="sr-Cyrl-RS"/>
        </w:rPr>
        <w:t xml:space="preserve">, </w:t>
      </w:r>
      <w:r w:rsidRPr="004A7C6C">
        <w:rPr>
          <w:rFonts w:ascii="Arial" w:eastAsia="Calibri" w:hAnsi="Arial" w:cs="Arial"/>
          <w:noProof/>
          <w:color w:val="000000"/>
        </w:rPr>
        <w:t xml:space="preserve">на коме су се </w:t>
      </w:r>
      <w:r w:rsidR="007A65D6" w:rsidRPr="004A7C6C">
        <w:rPr>
          <w:rFonts w:ascii="Arial" w:eastAsia="Calibri" w:hAnsi="Arial" w:cs="Arial"/>
          <w:noProof/>
          <w:color w:val="000000"/>
        </w:rPr>
        <w:t>раније налазили долазни перони БАС</w:t>
      </w:r>
      <w:r w:rsidRPr="004A7C6C">
        <w:rPr>
          <w:rFonts w:ascii="Arial" w:eastAsia="Calibri" w:hAnsi="Arial" w:cs="Arial"/>
          <w:noProof/>
          <w:color w:val="000000"/>
        </w:rPr>
        <w:t>-а, био неограђена јавна површина;</w:t>
      </w:r>
    </w:p>
    <w:p w:rsidR="00867A8F" w:rsidRPr="004A7C6C" w:rsidRDefault="00867A8F"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је приступ том простору био слободан за сваког, па и за лица која су сачекивала аутобусе и путницима нудила услугу ношења пртљага;</w:t>
      </w:r>
    </w:p>
    <w:p w:rsidR="00867A8F" w:rsidRPr="004A7C6C" w:rsidRDefault="00867A8F" w:rsidP="00571039">
      <w:pPr>
        <w:pStyle w:val="ListParagraph"/>
        <w:spacing w:line="240" w:lineRule="auto"/>
        <w:rPr>
          <w:rFonts w:ascii="Arial" w:eastAsia="Calibri" w:hAnsi="Arial" w:cs="Arial"/>
          <w:noProof/>
          <w:color w:val="000000"/>
        </w:rPr>
      </w:pPr>
    </w:p>
    <w:p w:rsidR="00867A8F" w:rsidRPr="004A7C6C" w:rsidRDefault="007A65D6"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 xml:space="preserve">да су услугу ношења пртљага та лица </w:t>
      </w:r>
      <w:r w:rsidR="00867A8F" w:rsidRPr="004A7C6C">
        <w:rPr>
          <w:rFonts w:ascii="Arial" w:eastAsia="Calibri" w:hAnsi="Arial" w:cs="Arial"/>
          <w:noProof/>
          <w:color w:val="000000"/>
        </w:rPr>
        <w:t xml:space="preserve">вршила </w:t>
      </w:r>
      <w:r w:rsidRPr="004A7C6C">
        <w:rPr>
          <w:rFonts w:ascii="Arial" w:eastAsia="Calibri" w:hAnsi="Arial" w:cs="Arial"/>
          <w:noProof/>
          <w:color w:val="000000"/>
        </w:rPr>
        <w:t xml:space="preserve">у своје име и за свој рачун, а </w:t>
      </w:r>
      <w:r w:rsidR="00867A8F" w:rsidRPr="004A7C6C">
        <w:rPr>
          <w:rFonts w:ascii="Arial" w:eastAsia="Calibri" w:hAnsi="Arial" w:cs="Arial"/>
          <w:noProof/>
          <w:color w:val="000000"/>
        </w:rPr>
        <w:t>БАС није имао ни право ни могућност да контролише, дозвољава или забрањује тим лицима присуство и обављање делатности на том простору;</w:t>
      </w:r>
    </w:p>
    <w:p w:rsidR="00867A8F" w:rsidRPr="004A7C6C" w:rsidRDefault="00867A8F" w:rsidP="00571039">
      <w:pPr>
        <w:pStyle w:val="ListParagraph"/>
        <w:spacing w:line="240" w:lineRule="auto"/>
        <w:rPr>
          <w:rFonts w:ascii="Arial" w:eastAsia="Calibri" w:hAnsi="Arial" w:cs="Arial"/>
          <w:noProof/>
          <w:color w:val="000000"/>
        </w:rPr>
      </w:pPr>
    </w:p>
    <w:p w:rsidR="00867A8F"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је с</w:t>
      </w:r>
      <w:r w:rsidR="007A65D6" w:rsidRPr="004A7C6C">
        <w:rPr>
          <w:rFonts w:ascii="Arial" w:eastAsia="Calibri" w:hAnsi="Arial" w:cs="Arial"/>
          <w:noProof/>
          <w:color w:val="000000"/>
        </w:rPr>
        <w:t xml:space="preserve">тога </w:t>
      </w:r>
      <w:r w:rsidRPr="004A7C6C">
        <w:rPr>
          <w:rFonts w:ascii="Arial" w:eastAsia="Calibri" w:hAnsi="Arial" w:cs="Arial"/>
          <w:noProof/>
          <w:color w:val="000000"/>
        </w:rPr>
        <w:t>и тв</w:t>
      </w:r>
      <w:r w:rsidR="007A65D6" w:rsidRPr="004A7C6C">
        <w:rPr>
          <w:rFonts w:ascii="Arial" w:eastAsia="Calibri" w:hAnsi="Arial" w:cs="Arial"/>
          <w:noProof/>
          <w:color w:val="000000"/>
        </w:rPr>
        <w:t>рдња подносиоца притужбе да је БАС</w:t>
      </w:r>
      <w:r w:rsidRPr="004A7C6C">
        <w:rPr>
          <w:rFonts w:ascii="Arial" w:eastAsia="Calibri" w:hAnsi="Arial" w:cs="Arial"/>
          <w:noProof/>
          <w:color w:val="000000"/>
        </w:rPr>
        <w:t xml:space="preserve"> дозволио носачима пртљага да приступају на пероне на које пристају аутобуси и да ту услугу наплаћују потпуно бесмислена и нетачна;</w:t>
      </w:r>
    </w:p>
    <w:p w:rsidR="00867A8F" w:rsidRPr="004A7C6C" w:rsidRDefault="00867A8F"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су нетачне тврдње да су наведена лица на инсистирање за</w:t>
      </w:r>
      <w:r w:rsidR="007A65D6" w:rsidRPr="004A7C6C">
        <w:rPr>
          <w:rFonts w:ascii="Arial" w:eastAsia="Calibri" w:hAnsi="Arial" w:cs="Arial"/>
          <w:noProof/>
          <w:color w:val="000000"/>
        </w:rPr>
        <w:t>послених БАС</w:t>
      </w:r>
      <w:r w:rsidRPr="004A7C6C">
        <w:rPr>
          <w:rFonts w:ascii="Arial" w:eastAsia="Calibri" w:hAnsi="Arial" w:cs="Arial"/>
          <w:noProof/>
          <w:color w:val="000000"/>
        </w:rPr>
        <w:t>-а регистровала делатност носача у АПР-у, при чему се види очигледна намера подносиоца притужбе да се стекне утисак да су своју делатност обављали уз са</w:t>
      </w:r>
      <w:r w:rsidR="007A65D6" w:rsidRPr="004A7C6C">
        <w:rPr>
          <w:rFonts w:ascii="Arial" w:eastAsia="Calibri" w:hAnsi="Arial" w:cs="Arial"/>
          <w:noProof/>
          <w:color w:val="000000"/>
        </w:rPr>
        <w:t>гласност и под окриљем БАС</w:t>
      </w:r>
      <w:r w:rsidRPr="004A7C6C">
        <w:rPr>
          <w:rFonts w:ascii="Arial" w:eastAsia="Calibri" w:hAnsi="Arial" w:cs="Arial"/>
          <w:noProof/>
          <w:color w:val="000000"/>
        </w:rPr>
        <w:t>-а;</w:t>
      </w:r>
    </w:p>
    <w:p w:rsidR="00867A8F" w:rsidRPr="004A7C6C" w:rsidRDefault="00867A8F"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су вероватно из тог разлога неки од њих (</w:t>
      </w:r>
      <w:r w:rsidR="00C87075">
        <w:rPr>
          <w:rFonts w:ascii="Arial" w:eastAsia="Calibri" w:hAnsi="Arial" w:cs="Arial"/>
          <w:noProof/>
          <w:color w:val="000000"/>
          <w:lang w:val="sr-Cyrl-RS"/>
        </w:rPr>
        <w:t>ЗЗ</w:t>
      </w:r>
      <w:r w:rsidRPr="004A7C6C">
        <w:rPr>
          <w:rFonts w:ascii="Arial" w:eastAsia="Calibri" w:hAnsi="Arial" w:cs="Arial"/>
          <w:noProof/>
          <w:color w:val="000000"/>
        </w:rPr>
        <w:t xml:space="preserve"> и </w:t>
      </w:r>
      <w:r w:rsidR="00C87075">
        <w:rPr>
          <w:rFonts w:ascii="Arial" w:eastAsia="Calibri" w:hAnsi="Arial" w:cs="Arial"/>
          <w:noProof/>
          <w:color w:val="000000"/>
          <w:lang w:val="sr-Cyrl-RS"/>
        </w:rPr>
        <w:t>ДД</w:t>
      </w:r>
      <w:r w:rsidRPr="004A7C6C">
        <w:rPr>
          <w:rFonts w:ascii="Arial" w:eastAsia="Calibri" w:hAnsi="Arial" w:cs="Arial"/>
          <w:noProof/>
          <w:color w:val="000000"/>
        </w:rPr>
        <w:t xml:space="preserve">) као адресу пословног седишта (место обављања делатности) приликом регистрације уписали адресу </w:t>
      </w:r>
      <w:r w:rsidR="00C87075">
        <w:rPr>
          <w:rFonts w:ascii="Arial" w:eastAsia="Calibri" w:hAnsi="Arial" w:cs="Arial"/>
          <w:noProof/>
          <w:color w:val="000000"/>
          <w:lang w:val="sr-Cyrl-RS"/>
        </w:rPr>
        <w:t>...</w:t>
      </w:r>
      <w:r w:rsidR="007A65D6" w:rsidRPr="004A7C6C">
        <w:rPr>
          <w:rFonts w:ascii="Arial" w:eastAsia="Calibri" w:hAnsi="Arial" w:cs="Arial"/>
          <w:noProof/>
          <w:color w:val="000000"/>
        </w:rPr>
        <w:t>, са додатним описом „долазни перонˮ</w:t>
      </w:r>
      <w:r w:rsidRPr="004A7C6C">
        <w:rPr>
          <w:rFonts w:ascii="Arial" w:eastAsia="Calibri" w:hAnsi="Arial" w:cs="Arial"/>
          <w:noProof/>
          <w:color w:val="000000"/>
        </w:rPr>
        <w:t>. Наведена адреса пословног седишта нема никакве везе са тадашњом адресом дол</w:t>
      </w:r>
      <w:r w:rsidR="007A65D6" w:rsidRPr="004A7C6C">
        <w:rPr>
          <w:rFonts w:ascii="Arial" w:eastAsia="Calibri" w:hAnsi="Arial" w:cs="Arial"/>
          <w:noProof/>
          <w:color w:val="000000"/>
        </w:rPr>
        <w:t>азних перона БАС</w:t>
      </w:r>
      <w:r w:rsidRPr="004A7C6C">
        <w:rPr>
          <w:rFonts w:ascii="Arial" w:eastAsia="Calibri" w:hAnsi="Arial" w:cs="Arial"/>
          <w:noProof/>
          <w:color w:val="000000"/>
        </w:rPr>
        <w:t xml:space="preserve">-а, који су се иначе налазили на адреси </w:t>
      </w:r>
      <w:r w:rsidR="00C87075">
        <w:rPr>
          <w:rFonts w:ascii="Arial" w:eastAsia="Calibri" w:hAnsi="Arial" w:cs="Arial"/>
          <w:noProof/>
          <w:color w:val="000000"/>
          <w:lang w:val="sr-Cyrl-RS"/>
        </w:rPr>
        <w:t>...</w:t>
      </w:r>
      <w:r w:rsidRPr="004A7C6C">
        <w:rPr>
          <w:rFonts w:ascii="Arial" w:eastAsia="Calibri" w:hAnsi="Arial" w:cs="Arial"/>
          <w:noProof/>
          <w:color w:val="000000"/>
        </w:rPr>
        <w:t>;</w:t>
      </w:r>
    </w:p>
    <w:p w:rsidR="00867A8F" w:rsidRPr="004A7C6C" w:rsidRDefault="00867A8F"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з</w:t>
      </w:r>
      <w:r w:rsidR="007A65D6" w:rsidRPr="004A7C6C">
        <w:rPr>
          <w:rFonts w:ascii="Arial" w:eastAsia="Calibri" w:hAnsi="Arial" w:cs="Arial"/>
          <w:noProof/>
          <w:color w:val="000000"/>
        </w:rPr>
        <w:t>а разлику од долазног перона, БАС</w:t>
      </w:r>
      <w:r w:rsidRPr="004A7C6C">
        <w:rPr>
          <w:rFonts w:ascii="Arial" w:eastAsia="Calibri" w:hAnsi="Arial" w:cs="Arial"/>
          <w:noProof/>
          <w:color w:val="000000"/>
        </w:rPr>
        <w:t xml:space="preserve"> врши контролу приступа полазним перонима</w:t>
      </w:r>
      <w:r w:rsidR="00085157" w:rsidRPr="004A7C6C">
        <w:rPr>
          <w:rFonts w:ascii="Arial" w:eastAsia="Calibri" w:hAnsi="Arial" w:cs="Arial"/>
          <w:noProof/>
          <w:color w:val="000000"/>
        </w:rPr>
        <w:t>, те да</w:t>
      </w:r>
      <w:r w:rsidRPr="004A7C6C">
        <w:rPr>
          <w:rFonts w:ascii="Arial" w:eastAsia="Calibri" w:hAnsi="Arial" w:cs="Arial"/>
          <w:noProof/>
          <w:color w:val="000000"/>
        </w:rPr>
        <w:t xml:space="preserve"> се контролише приступ возила и лица. Контрола се в</w:t>
      </w:r>
      <w:r w:rsidR="00085157" w:rsidRPr="004A7C6C">
        <w:rPr>
          <w:rFonts w:ascii="Arial" w:eastAsia="Calibri" w:hAnsi="Arial" w:cs="Arial"/>
          <w:noProof/>
          <w:color w:val="000000"/>
        </w:rPr>
        <w:t>рши делом од стране запослених БАС</w:t>
      </w:r>
      <w:r w:rsidRPr="004A7C6C">
        <w:rPr>
          <w:rFonts w:ascii="Arial" w:eastAsia="Calibri" w:hAnsi="Arial" w:cs="Arial"/>
          <w:noProof/>
          <w:color w:val="000000"/>
        </w:rPr>
        <w:t>-а, а делом од стране пред</w:t>
      </w:r>
      <w:r w:rsidR="00085157" w:rsidRPr="004A7C6C">
        <w:rPr>
          <w:rFonts w:ascii="Arial" w:eastAsia="Calibri" w:hAnsi="Arial" w:cs="Arial"/>
          <w:noProof/>
          <w:color w:val="000000"/>
        </w:rPr>
        <w:t>узећа ангажованог за те послове;</w:t>
      </w:r>
      <w:r w:rsidRPr="004A7C6C">
        <w:rPr>
          <w:rFonts w:ascii="Arial" w:eastAsia="Calibri" w:hAnsi="Arial" w:cs="Arial"/>
          <w:noProof/>
          <w:color w:val="000000"/>
        </w:rPr>
        <w:t xml:space="preserve"> </w:t>
      </w:r>
    </w:p>
    <w:p w:rsidR="00867A8F" w:rsidRPr="004A7C6C" w:rsidRDefault="00867A8F" w:rsidP="00571039">
      <w:pPr>
        <w:pStyle w:val="ListParagraph"/>
        <w:spacing w:line="240" w:lineRule="auto"/>
        <w:rPr>
          <w:rFonts w:ascii="Arial" w:eastAsia="Calibri" w:hAnsi="Arial" w:cs="Arial"/>
          <w:noProof/>
          <w:color w:val="000000"/>
        </w:rPr>
      </w:pPr>
    </w:p>
    <w:p w:rsidR="00867A8F" w:rsidRPr="004A7C6C" w:rsidRDefault="00085157"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w:t>
      </w:r>
      <w:r w:rsidR="00867A8F" w:rsidRPr="004A7C6C">
        <w:rPr>
          <w:rFonts w:ascii="Arial" w:eastAsia="Calibri" w:hAnsi="Arial" w:cs="Arial"/>
          <w:noProof/>
          <w:color w:val="000000"/>
        </w:rPr>
        <w:t>е свим лицима која имају одговарајућу исправу (карту са плаћеном станичном услугом, оверену повратну карту, месечну маркицу, перонску карту, допуњену персонализовану БусПлус картицу месечну маркицу за носача, легитимацију предс</w:t>
      </w:r>
      <w:r w:rsidRPr="004A7C6C">
        <w:rPr>
          <w:rFonts w:ascii="Arial" w:eastAsia="Calibri" w:hAnsi="Arial" w:cs="Arial"/>
          <w:noProof/>
          <w:color w:val="000000"/>
        </w:rPr>
        <w:t>тавника превозника) омогућава</w:t>
      </w:r>
      <w:r w:rsidR="00867A8F" w:rsidRPr="004A7C6C">
        <w:rPr>
          <w:rFonts w:ascii="Arial" w:eastAsia="Calibri" w:hAnsi="Arial" w:cs="Arial"/>
          <w:noProof/>
          <w:color w:val="000000"/>
        </w:rPr>
        <w:t xml:space="preserve"> излазак на перонски простор у складу са Законом о превозу путника у друмском саобраћају, </w:t>
      </w:r>
      <w:r w:rsidR="00867A8F" w:rsidRPr="004A7C6C">
        <w:rPr>
          <w:rFonts w:ascii="Arial" w:eastAsia="Calibri" w:hAnsi="Arial" w:cs="Arial"/>
          <w:noProof/>
          <w:color w:val="000000"/>
        </w:rPr>
        <w:lastRenderedPageBreak/>
        <w:t xml:space="preserve">Општим условима пословања аутобуских станица и Правилником о ближим саобраћајно-техничким условима за изградњу, одржавање и експлоатацију аутобуских </w:t>
      </w:r>
      <w:r w:rsidRPr="004A7C6C">
        <w:rPr>
          <w:rFonts w:ascii="Arial" w:eastAsia="Calibri" w:hAnsi="Arial" w:cs="Arial"/>
          <w:noProof/>
          <w:color w:val="000000"/>
        </w:rPr>
        <w:t>станица и аутобуских стајалишта;</w:t>
      </w:r>
      <w:r w:rsidR="00867A8F" w:rsidRPr="004A7C6C">
        <w:rPr>
          <w:rFonts w:ascii="Arial" w:eastAsia="Calibri" w:hAnsi="Arial" w:cs="Arial"/>
          <w:noProof/>
          <w:color w:val="000000"/>
        </w:rPr>
        <w:t xml:space="preserve"> </w:t>
      </w:r>
    </w:p>
    <w:p w:rsidR="00867A8F" w:rsidRPr="004A7C6C" w:rsidRDefault="00867A8F" w:rsidP="00571039">
      <w:pPr>
        <w:pStyle w:val="ListParagraph"/>
        <w:spacing w:line="240" w:lineRule="auto"/>
        <w:rPr>
          <w:rFonts w:ascii="Arial" w:eastAsia="Calibri" w:hAnsi="Arial" w:cs="Arial"/>
          <w:noProof/>
          <w:color w:val="000000"/>
        </w:rPr>
      </w:pPr>
    </w:p>
    <w:p w:rsidR="00867A8F"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све привредне делатности у зо</w:t>
      </w:r>
      <w:r w:rsidR="00085157" w:rsidRPr="004A7C6C">
        <w:rPr>
          <w:rFonts w:ascii="Arial" w:eastAsia="Calibri" w:hAnsi="Arial" w:cs="Arial"/>
          <w:noProof/>
          <w:color w:val="000000"/>
        </w:rPr>
        <w:t xml:space="preserve">ни полазних перона врше службе </w:t>
      </w:r>
      <w:r w:rsidRPr="004A7C6C">
        <w:rPr>
          <w:rFonts w:ascii="Arial" w:eastAsia="Calibri" w:hAnsi="Arial" w:cs="Arial"/>
          <w:noProof/>
          <w:color w:val="000000"/>
        </w:rPr>
        <w:t>БАС</w:t>
      </w:r>
      <w:r w:rsidR="00085157" w:rsidRPr="004A7C6C">
        <w:rPr>
          <w:rFonts w:ascii="Arial" w:eastAsia="Calibri" w:hAnsi="Arial" w:cs="Arial"/>
          <w:noProof/>
          <w:color w:val="000000"/>
        </w:rPr>
        <w:t>-а или правна лица која са БАС</w:t>
      </w:r>
      <w:r w:rsidRPr="004A7C6C">
        <w:rPr>
          <w:rFonts w:ascii="Arial" w:eastAsia="Calibri" w:hAnsi="Arial" w:cs="Arial"/>
          <w:noProof/>
          <w:color w:val="000000"/>
        </w:rPr>
        <w:t>-ом имају уговорно пословне односе, у за то намењеним просторијама;</w:t>
      </w:r>
    </w:p>
    <w:p w:rsidR="00867A8F" w:rsidRPr="004A7C6C" w:rsidRDefault="00867A8F"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085157"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се м</w:t>
      </w:r>
      <w:r w:rsidR="00867A8F" w:rsidRPr="004A7C6C">
        <w:rPr>
          <w:rFonts w:ascii="Arial" w:eastAsia="Calibri" w:hAnsi="Arial" w:cs="Arial"/>
          <w:noProof/>
          <w:color w:val="000000"/>
        </w:rPr>
        <w:t>есечне маркице</w:t>
      </w:r>
      <w:r w:rsidRPr="004A7C6C">
        <w:rPr>
          <w:rFonts w:ascii="Arial" w:eastAsia="Calibri" w:hAnsi="Arial" w:cs="Arial"/>
          <w:noProof/>
          <w:color w:val="000000"/>
        </w:rPr>
        <w:t xml:space="preserve"> за носаче продају</w:t>
      </w:r>
      <w:r w:rsidR="00867A8F" w:rsidRPr="004A7C6C">
        <w:rPr>
          <w:rFonts w:ascii="Arial" w:eastAsia="Calibri" w:hAnsi="Arial" w:cs="Arial"/>
          <w:noProof/>
          <w:color w:val="000000"/>
        </w:rPr>
        <w:t xml:space="preserve"> свим заинтересованим лицима без икаквих формалних услова и без обзира на расну, верску, националну или било коју д</w:t>
      </w:r>
      <w:r w:rsidRPr="004A7C6C">
        <w:rPr>
          <w:rFonts w:ascii="Arial" w:eastAsia="Calibri" w:hAnsi="Arial" w:cs="Arial"/>
          <w:noProof/>
          <w:color w:val="000000"/>
        </w:rPr>
        <w:t>ругу припадност, с тим да су се</w:t>
      </w:r>
      <w:r w:rsidR="00867A8F" w:rsidRPr="004A7C6C">
        <w:rPr>
          <w:rFonts w:ascii="Arial" w:eastAsia="Calibri" w:hAnsi="Arial" w:cs="Arial"/>
          <w:noProof/>
          <w:color w:val="000000"/>
        </w:rPr>
        <w:t>, од када се продају, могле користити, а и сада се користе</w:t>
      </w:r>
      <w:r w:rsidRPr="004A7C6C">
        <w:rPr>
          <w:rFonts w:ascii="Arial" w:eastAsia="Calibri" w:hAnsi="Arial" w:cs="Arial"/>
          <w:noProof/>
          <w:color w:val="000000"/>
        </w:rPr>
        <w:t>,</w:t>
      </w:r>
      <w:r w:rsidR="00867A8F" w:rsidRPr="004A7C6C">
        <w:rPr>
          <w:rFonts w:ascii="Arial" w:eastAsia="Calibri" w:hAnsi="Arial" w:cs="Arial"/>
          <w:noProof/>
          <w:color w:val="000000"/>
        </w:rPr>
        <w:t xml:space="preserve"> искљ</w:t>
      </w:r>
      <w:r w:rsidR="00093B8B">
        <w:rPr>
          <w:rFonts w:ascii="Arial" w:eastAsia="Calibri" w:hAnsi="Arial" w:cs="Arial"/>
          <w:noProof/>
          <w:color w:val="000000"/>
        </w:rPr>
        <w:t>учиво за приступ полазним перон</w:t>
      </w:r>
      <w:r w:rsidR="00093B8B">
        <w:rPr>
          <w:rFonts w:ascii="Arial" w:eastAsia="Calibri" w:hAnsi="Arial" w:cs="Arial"/>
          <w:noProof/>
          <w:color w:val="000000"/>
          <w:lang w:val="sr-Cyrl-CS"/>
        </w:rPr>
        <w:t>има</w:t>
      </w:r>
      <w:r w:rsidR="00867A8F" w:rsidRPr="004A7C6C">
        <w:rPr>
          <w:rFonts w:ascii="Arial" w:eastAsia="Calibri" w:hAnsi="Arial" w:cs="Arial"/>
          <w:noProof/>
          <w:color w:val="000000"/>
        </w:rPr>
        <w:t>;</w:t>
      </w:r>
    </w:p>
    <w:p w:rsidR="00867A8F" w:rsidRPr="004A7C6C" w:rsidRDefault="00867A8F" w:rsidP="00571039">
      <w:pPr>
        <w:pStyle w:val="ListParagraph"/>
        <w:spacing w:line="240" w:lineRule="auto"/>
        <w:rPr>
          <w:rFonts w:ascii="Arial" w:eastAsia="Calibri" w:hAnsi="Arial" w:cs="Arial"/>
          <w:noProof/>
          <w:color w:val="000000"/>
        </w:rPr>
      </w:pPr>
    </w:p>
    <w:p w:rsidR="00A728B2" w:rsidRPr="004A7C6C" w:rsidRDefault="00867A8F"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је т</w:t>
      </w:r>
      <w:r w:rsidR="00085157" w:rsidRPr="004A7C6C">
        <w:rPr>
          <w:rFonts w:ascii="Arial" w:eastAsia="Calibri" w:hAnsi="Arial" w:cs="Arial"/>
          <w:noProof/>
          <w:color w:val="000000"/>
        </w:rPr>
        <w:t>оком 2018.године издато</w:t>
      </w:r>
      <w:r w:rsidRPr="004A7C6C">
        <w:rPr>
          <w:rFonts w:ascii="Arial" w:eastAsia="Calibri" w:hAnsi="Arial" w:cs="Arial"/>
          <w:noProof/>
          <w:color w:val="000000"/>
        </w:rPr>
        <w:t xml:space="preserve"> 18 месечних маркица за носаче или просечн</w:t>
      </w:r>
      <w:r w:rsidR="00325D4F">
        <w:rPr>
          <w:rFonts w:ascii="Arial" w:eastAsia="Calibri" w:hAnsi="Arial" w:cs="Arial"/>
          <w:noProof/>
          <w:color w:val="000000"/>
        </w:rPr>
        <w:t xml:space="preserve">о 1,5 месечно. У периоду </w:t>
      </w:r>
      <w:r w:rsidR="00085157" w:rsidRPr="004A7C6C">
        <w:rPr>
          <w:rFonts w:ascii="Arial" w:eastAsia="Calibri" w:hAnsi="Arial" w:cs="Arial"/>
          <w:noProof/>
          <w:color w:val="000000"/>
        </w:rPr>
        <w:t>1.</w:t>
      </w:r>
      <w:r w:rsidR="00A728B2" w:rsidRPr="004A7C6C">
        <w:rPr>
          <w:rFonts w:ascii="Arial" w:eastAsia="Calibri" w:hAnsi="Arial" w:cs="Arial"/>
          <w:noProof/>
          <w:color w:val="000000"/>
        </w:rPr>
        <w:t>1</w:t>
      </w:r>
      <w:r w:rsidR="00325D4F">
        <w:rPr>
          <w:rFonts w:ascii="Arial" w:eastAsia="Calibri" w:hAnsi="Arial" w:cs="Arial"/>
          <w:noProof/>
          <w:color w:val="000000"/>
        </w:rPr>
        <w:t xml:space="preserve">. </w:t>
      </w:r>
      <w:r w:rsidR="00085157" w:rsidRPr="004A7C6C">
        <w:rPr>
          <w:rFonts w:ascii="Arial" w:eastAsia="Calibri" w:hAnsi="Arial" w:cs="Arial"/>
          <w:noProof/>
          <w:color w:val="000000"/>
        </w:rPr>
        <w:t>-</w:t>
      </w:r>
      <w:r w:rsidR="00325D4F">
        <w:rPr>
          <w:rFonts w:ascii="Arial" w:eastAsia="Calibri" w:hAnsi="Arial" w:cs="Arial"/>
          <w:noProof/>
          <w:color w:val="000000"/>
        </w:rPr>
        <w:t xml:space="preserve"> </w:t>
      </w:r>
      <w:r w:rsidR="00085157" w:rsidRPr="004A7C6C">
        <w:rPr>
          <w:rFonts w:ascii="Arial" w:eastAsia="Calibri" w:hAnsi="Arial" w:cs="Arial"/>
          <w:noProof/>
          <w:color w:val="000000"/>
        </w:rPr>
        <w:t>31.</w:t>
      </w:r>
      <w:r w:rsidRPr="004A7C6C">
        <w:rPr>
          <w:rFonts w:ascii="Arial" w:eastAsia="Calibri" w:hAnsi="Arial" w:cs="Arial"/>
          <w:noProof/>
          <w:color w:val="000000"/>
        </w:rPr>
        <w:t>8.2019.године издато је 16 месечних маркица за носаче или просечно 2 месечно</w:t>
      </w:r>
      <w:r w:rsidR="00085157" w:rsidRPr="004A7C6C">
        <w:rPr>
          <w:rFonts w:ascii="Arial" w:eastAsia="Calibri" w:hAnsi="Arial" w:cs="Arial"/>
          <w:noProof/>
          <w:color w:val="000000"/>
        </w:rPr>
        <w:t>;</w:t>
      </w:r>
      <w:r w:rsidRPr="004A7C6C">
        <w:rPr>
          <w:rFonts w:ascii="Arial" w:eastAsia="Calibri" w:hAnsi="Arial" w:cs="Arial"/>
          <w:noProof/>
          <w:color w:val="000000"/>
        </w:rPr>
        <w:t xml:space="preserve"> </w:t>
      </w:r>
    </w:p>
    <w:p w:rsidR="00A728B2" w:rsidRPr="004A7C6C" w:rsidRDefault="00A728B2" w:rsidP="00571039">
      <w:pPr>
        <w:pStyle w:val="ListParagraph"/>
        <w:spacing w:line="240" w:lineRule="auto"/>
        <w:rPr>
          <w:rFonts w:ascii="Arial" w:eastAsia="Calibri" w:hAnsi="Arial" w:cs="Arial"/>
          <w:noProof/>
          <w:color w:val="000000"/>
        </w:rPr>
      </w:pPr>
    </w:p>
    <w:p w:rsidR="00A728B2" w:rsidRPr="004A7C6C" w:rsidRDefault="00A728B2"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п</w:t>
      </w:r>
      <w:r w:rsidR="00085157" w:rsidRPr="004A7C6C">
        <w:rPr>
          <w:rFonts w:ascii="Arial" w:eastAsia="Calibri" w:hAnsi="Arial" w:cs="Arial"/>
          <w:noProof/>
          <w:color w:val="000000"/>
        </w:rPr>
        <w:t>рема евиденцији којом БАС</w:t>
      </w:r>
      <w:r w:rsidR="00867A8F" w:rsidRPr="004A7C6C">
        <w:rPr>
          <w:rFonts w:ascii="Arial" w:eastAsia="Calibri" w:hAnsi="Arial" w:cs="Arial"/>
          <w:noProof/>
          <w:color w:val="000000"/>
        </w:rPr>
        <w:t xml:space="preserve"> располаже</w:t>
      </w:r>
      <w:r w:rsidR="00085157" w:rsidRPr="004A7C6C">
        <w:rPr>
          <w:rFonts w:ascii="Arial" w:eastAsia="Calibri" w:hAnsi="Arial" w:cs="Arial"/>
          <w:noProof/>
          <w:color w:val="000000"/>
        </w:rPr>
        <w:t>,</w:t>
      </w:r>
      <w:r w:rsidR="00867A8F" w:rsidRPr="004A7C6C">
        <w:rPr>
          <w:rFonts w:ascii="Arial" w:eastAsia="Calibri" w:hAnsi="Arial" w:cs="Arial"/>
          <w:noProof/>
          <w:color w:val="000000"/>
        </w:rPr>
        <w:t xml:space="preserve"> месечну маркицу за излазак на полазне пероне свак</w:t>
      </w:r>
      <w:r w:rsidRPr="004A7C6C">
        <w:rPr>
          <w:rFonts w:ascii="Arial" w:eastAsia="Calibri" w:hAnsi="Arial" w:cs="Arial"/>
          <w:noProof/>
          <w:color w:val="000000"/>
        </w:rPr>
        <w:t>ог</w:t>
      </w:r>
      <w:r w:rsidR="00085157" w:rsidRPr="004A7C6C">
        <w:rPr>
          <w:rFonts w:ascii="Arial" w:eastAsia="Calibri" w:hAnsi="Arial" w:cs="Arial"/>
          <w:noProof/>
          <w:color w:val="000000"/>
        </w:rPr>
        <w:t xml:space="preserve"> месеца купује </w:t>
      </w:r>
      <w:r w:rsidR="00C87075">
        <w:rPr>
          <w:rFonts w:ascii="Arial" w:eastAsia="Calibri" w:hAnsi="Arial" w:cs="Arial"/>
          <w:noProof/>
          <w:color w:val="000000"/>
          <w:lang w:val="sr-Cyrl-RS"/>
        </w:rPr>
        <w:t>ПП</w:t>
      </w:r>
      <w:r w:rsidR="00085157" w:rsidRPr="004A7C6C">
        <w:rPr>
          <w:rFonts w:ascii="Arial" w:eastAsia="Calibri" w:hAnsi="Arial" w:cs="Arial"/>
          <w:noProof/>
          <w:color w:val="000000"/>
        </w:rPr>
        <w:t xml:space="preserve">, </w:t>
      </w:r>
      <w:r w:rsidRPr="004A7C6C">
        <w:rPr>
          <w:rFonts w:ascii="Arial" w:eastAsia="Calibri" w:hAnsi="Arial" w:cs="Arial"/>
          <w:noProof/>
          <w:color w:val="000000"/>
        </w:rPr>
        <w:t>а повремено и друга лица;</w:t>
      </w:r>
    </w:p>
    <w:p w:rsidR="00A728B2" w:rsidRPr="004A7C6C" w:rsidRDefault="00A728B2" w:rsidP="00571039">
      <w:pPr>
        <w:pStyle w:val="ListParagraph"/>
        <w:tabs>
          <w:tab w:val="left" w:pos="450"/>
        </w:tabs>
        <w:spacing w:after="240" w:line="240" w:lineRule="auto"/>
        <w:ind w:left="1222"/>
        <w:jc w:val="both"/>
        <w:rPr>
          <w:rFonts w:ascii="Arial" w:eastAsia="Calibri" w:hAnsi="Arial" w:cs="Arial"/>
          <w:noProof/>
          <w:color w:val="000000"/>
        </w:rPr>
      </w:pPr>
    </w:p>
    <w:p w:rsidR="00A728B2" w:rsidRPr="004A7C6C" w:rsidRDefault="00A728B2"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је п</w:t>
      </w:r>
      <w:r w:rsidR="00867A8F" w:rsidRPr="004A7C6C">
        <w:rPr>
          <w:rFonts w:ascii="Arial" w:eastAsia="Calibri" w:hAnsi="Arial" w:cs="Arial"/>
          <w:noProof/>
          <w:color w:val="000000"/>
        </w:rPr>
        <w:t>ромен</w:t>
      </w:r>
      <w:r w:rsidR="00085157" w:rsidRPr="004A7C6C">
        <w:rPr>
          <w:rFonts w:ascii="Arial" w:eastAsia="Calibri" w:hAnsi="Arial" w:cs="Arial"/>
          <w:noProof/>
          <w:color w:val="000000"/>
        </w:rPr>
        <w:t>а у начину рада и могућност да БАС</w:t>
      </w:r>
      <w:r w:rsidR="00867A8F" w:rsidRPr="004A7C6C">
        <w:rPr>
          <w:rFonts w:ascii="Arial" w:eastAsia="Calibri" w:hAnsi="Arial" w:cs="Arial"/>
          <w:noProof/>
          <w:color w:val="000000"/>
        </w:rPr>
        <w:t xml:space="preserve"> контролише и обезбеђује про</w:t>
      </w:r>
      <w:r w:rsidR="00085157" w:rsidRPr="004A7C6C">
        <w:rPr>
          <w:rFonts w:ascii="Arial" w:eastAsia="Calibri" w:hAnsi="Arial" w:cs="Arial"/>
          <w:noProof/>
          <w:color w:val="000000"/>
        </w:rPr>
        <w:t>стор долазних перона створена</w:t>
      </w:r>
      <w:r w:rsidR="00867A8F" w:rsidRPr="004A7C6C">
        <w:rPr>
          <w:rFonts w:ascii="Arial" w:eastAsia="Calibri" w:hAnsi="Arial" w:cs="Arial"/>
          <w:noProof/>
          <w:color w:val="000000"/>
        </w:rPr>
        <w:t xml:space="preserve"> када су </w:t>
      </w:r>
      <w:r w:rsidR="00085157" w:rsidRPr="004A7C6C">
        <w:rPr>
          <w:rFonts w:ascii="Arial" w:eastAsia="Calibri" w:hAnsi="Arial" w:cs="Arial"/>
          <w:noProof/>
          <w:color w:val="000000"/>
        </w:rPr>
        <w:t>они, због реализације пројекта „</w:t>
      </w:r>
      <w:r w:rsidR="00867A8F" w:rsidRPr="004A7C6C">
        <w:rPr>
          <w:rFonts w:ascii="Arial" w:eastAsia="Calibri" w:hAnsi="Arial" w:cs="Arial"/>
          <w:noProof/>
          <w:color w:val="000000"/>
        </w:rPr>
        <w:t>Београд на во</w:t>
      </w:r>
      <w:r w:rsidR="00085157" w:rsidRPr="004A7C6C">
        <w:rPr>
          <w:rFonts w:ascii="Arial" w:eastAsia="Calibri" w:hAnsi="Arial" w:cs="Arial"/>
          <w:noProof/>
          <w:color w:val="000000"/>
        </w:rPr>
        <w:t>диˮ</w:t>
      </w:r>
      <w:r w:rsidRPr="004A7C6C">
        <w:rPr>
          <w:rFonts w:ascii="Arial" w:eastAsia="Calibri" w:hAnsi="Arial" w:cs="Arial"/>
          <w:noProof/>
          <w:color w:val="000000"/>
        </w:rPr>
        <w:t>, пресељени на нову локацију;</w:t>
      </w:r>
      <w:r w:rsidR="00867A8F" w:rsidRPr="004A7C6C">
        <w:rPr>
          <w:rFonts w:ascii="Arial" w:eastAsia="Calibri" w:hAnsi="Arial" w:cs="Arial"/>
          <w:noProof/>
          <w:color w:val="000000"/>
        </w:rPr>
        <w:t xml:space="preserve"> </w:t>
      </w:r>
    </w:p>
    <w:p w:rsidR="00A728B2" w:rsidRPr="004A7C6C" w:rsidRDefault="00A728B2" w:rsidP="00571039">
      <w:pPr>
        <w:pStyle w:val="ListParagraph"/>
        <w:spacing w:line="240" w:lineRule="auto"/>
        <w:rPr>
          <w:rFonts w:ascii="Arial" w:eastAsia="Calibri" w:hAnsi="Arial" w:cs="Arial"/>
          <w:noProof/>
          <w:color w:val="000000"/>
        </w:rPr>
      </w:pPr>
    </w:p>
    <w:p w:rsidR="00BA2D88" w:rsidRPr="004A7C6C" w:rsidRDefault="00A728B2"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су н</w:t>
      </w:r>
      <w:r w:rsidR="00867A8F" w:rsidRPr="004A7C6C">
        <w:rPr>
          <w:rFonts w:ascii="Arial" w:eastAsia="Calibri" w:hAnsi="Arial" w:cs="Arial"/>
          <w:noProof/>
          <w:color w:val="000000"/>
        </w:rPr>
        <w:t>а</w:t>
      </w:r>
      <w:r w:rsidR="00085157" w:rsidRPr="004A7C6C">
        <w:rPr>
          <w:rFonts w:ascii="Arial" w:eastAsia="Calibri" w:hAnsi="Arial" w:cs="Arial"/>
          <w:noProof/>
          <w:color w:val="000000"/>
        </w:rPr>
        <w:t xml:space="preserve"> новој локацији долазни перони БАС</w:t>
      </w:r>
      <w:r w:rsidR="00867A8F" w:rsidRPr="004A7C6C">
        <w:rPr>
          <w:rFonts w:ascii="Arial" w:eastAsia="Calibri" w:hAnsi="Arial" w:cs="Arial"/>
          <w:noProof/>
          <w:color w:val="000000"/>
        </w:rPr>
        <w:t xml:space="preserve">-а део ограђене јединствене грађевинске целине, </w:t>
      </w:r>
      <w:r w:rsidRPr="004A7C6C">
        <w:rPr>
          <w:rFonts w:ascii="Arial" w:eastAsia="Calibri" w:hAnsi="Arial" w:cs="Arial"/>
          <w:noProof/>
          <w:color w:val="000000"/>
        </w:rPr>
        <w:t xml:space="preserve">у оквиру које се </w:t>
      </w:r>
      <w:r w:rsidR="00867A8F" w:rsidRPr="004A7C6C">
        <w:rPr>
          <w:rFonts w:ascii="Arial" w:eastAsia="Calibri" w:hAnsi="Arial" w:cs="Arial"/>
          <w:noProof/>
          <w:color w:val="000000"/>
        </w:rPr>
        <w:t>налазе: паркинг аутобуса, сервис за прање, магацини трговинске и угоститељске робе, чекаоница са угост</w:t>
      </w:r>
      <w:r w:rsidRPr="004A7C6C">
        <w:rPr>
          <w:rFonts w:ascii="Arial" w:eastAsia="Calibri" w:hAnsi="Arial" w:cs="Arial"/>
          <w:noProof/>
          <w:color w:val="000000"/>
        </w:rPr>
        <w:t>итељским објектом, јавни тоалет;</w:t>
      </w:r>
    </w:p>
    <w:p w:rsidR="00BA2D88" w:rsidRPr="004A7C6C" w:rsidRDefault="00BA2D88"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085157"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се к</w:t>
      </w:r>
      <w:r w:rsidR="00867A8F" w:rsidRPr="004A7C6C">
        <w:rPr>
          <w:rFonts w:ascii="Arial" w:eastAsia="Calibri" w:hAnsi="Arial" w:cs="Arial"/>
          <w:noProof/>
          <w:color w:val="000000"/>
        </w:rPr>
        <w:t>онтрол</w:t>
      </w:r>
      <w:r w:rsidRPr="004A7C6C">
        <w:rPr>
          <w:rFonts w:ascii="Arial" w:eastAsia="Calibri" w:hAnsi="Arial" w:cs="Arial"/>
          <w:noProof/>
          <w:color w:val="000000"/>
        </w:rPr>
        <w:t>а приступа на долазним перонима</w:t>
      </w:r>
      <w:r w:rsidR="00867A8F" w:rsidRPr="004A7C6C">
        <w:rPr>
          <w:rFonts w:ascii="Arial" w:eastAsia="Calibri" w:hAnsi="Arial" w:cs="Arial"/>
          <w:noProof/>
          <w:color w:val="000000"/>
        </w:rPr>
        <w:t xml:space="preserve"> </w:t>
      </w:r>
      <w:r w:rsidRPr="004A7C6C">
        <w:rPr>
          <w:rFonts w:ascii="Arial" w:eastAsia="Calibri" w:hAnsi="Arial" w:cs="Arial"/>
          <w:noProof/>
          <w:color w:val="000000"/>
        </w:rPr>
        <w:t>врши</w:t>
      </w:r>
      <w:r w:rsidR="00A728B2" w:rsidRPr="004A7C6C">
        <w:rPr>
          <w:rFonts w:ascii="Arial" w:eastAsia="Calibri" w:hAnsi="Arial" w:cs="Arial"/>
          <w:noProof/>
          <w:color w:val="000000"/>
        </w:rPr>
        <w:t xml:space="preserve"> само за возила, а з</w:t>
      </w:r>
      <w:r w:rsidR="00867A8F" w:rsidRPr="004A7C6C">
        <w:rPr>
          <w:rFonts w:ascii="Arial" w:eastAsia="Calibri" w:hAnsi="Arial" w:cs="Arial"/>
          <w:noProof/>
          <w:color w:val="000000"/>
        </w:rPr>
        <w:t xml:space="preserve">а несметану проточност возила и путника, као и безбедност у саобраћају на долазном перону, није пожељно присуство лица која се баве активностима које би угрожавале саобраћајне токове, а која поред тога немају никакав </w:t>
      </w:r>
      <w:r w:rsidRPr="004A7C6C">
        <w:rPr>
          <w:rFonts w:ascii="Arial" w:eastAsia="Calibri" w:hAnsi="Arial" w:cs="Arial"/>
          <w:noProof/>
          <w:color w:val="000000"/>
        </w:rPr>
        <w:t>пословни или уговорни однос са БАС</w:t>
      </w:r>
      <w:r w:rsidR="00867A8F" w:rsidRPr="004A7C6C">
        <w:rPr>
          <w:rFonts w:ascii="Arial" w:eastAsia="Calibri" w:hAnsi="Arial" w:cs="Arial"/>
          <w:noProof/>
          <w:color w:val="000000"/>
        </w:rPr>
        <w:t xml:space="preserve">-ом (таксисти ван својих возила, нерегистровани продавци </w:t>
      </w:r>
      <w:r w:rsidR="002F05D2" w:rsidRPr="004A7C6C">
        <w:rPr>
          <w:rFonts w:ascii="Arial" w:eastAsia="Calibri" w:hAnsi="Arial" w:cs="Arial"/>
          <w:noProof/>
          <w:color w:val="000000"/>
        </w:rPr>
        <w:t>робе непознатог порекла,</w:t>
      </w:r>
      <w:r w:rsidRPr="004A7C6C">
        <w:rPr>
          <w:rFonts w:ascii="Arial" w:eastAsia="Calibri" w:hAnsi="Arial" w:cs="Arial"/>
          <w:noProof/>
          <w:color w:val="000000"/>
        </w:rPr>
        <w:t xml:space="preserve"> </w:t>
      </w:r>
      <w:r w:rsidR="002F05D2" w:rsidRPr="004A7C6C">
        <w:rPr>
          <w:rFonts w:ascii="Arial" w:eastAsia="Calibri" w:hAnsi="Arial" w:cs="Arial"/>
          <w:noProof/>
          <w:color w:val="000000"/>
        </w:rPr>
        <w:t>носачи);</w:t>
      </w:r>
    </w:p>
    <w:p w:rsidR="002F05D2" w:rsidRPr="004A7C6C" w:rsidRDefault="002F05D2" w:rsidP="00571039">
      <w:pPr>
        <w:pStyle w:val="ListParagraph"/>
        <w:tabs>
          <w:tab w:val="left" w:pos="450"/>
        </w:tabs>
        <w:spacing w:after="240" w:line="240" w:lineRule="auto"/>
        <w:ind w:left="1222"/>
        <w:jc w:val="both"/>
        <w:rPr>
          <w:rFonts w:ascii="Arial" w:eastAsia="Calibri" w:hAnsi="Arial" w:cs="Arial"/>
          <w:noProof/>
          <w:color w:val="000000"/>
        </w:rPr>
      </w:pPr>
    </w:p>
    <w:p w:rsidR="002F05D2" w:rsidRPr="004A7C6C" w:rsidRDefault="002F05D2"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се п</w:t>
      </w:r>
      <w:r w:rsidR="00867A8F" w:rsidRPr="004A7C6C">
        <w:rPr>
          <w:rFonts w:ascii="Arial" w:eastAsia="Calibri" w:hAnsi="Arial" w:cs="Arial"/>
          <w:noProof/>
          <w:color w:val="000000"/>
        </w:rPr>
        <w:t>р</w:t>
      </w:r>
      <w:r w:rsidR="00BA2D88" w:rsidRPr="004A7C6C">
        <w:rPr>
          <w:rFonts w:ascii="Arial" w:eastAsia="Calibri" w:hAnsi="Arial" w:cs="Arial"/>
          <w:noProof/>
          <w:color w:val="000000"/>
        </w:rPr>
        <w:t>остор на коме се осим долазних п</w:t>
      </w:r>
      <w:r w:rsidR="00867A8F" w:rsidRPr="004A7C6C">
        <w:rPr>
          <w:rFonts w:ascii="Arial" w:eastAsia="Calibri" w:hAnsi="Arial" w:cs="Arial"/>
          <w:noProof/>
          <w:color w:val="000000"/>
        </w:rPr>
        <w:t>ерона н</w:t>
      </w:r>
      <w:r w:rsidRPr="004A7C6C">
        <w:rPr>
          <w:rFonts w:ascii="Arial" w:eastAsia="Calibri" w:hAnsi="Arial" w:cs="Arial"/>
          <w:noProof/>
          <w:color w:val="000000"/>
        </w:rPr>
        <w:t>алазе и други пословни обје</w:t>
      </w:r>
      <w:r w:rsidR="00085157" w:rsidRPr="004A7C6C">
        <w:rPr>
          <w:rFonts w:ascii="Arial" w:eastAsia="Calibri" w:hAnsi="Arial" w:cs="Arial"/>
          <w:noProof/>
          <w:color w:val="000000"/>
        </w:rPr>
        <w:t>кти БАС-а контролише</w:t>
      </w:r>
      <w:r w:rsidR="00867A8F" w:rsidRPr="004A7C6C">
        <w:rPr>
          <w:rFonts w:ascii="Arial" w:eastAsia="Calibri" w:hAnsi="Arial" w:cs="Arial"/>
          <w:noProof/>
          <w:color w:val="000000"/>
        </w:rPr>
        <w:t xml:space="preserve"> и обезбе</w:t>
      </w:r>
      <w:r w:rsidR="00085157" w:rsidRPr="004A7C6C">
        <w:rPr>
          <w:rFonts w:ascii="Arial" w:eastAsia="Calibri" w:hAnsi="Arial" w:cs="Arial"/>
          <w:noProof/>
          <w:color w:val="000000"/>
        </w:rPr>
        <w:t>ђује од стране радника БАС</w:t>
      </w:r>
      <w:r w:rsidRPr="004A7C6C">
        <w:rPr>
          <w:rFonts w:ascii="Arial" w:eastAsia="Calibri" w:hAnsi="Arial" w:cs="Arial"/>
          <w:noProof/>
          <w:color w:val="000000"/>
        </w:rPr>
        <w:t>-а;</w:t>
      </w:r>
    </w:p>
    <w:p w:rsidR="002F05D2" w:rsidRPr="004A7C6C" w:rsidRDefault="002F05D2" w:rsidP="00571039">
      <w:pPr>
        <w:pStyle w:val="ListParagraph"/>
        <w:spacing w:line="240" w:lineRule="auto"/>
        <w:rPr>
          <w:rFonts w:ascii="Arial" w:eastAsia="Calibri" w:hAnsi="Arial" w:cs="Arial"/>
          <w:noProof/>
          <w:color w:val="000000"/>
        </w:rPr>
      </w:pPr>
    </w:p>
    <w:p w:rsidR="002F05D2" w:rsidRPr="004A7C6C" w:rsidRDefault="002F05D2"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се к</w:t>
      </w:r>
      <w:r w:rsidR="00867A8F" w:rsidRPr="004A7C6C">
        <w:rPr>
          <w:rFonts w:ascii="Arial" w:eastAsia="Calibri" w:hAnsi="Arial" w:cs="Arial"/>
          <w:noProof/>
          <w:color w:val="000000"/>
        </w:rPr>
        <w:t>онтрола спроводи превентивно и континуирано, у циљу о</w:t>
      </w:r>
      <w:r w:rsidR="00085157" w:rsidRPr="004A7C6C">
        <w:rPr>
          <w:rFonts w:ascii="Arial" w:eastAsia="Calibri" w:hAnsi="Arial" w:cs="Arial"/>
          <w:noProof/>
          <w:color w:val="000000"/>
        </w:rPr>
        <w:t>чувања људских живота, имовине БАС-а</w:t>
      </w:r>
      <w:r w:rsidR="00867A8F" w:rsidRPr="004A7C6C">
        <w:rPr>
          <w:rFonts w:ascii="Arial" w:eastAsia="Calibri" w:hAnsi="Arial" w:cs="Arial"/>
          <w:noProof/>
          <w:color w:val="000000"/>
        </w:rPr>
        <w:t>, превозника и путника, као и ради благовременог интервенисања у случају терористичких напада, крађа, туча, шверца, превара и слично, пошто се ради о простору на ко</w:t>
      </w:r>
      <w:r w:rsidRPr="004A7C6C">
        <w:rPr>
          <w:rFonts w:ascii="Arial" w:eastAsia="Calibri" w:hAnsi="Arial" w:cs="Arial"/>
          <w:noProof/>
          <w:color w:val="000000"/>
        </w:rPr>
        <w:t>ме је присутан велики број људи;</w:t>
      </w:r>
    </w:p>
    <w:p w:rsidR="002F05D2" w:rsidRPr="004A7C6C" w:rsidRDefault="002F05D2"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2F05D2"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су н</w:t>
      </w:r>
      <w:r w:rsidR="00867A8F" w:rsidRPr="004A7C6C">
        <w:rPr>
          <w:rFonts w:ascii="Arial" w:eastAsia="Calibri" w:hAnsi="Arial" w:cs="Arial"/>
          <w:noProof/>
          <w:color w:val="000000"/>
        </w:rPr>
        <w:t>аводи из притужбе да је именованим лицима заб</w:t>
      </w:r>
      <w:r w:rsidR="00BA2D88" w:rsidRPr="004A7C6C">
        <w:rPr>
          <w:rFonts w:ascii="Arial" w:eastAsia="Calibri" w:hAnsi="Arial" w:cs="Arial"/>
          <w:noProof/>
          <w:color w:val="000000"/>
        </w:rPr>
        <w:t xml:space="preserve">рањен улаз на долазне пероне </w:t>
      </w:r>
      <w:r w:rsidRPr="004A7C6C">
        <w:rPr>
          <w:rFonts w:ascii="Arial" w:eastAsia="Calibri" w:hAnsi="Arial" w:cs="Arial"/>
          <w:noProof/>
          <w:color w:val="000000"/>
        </w:rPr>
        <w:t xml:space="preserve">нетачни, јер је </w:t>
      </w:r>
      <w:r w:rsidR="00867A8F" w:rsidRPr="004A7C6C">
        <w:rPr>
          <w:rFonts w:ascii="Arial" w:eastAsia="Calibri" w:hAnsi="Arial" w:cs="Arial"/>
          <w:noProof/>
          <w:color w:val="000000"/>
        </w:rPr>
        <w:t>приступ дола</w:t>
      </w:r>
      <w:r w:rsidRPr="004A7C6C">
        <w:rPr>
          <w:rFonts w:ascii="Arial" w:eastAsia="Calibri" w:hAnsi="Arial" w:cs="Arial"/>
          <w:noProof/>
          <w:color w:val="000000"/>
        </w:rPr>
        <w:t>зним перонима, на новој локацији</w:t>
      </w:r>
      <w:r w:rsidR="00867A8F" w:rsidRPr="004A7C6C">
        <w:rPr>
          <w:rFonts w:ascii="Arial" w:eastAsia="Calibri" w:hAnsi="Arial" w:cs="Arial"/>
          <w:noProof/>
          <w:color w:val="000000"/>
        </w:rPr>
        <w:t xml:space="preserve"> слободан и неограничен за сва физичка лица (пешак</w:t>
      </w:r>
      <w:r w:rsidR="00093B8B">
        <w:rPr>
          <w:rFonts w:ascii="Arial" w:eastAsia="Calibri" w:hAnsi="Arial" w:cs="Arial"/>
          <w:noProof/>
          <w:color w:val="000000"/>
        </w:rPr>
        <w:t>е), без обзира на расну, верску</w:t>
      </w:r>
      <w:r w:rsidR="00093B8B">
        <w:rPr>
          <w:rFonts w:ascii="Arial" w:eastAsia="Calibri" w:hAnsi="Arial" w:cs="Arial"/>
          <w:noProof/>
          <w:color w:val="000000"/>
          <w:lang w:val="sr-Cyrl-CS"/>
        </w:rPr>
        <w:t>,</w:t>
      </w:r>
      <w:r w:rsidR="00867A8F" w:rsidRPr="004A7C6C">
        <w:rPr>
          <w:rFonts w:ascii="Arial" w:eastAsia="Calibri" w:hAnsi="Arial" w:cs="Arial"/>
          <w:noProof/>
          <w:color w:val="000000"/>
        </w:rPr>
        <w:t xml:space="preserve"> националну или било коју другу пр</w:t>
      </w:r>
      <w:r w:rsidRPr="004A7C6C">
        <w:rPr>
          <w:rFonts w:ascii="Arial" w:eastAsia="Calibri" w:hAnsi="Arial" w:cs="Arial"/>
          <w:noProof/>
          <w:color w:val="000000"/>
        </w:rPr>
        <w:t>ипадност и исти се не наплаћује;</w:t>
      </w:r>
    </w:p>
    <w:p w:rsidR="002F05D2" w:rsidRPr="004A7C6C" w:rsidRDefault="002F05D2"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085157"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 xml:space="preserve">да </w:t>
      </w:r>
      <w:r w:rsidR="00867A8F" w:rsidRPr="004A7C6C">
        <w:rPr>
          <w:rFonts w:ascii="Arial" w:eastAsia="Calibri" w:hAnsi="Arial" w:cs="Arial"/>
          <w:noProof/>
          <w:color w:val="000000"/>
        </w:rPr>
        <w:t>на свом послов</w:t>
      </w:r>
      <w:r w:rsidRPr="004A7C6C">
        <w:rPr>
          <w:rFonts w:ascii="Arial" w:eastAsia="Calibri" w:hAnsi="Arial" w:cs="Arial"/>
          <w:noProof/>
          <w:color w:val="000000"/>
        </w:rPr>
        <w:t>ном простору - долазном перону, БАС</w:t>
      </w:r>
      <w:r w:rsidR="00867A8F" w:rsidRPr="004A7C6C">
        <w:rPr>
          <w:rFonts w:ascii="Arial" w:eastAsia="Calibri" w:hAnsi="Arial" w:cs="Arial"/>
          <w:noProof/>
          <w:color w:val="000000"/>
        </w:rPr>
        <w:t xml:space="preserve"> никоме није дао сагласност да може тај простор користити за обављање било какве делатно</w:t>
      </w:r>
      <w:r w:rsidRPr="004A7C6C">
        <w:rPr>
          <w:rFonts w:ascii="Arial" w:eastAsia="Calibri" w:hAnsi="Arial" w:cs="Arial"/>
          <w:noProof/>
          <w:color w:val="000000"/>
        </w:rPr>
        <w:t>сти у своје име и за свој рачун;</w:t>
      </w:r>
    </w:p>
    <w:p w:rsidR="00BA2D88" w:rsidRPr="004A7C6C" w:rsidRDefault="00BA2D88" w:rsidP="00571039">
      <w:pPr>
        <w:pStyle w:val="ListParagraph"/>
        <w:tabs>
          <w:tab w:val="left" w:pos="450"/>
        </w:tabs>
        <w:spacing w:after="240" w:line="240" w:lineRule="auto"/>
        <w:ind w:left="1222"/>
        <w:jc w:val="both"/>
        <w:rPr>
          <w:rFonts w:ascii="Arial" w:eastAsia="Calibri" w:hAnsi="Arial" w:cs="Arial"/>
          <w:noProof/>
          <w:color w:val="000000"/>
        </w:rPr>
      </w:pPr>
    </w:p>
    <w:p w:rsidR="002F05D2" w:rsidRPr="004A7C6C" w:rsidRDefault="002F05D2"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lastRenderedPageBreak/>
        <w:t>да се у</w:t>
      </w:r>
      <w:r w:rsidR="00741F95" w:rsidRPr="004A7C6C">
        <w:rPr>
          <w:rFonts w:ascii="Arial" w:eastAsia="Calibri" w:hAnsi="Arial" w:cs="Arial"/>
          <w:noProof/>
          <w:color w:val="000000"/>
        </w:rPr>
        <w:t xml:space="preserve"> БАС</w:t>
      </w:r>
      <w:r w:rsidR="00867A8F" w:rsidRPr="004A7C6C">
        <w:rPr>
          <w:rFonts w:ascii="Arial" w:eastAsia="Calibri" w:hAnsi="Arial" w:cs="Arial"/>
          <w:noProof/>
          <w:color w:val="000000"/>
        </w:rPr>
        <w:t xml:space="preserve">-у иначе разматра питање организовања помоћи </w:t>
      </w:r>
      <w:r w:rsidRPr="004A7C6C">
        <w:rPr>
          <w:rFonts w:ascii="Arial" w:eastAsia="Calibri" w:hAnsi="Arial" w:cs="Arial"/>
          <w:noProof/>
          <w:color w:val="000000"/>
        </w:rPr>
        <w:t>путницима око преношења пртљага, кој</w:t>
      </w:r>
      <w:r w:rsidR="00BA2D88" w:rsidRPr="004A7C6C">
        <w:rPr>
          <w:rFonts w:ascii="Arial" w:eastAsia="Calibri" w:hAnsi="Arial" w:cs="Arial"/>
          <w:noProof/>
          <w:color w:val="000000"/>
        </w:rPr>
        <w:t>е</w:t>
      </w:r>
      <w:r w:rsidR="00867A8F" w:rsidRPr="004A7C6C">
        <w:rPr>
          <w:rFonts w:ascii="Arial" w:eastAsia="Calibri" w:hAnsi="Arial" w:cs="Arial"/>
          <w:noProof/>
          <w:color w:val="000000"/>
        </w:rPr>
        <w:t xml:space="preserve"> ће у догледно време бити решено и то</w:t>
      </w:r>
      <w:r w:rsidR="00741F95" w:rsidRPr="004A7C6C">
        <w:rPr>
          <w:rFonts w:ascii="Arial" w:eastAsia="Calibri" w:hAnsi="Arial" w:cs="Arial"/>
          <w:noProof/>
          <w:color w:val="000000"/>
        </w:rPr>
        <w:t xml:space="preserve"> пре свега зато што је интерес БАС</w:t>
      </w:r>
      <w:r w:rsidR="00867A8F" w:rsidRPr="004A7C6C">
        <w:rPr>
          <w:rFonts w:ascii="Arial" w:eastAsia="Calibri" w:hAnsi="Arial" w:cs="Arial"/>
          <w:noProof/>
          <w:color w:val="000000"/>
        </w:rPr>
        <w:t xml:space="preserve">-а да путници који користе услуге овог привредног друштва, </w:t>
      </w:r>
      <w:r w:rsidR="00741F95" w:rsidRPr="004A7C6C">
        <w:rPr>
          <w:rFonts w:ascii="Arial" w:eastAsia="Calibri" w:hAnsi="Arial" w:cs="Arial"/>
          <w:noProof/>
          <w:color w:val="000000"/>
        </w:rPr>
        <w:t>буду задовољни пруженом услугом;</w:t>
      </w:r>
      <w:r w:rsidR="00867A8F" w:rsidRPr="004A7C6C">
        <w:rPr>
          <w:rFonts w:ascii="Arial" w:eastAsia="Calibri" w:hAnsi="Arial" w:cs="Arial"/>
          <w:noProof/>
          <w:color w:val="000000"/>
        </w:rPr>
        <w:t xml:space="preserve"> </w:t>
      </w:r>
    </w:p>
    <w:p w:rsidR="002F05D2" w:rsidRPr="004A7C6C" w:rsidRDefault="002F05D2" w:rsidP="00571039">
      <w:pPr>
        <w:pStyle w:val="ListParagraph"/>
        <w:tabs>
          <w:tab w:val="left" w:pos="450"/>
        </w:tabs>
        <w:spacing w:after="240" w:line="240" w:lineRule="auto"/>
        <w:ind w:left="1222"/>
        <w:jc w:val="both"/>
        <w:rPr>
          <w:rFonts w:ascii="Arial" w:eastAsia="Calibri" w:hAnsi="Arial" w:cs="Arial"/>
          <w:noProof/>
          <w:color w:val="000000"/>
        </w:rPr>
      </w:pPr>
    </w:p>
    <w:p w:rsidR="00867A8F" w:rsidRPr="004A7C6C" w:rsidRDefault="00741F95"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w:t>
      </w:r>
      <w:r w:rsidR="002F05D2" w:rsidRPr="004A7C6C">
        <w:rPr>
          <w:rFonts w:ascii="Arial" w:eastAsia="Calibri" w:hAnsi="Arial" w:cs="Arial"/>
          <w:noProof/>
          <w:color w:val="000000"/>
        </w:rPr>
        <w:t xml:space="preserve"> д</w:t>
      </w:r>
      <w:r w:rsidR="00867A8F" w:rsidRPr="004A7C6C">
        <w:rPr>
          <w:rFonts w:ascii="Arial" w:eastAsia="Calibri" w:hAnsi="Arial" w:cs="Arial"/>
          <w:noProof/>
          <w:color w:val="000000"/>
        </w:rPr>
        <w:t>ок се ово питање не реши, помоћ путницима, без икак</w:t>
      </w:r>
      <w:r w:rsidRPr="004A7C6C">
        <w:rPr>
          <w:rFonts w:ascii="Arial" w:eastAsia="Calibri" w:hAnsi="Arial" w:cs="Arial"/>
          <w:noProof/>
          <w:color w:val="000000"/>
        </w:rPr>
        <w:t>ве накнаде, пружају запослени БАС</w:t>
      </w:r>
      <w:r w:rsidR="00867A8F" w:rsidRPr="004A7C6C">
        <w:rPr>
          <w:rFonts w:ascii="Arial" w:eastAsia="Calibri" w:hAnsi="Arial" w:cs="Arial"/>
          <w:noProof/>
          <w:color w:val="000000"/>
        </w:rPr>
        <w:t>-а кој</w:t>
      </w:r>
      <w:r w:rsidR="002F05D2" w:rsidRPr="004A7C6C">
        <w:rPr>
          <w:rFonts w:ascii="Arial" w:eastAsia="Calibri" w:hAnsi="Arial" w:cs="Arial"/>
          <w:noProof/>
          <w:color w:val="000000"/>
        </w:rPr>
        <w:t>и дежурају на долазним перонима;</w:t>
      </w:r>
    </w:p>
    <w:p w:rsidR="002F05D2" w:rsidRPr="004A7C6C" w:rsidRDefault="002F05D2" w:rsidP="00571039">
      <w:pPr>
        <w:pStyle w:val="ListParagraph"/>
        <w:tabs>
          <w:tab w:val="left" w:pos="450"/>
        </w:tabs>
        <w:spacing w:after="240" w:line="240" w:lineRule="auto"/>
        <w:ind w:left="1222"/>
        <w:jc w:val="both"/>
        <w:rPr>
          <w:rFonts w:ascii="Arial" w:eastAsia="Calibri" w:hAnsi="Arial" w:cs="Arial"/>
          <w:noProof/>
          <w:color w:val="000000"/>
        </w:rPr>
      </w:pPr>
    </w:p>
    <w:p w:rsidR="007A49D2" w:rsidRPr="004A7C6C" w:rsidRDefault="002F05D2"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 xml:space="preserve">да се </w:t>
      </w:r>
      <w:r w:rsidR="00741F95" w:rsidRPr="004A7C6C">
        <w:rPr>
          <w:rFonts w:ascii="Arial" w:eastAsia="Calibri" w:hAnsi="Arial" w:cs="Arial"/>
          <w:noProof/>
          <w:color w:val="000000"/>
        </w:rPr>
        <w:t>привредном друштву БАС</w:t>
      </w:r>
      <w:r w:rsidR="00867A8F" w:rsidRPr="004A7C6C">
        <w:rPr>
          <w:rFonts w:ascii="Arial" w:eastAsia="Calibri" w:hAnsi="Arial" w:cs="Arial"/>
          <w:noProof/>
          <w:color w:val="000000"/>
        </w:rPr>
        <w:t xml:space="preserve"> никако не може приписати било какво дискриминаторско понашање, а поготову не дискриминација на основу националне припадности, </w:t>
      </w:r>
      <w:r w:rsidR="00741F95" w:rsidRPr="004A7C6C">
        <w:rPr>
          <w:rFonts w:ascii="Arial" w:eastAsia="Calibri" w:hAnsi="Arial" w:cs="Arial"/>
          <w:noProof/>
          <w:color w:val="000000"/>
        </w:rPr>
        <w:t>пошто велики број запослених у БАС</w:t>
      </w:r>
      <w:r w:rsidR="00867A8F" w:rsidRPr="004A7C6C">
        <w:rPr>
          <w:rFonts w:ascii="Arial" w:eastAsia="Calibri" w:hAnsi="Arial" w:cs="Arial"/>
          <w:noProof/>
          <w:color w:val="000000"/>
        </w:rPr>
        <w:t>-у припада управо ромској националности, као и другим националностима и етничким групама.</w:t>
      </w:r>
      <w:r w:rsidR="007F61AC" w:rsidRPr="004A7C6C">
        <w:rPr>
          <w:rFonts w:ascii="Arial" w:eastAsia="Calibri" w:hAnsi="Arial" w:cs="Arial"/>
          <w:noProof/>
          <w:color w:val="000000"/>
        </w:rPr>
        <w:t xml:space="preserve"> </w:t>
      </w:r>
    </w:p>
    <w:p w:rsidR="002A67C2" w:rsidRPr="004A7C6C" w:rsidRDefault="002A67C2" w:rsidP="00571039">
      <w:pPr>
        <w:numPr>
          <w:ilvl w:val="1"/>
          <w:numId w:val="1"/>
        </w:numPr>
        <w:tabs>
          <w:tab w:val="left" w:pos="450"/>
        </w:tabs>
        <w:spacing w:after="240" w:line="240" w:lineRule="auto"/>
        <w:ind w:left="0" w:firstLine="0"/>
        <w:contextualSpacing/>
        <w:jc w:val="both"/>
        <w:rPr>
          <w:rFonts w:ascii="Arial" w:eastAsia="Times New Roman" w:hAnsi="Arial" w:cs="Arial"/>
          <w:noProof/>
          <w:color w:val="000000"/>
        </w:rPr>
      </w:pPr>
      <w:r w:rsidRPr="004A7C6C">
        <w:rPr>
          <w:rFonts w:ascii="Arial" w:eastAsia="Times New Roman" w:hAnsi="Arial" w:cs="Arial"/>
          <w:noProof/>
          <w:color w:val="000000"/>
        </w:rPr>
        <w:t>Повереник за заштиту равноправности дописом бр.</w:t>
      </w:r>
      <w:r w:rsidR="00741F95" w:rsidRPr="004A7C6C">
        <w:rPr>
          <w:rFonts w:ascii="Arial" w:eastAsia="Times New Roman" w:hAnsi="Arial" w:cs="Arial"/>
          <w:noProof/>
          <w:color w:val="000000"/>
        </w:rPr>
        <w:t xml:space="preserve"> </w:t>
      </w:r>
      <w:r w:rsidR="00C87075">
        <w:rPr>
          <w:rFonts w:ascii="Arial" w:eastAsia="Times New Roman" w:hAnsi="Arial" w:cs="Arial"/>
          <w:noProof/>
          <w:color w:val="000000"/>
          <w:lang w:val="sr-Cyrl-RS"/>
        </w:rPr>
        <w:t>...</w:t>
      </w:r>
      <w:r w:rsidRPr="004A7C6C">
        <w:rPr>
          <w:rFonts w:ascii="Arial" w:eastAsia="Times New Roman" w:hAnsi="Arial" w:cs="Arial"/>
          <w:noProof/>
          <w:color w:val="000000"/>
        </w:rPr>
        <w:t xml:space="preserve"> од</w:t>
      </w:r>
      <w:r w:rsidR="002F05D2" w:rsidRPr="004A7C6C">
        <w:rPr>
          <w:rFonts w:ascii="Arial" w:eastAsia="Times New Roman" w:hAnsi="Arial" w:cs="Arial"/>
          <w:noProof/>
          <w:color w:val="000000"/>
        </w:rPr>
        <w:t xml:space="preserve"> </w:t>
      </w:r>
      <w:r w:rsidR="00C87075">
        <w:rPr>
          <w:rFonts w:ascii="Arial" w:eastAsia="Times New Roman" w:hAnsi="Arial" w:cs="Arial"/>
          <w:noProof/>
          <w:color w:val="000000"/>
          <w:lang w:val="sr-Cyrl-RS"/>
        </w:rPr>
        <w:t>..</w:t>
      </w:r>
      <w:r w:rsidRPr="004A7C6C">
        <w:rPr>
          <w:rFonts w:ascii="Arial" w:eastAsia="Times New Roman" w:hAnsi="Arial" w:cs="Arial"/>
          <w:noProof/>
          <w:color w:val="000000"/>
        </w:rPr>
        <w:t>. године обавестио је</w:t>
      </w:r>
      <w:r w:rsidR="002F05D2" w:rsidRPr="004A7C6C">
        <w:rPr>
          <w:rFonts w:ascii="Arial" w:eastAsia="Times New Roman" w:hAnsi="Arial" w:cs="Arial"/>
          <w:noProof/>
          <w:color w:val="000000"/>
        </w:rPr>
        <w:t xml:space="preserve"> законског заступника</w:t>
      </w:r>
      <w:r w:rsidRPr="004A7C6C">
        <w:rPr>
          <w:rFonts w:ascii="Arial" w:eastAsia="Times New Roman" w:hAnsi="Arial" w:cs="Arial"/>
          <w:noProof/>
          <w:color w:val="000000"/>
        </w:rPr>
        <w:t xml:space="preserve"> </w:t>
      </w:r>
      <w:r w:rsidR="002F05D2" w:rsidRPr="004A7C6C">
        <w:rPr>
          <w:rFonts w:ascii="Arial" w:eastAsia="Times New Roman" w:hAnsi="Arial" w:cs="Arial"/>
          <w:noProof/>
          <w:color w:val="000000"/>
        </w:rPr>
        <w:t xml:space="preserve">БАС-Београдска аутобуска станица А.Д. Београд, директора </w:t>
      </w:r>
      <w:r w:rsidR="00C87075">
        <w:rPr>
          <w:rFonts w:ascii="Arial" w:eastAsia="Times New Roman" w:hAnsi="Arial" w:cs="Arial"/>
          <w:noProof/>
          <w:color w:val="000000"/>
          <w:lang w:val="sr-Cyrl-RS"/>
        </w:rPr>
        <w:t>ОО</w:t>
      </w:r>
      <w:r w:rsidR="00741F95" w:rsidRPr="004A7C6C">
        <w:rPr>
          <w:rFonts w:ascii="Arial" w:eastAsia="Times New Roman" w:hAnsi="Arial" w:cs="Arial"/>
          <w:noProof/>
          <w:color w:val="000000"/>
        </w:rPr>
        <w:t>,</w:t>
      </w:r>
      <w:r w:rsidR="002F05D2" w:rsidRPr="004A7C6C">
        <w:rPr>
          <w:rFonts w:ascii="Arial" w:eastAsia="Times New Roman" w:hAnsi="Arial" w:cs="Arial"/>
          <w:noProof/>
          <w:color w:val="000000"/>
        </w:rPr>
        <w:t xml:space="preserve"> </w:t>
      </w:r>
      <w:r w:rsidRPr="004A7C6C">
        <w:rPr>
          <w:rFonts w:ascii="Arial" w:eastAsia="Times New Roman" w:hAnsi="Arial" w:cs="Arial"/>
          <w:noProof/>
          <w:color w:val="000000"/>
        </w:rPr>
        <w:t xml:space="preserve">да је потребно да у року од </w:t>
      </w:r>
      <w:r w:rsidR="002F05D2" w:rsidRPr="004A7C6C">
        <w:rPr>
          <w:rFonts w:ascii="Arial" w:eastAsia="Times New Roman" w:hAnsi="Arial" w:cs="Arial"/>
          <w:noProof/>
          <w:color w:val="000000"/>
        </w:rPr>
        <w:t xml:space="preserve">8 </w:t>
      </w:r>
      <w:r w:rsidR="00741F95" w:rsidRPr="004A7C6C">
        <w:rPr>
          <w:rFonts w:ascii="Arial" w:eastAsia="Times New Roman" w:hAnsi="Arial" w:cs="Arial"/>
          <w:noProof/>
          <w:color w:val="000000"/>
        </w:rPr>
        <w:t>дана од дана пријема т</w:t>
      </w:r>
      <w:r w:rsidRPr="004A7C6C">
        <w:rPr>
          <w:rFonts w:ascii="Arial" w:eastAsia="Times New Roman" w:hAnsi="Arial" w:cs="Arial"/>
          <w:noProof/>
          <w:color w:val="000000"/>
        </w:rPr>
        <w:t xml:space="preserve">ог дописа </w:t>
      </w:r>
      <w:r w:rsidR="002F05D2" w:rsidRPr="004A7C6C">
        <w:rPr>
          <w:rFonts w:ascii="Arial" w:eastAsia="Times New Roman" w:hAnsi="Arial" w:cs="Arial"/>
          <w:noProof/>
          <w:color w:val="000000"/>
        </w:rPr>
        <w:t>достави доказе</w:t>
      </w:r>
      <w:r w:rsidR="007F61AC" w:rsidRPr="004A7C6C">
        <w:rPr>
          <w:rFonts w:ascii="Arial" w:eastAsia="Times New Roman" w:hAnsi="Arial" w:cs="Arial"/>
          <w:noProof/>
          <w:color w:val="000000"/>
        </w:rPr>
        <w:t>, а који би ишли у прилог тврдњама изнетим у изјашње</w:t>
      </w:r>
      <w:r w:rsidR="00741F95" w:rsidRPr="004A7C6C">
        <w:rPr>
          <w:rFonts w:ascii="Arial" w:eastAsia="Times New Roman" w:hAnsi="Arial" w:cs="Arial"/>
          <w:noProof/>
          <w:color w:val="000000"/>
        </w:rPr>
        <w:t>њ</w:t>
      </w:r>
      <w:r w:rsidR="007F61AC" w:rsidRPr="004A7C6C">
        <w:rPr>
          <w:rFonts w:ascii="Arial" w:eastAsia="Times New Roman" w:hAnsi="Arial" w:cs="Arial"/>
          <w:noProof/>
          <w:color w:val="000000"/>
        </w:rPr>
        <w:t>у, у виду писане документаци</w:t>
      </w:r>
      <w:r w:rsidR="00741F95" w:rsidRPr="004A7C6C">
        <w:rPr>
          <w:rFonts w:ascii="Arial" w:eastAsia="Times New Roman" w:hAnsi="Arial" w:cs="Arial"/>
          <w:noProof/>
          <w:color w:val="000000"/>
        </w:rPr>
        <w:t>је, одлука и других аката којим</w:t>
      </w:r>
      <w:r w:rsidR="007F61AC" w:rsidRPr="004A7C6C">
        <w:rPr>
          <w:rFonts w:ascii="Arial" w:eastAsia="Times New Roman" w:hAnsi="Arial" w:cs="Arial"/>
          <w:noProof/>
          <w:color w:val="000000"/>
        </w:rPr>
        <w:t>а је ур</w:t>
      </w:r>
      <w:r w:rsidR="00B048C9" w:rsidRPr="004A7C6C">
        <w:rPr>
          <w:rFonts w:ascii="Arial" w:eastAsia="Times New Roman" w:hAnsi="Arial" w:cs="Arial"/>
          <w:noProof/>
          <w:color w:val="000000"/>
        </w:rPr>
        <w:t>е</w:t>
      </w:r>
      <w:r w:rsidR="00B8339B" w:rsidRPr="004A7C6C">
        <w:rPr>
          <w:rFonts w:ascii="Arial" w:eastAsia="Times New Roman" w:hAnsi="Arial" w:cs="Arial"/>
          <w:noProof/>
          <w:color w:val="000000"/>
        </w:rPr>
        <w:t>ђено фу</w:t>
      </w:r>
      <w:r w:rsidR="007F61AC" w:rsidRPr="004A7C6C">
        <w:rPr>
          <w:rFonts w:ascii="Arial" w:eastAsia="Times New Roman" w:hAnsi="Arial" w:cs="Arial"/>
          <w:noProof/>
          <w:color w:val="000000"/>
        </w:rPr>
        <w:t>нкционисање долазних и одлазних перона, као и у случајевима да се на долазном перону затекну лица која немају овлашћен приступ (та</w:t>
      </w:r>
      <w:r w:rsidR="00741F95" w:rsidRPr="004A7C6C">
        <w:rPr>
          <w:rFonts w:ascii="Arial" w:eastAsia="Times New Roman" w:hAnsi="Arial" w:cs="Arial"/>
          <w:noProof/>
          <w:color w:val="000000"/>
        </w:rPr>
        <w:t>к</w:t>
      </w:r>
      <w:r w:rsidR="007F61AC" w:rsidRPr="004A7C6C">
        <w:rPr>
          <w:rFonts w:ascii="Arial" w:eastAsia="Times New Roman" w:hAnsi="Arial" w:cs="Arial"/>
          <w:noProof/>
          <w:color w:val="000000"/>
        </w:rPr>
        <w:t>систи, продавци и др.)</w:t>
      </w:r>
      <w:r w:rsidR="00741F95" w:rsidRPr="004A7C6C">
        <w:rPr>
          <w:rFonts w:ascii="Arial" w:eastAsia="Times New Roman" w:hAnsi="Arial" w:cs="Arial"/>
          <w:noProof/>
          <w:color w:val="000000"/>
        </w:rPr>
        <w:t>,</w:t>
      </w:r>
      <w:r w:rsidR="007F61AC" w:rsidRPr="004A7C6C">
        <w:rPr>
          <w:rFonts w:ascii="Arial" w:eastAsia="Times New Roman" w:hAnsi="Arial" w:cs="Arial"/>
          <w:noProof/>
          <w:color w:val="000000"/>
        </w:rPr>
        <w:t xml:space="preserve"> као и друге доказе које сматра релевантним за доношење одлуке у овој правној ствари. У допису је такође наведено да је потребно </w:t>
      </w:r>
      <w:r w:rsidR="00741F95" w:rsidRPr="004A7C6C">
        <w:rPr>
          <w:rFonts w:ascii="Arial" w:eastAsia="Times New Roman" w:hAnsi="Arial" w:cs="Arial"/>
          <w:noProof/>
          <w:color w:val="000000"/>
        </w:rPr>
        <w:t>изјашњење</w:t>
      </w:r>
      <w:r w:rsidR="007F61AC" w:rsidRPr="004A7C6C">
        <w:rPr>
          <w:rFonts w:ascii="Arial" w:eastAsia="Times New Roman" w:hAnsi="Arial" w:cs="Arial"/>
          <w:noProof/>
          <w:color w:val="000000"/>
        </w:rPr>
        <w:t xml:space="preserve"> на наводе из притужбе да је носачима пртљага </w:t>
      </w:r>
      <w:r w:rsidR="00741F95" w:rsidRPr="004A7C6C">
        <w:rPr>
          <w:rFonts w:ascii="Arial" w:eastAsia="Times New Roman" w:hAnsi="Arial" w:cs="Arial"/>
          <w:noProof/>
          <w:color w:val="000000"/>
        </w:rPr>
        <w:t xml:space="preserve">у угоститељском објекту </w:t>
      </w:r>
      <w:r w:rsidR="00C87075">
        <w:rPr>
          <w:rFonts w:ascii="Arial" w:eastAsia="Times New Roman" w:hAnsi="Arial" w:cs="Arial"/>
          <w:noProof/>
          <w:color w:val="000000"/>
          <w:lang w:val="sr-Cyrl-RS"/>
        </w:rPr>
        <w:t>ИИ</w:t>
      </w:r>
      <w:r w:rsidR="007F61AC" w:rsidRPr="004A7C6C">
        <w:rPr>
          <w:rFonts w:ascii="Arial" w:eastAsia="Times New Roman" w:hAnsi="Arial" w:cs="Arial"/>
          <w:noProof/>
          <w:color w:val="000000"/>
        </w:rPr>
        <w:t>, који се налази на аутобуској станици</w:t>
      </w:r>
      <w:r w:rsidR="00741F95" w:rsidRPr="004A7C6C">
        <w:rPr>
          <w:rFonts w:ascii="Arial" w:eastAsia="Times New Roman" w:hAnsi="Arial" w:cs="Arial"/>
          <w:noProof/>
          <w:color w:val="000000"/>
        </w:rPr>
        <w:t>,</w:t>
      </w:r>
      <w:r w:rsidR="007F61AC" w:rsidRPr="004A7C6C">
        <w:rPr>
          <w:rFonts w:ascii="Arial" w:eastAsia="Times New Roman" w:hAnsi="Arial" w:cs="Arial"/>
          <w:noProof/>
          <w:color w:val="000000"/>
        </w:rPr>
        <w:t xml:space="preserve"> предочено од стране запослене у </w:t>
      </w:r>
      <w:r w:rsidR="001833FE" w:rsidRPr="004A7C6C">
        <w:rPr>
          <w:rFonts w:ascii="Arial" w:eastAsia="Times New Roman" w:hAnsi="Arial" w:cs="Arial"/>
          <w:noProof/>
          <w:color w:val="000000"/>
        </w:rPr>
        <w:t>овом угоститељском објекту да „</w:t>
      </w:r>
      <w:r w:rsidR="007F61AC" w:rsidRPr="004A7C6C">
        <w:rPr>
          <w:rFonts w:ascii="Arial" w:eastAsia="Times New Roman" w:hAnsi="Arial" w:cs="Arial"/>
          <w:noProof/>
          <w:color w:val="000000"/>
        </w:rPr>
        <w:t xml:space="preserve">Цигани немају право да на овој </w:t>
      </w:r>
      <w:r w:rsidR="00741F95" w:rsidRPr="004A7C6C">
        <w:rPr>
          <w:rFonts w:ascii="Arial" w:eastAsia="Times New Roman" w:hAnsi="Arial" w:cs="Arial"/>
          <w:noProof/>
          <w:color w:val="000000"/>
        </w:rPr>
        <w:t>станици пију кафу, чак ни водуˮ.</w:t>
      </w:r>
      <w:r w:rsidR="007F61AC" w:rsidRPr="004A7C6C">
        <w:rPr>
          <w:rFonts w:ascii="Arial" w:eastAsia="Times New Roman" w:hAnsi="Arial" w:cs="Arial"/>
          <w:noProof/>
          <w:color w:val="000000"/>
        </w:rPr>
        <w:t xml:space="preserve"> </w:t>
      </w:r>
    </w:p>
    <w:p w:rsidR="007F61AC" w:rsidRPr="004A7C6C" w:rsidRDefault="007F61AC" w:rsidP="00571039">
      <w:pPr>
        <w:tabs>
          <w:tab w:val="left" w:pos="450"/>
        </w:tabs>
        <w:spacing w:after="240" w:line="240" w:lineRule="auto"/>
        <w:ind w:left="862"/>
        <w:contextualSpacing/>
        <w:jc w:val="both"/>
        <w:rPr>
          <w:rFonts w:ascii="Arial" w:eastAsia="Times New Roman" w:hAnsi="Arial" w:cs="Arial"/>
          <w:noProof/>
          <w:color w:val="000000"/>
        </w:rPr>
      </w:pPr>
    </w:p>
    <w:p w:rsidR="00BF3DB0" w:rsidRPr="004A7C6C" w:rsidRDefault="002A67C2" w:rsidP="00571039">
      <w:pPr>
        <w:numPr>
          <w:ilvl w:val="1"/>
          <w:numId w:val="1"/>
        </w:numPr>
        <w:tabs>
          <w:tab w:val="left" w:pos="450"/>
        </w:tabs>
        <w:spacing w:after="240" w:line="240" w:lineRule="auto"/>
        <w:ind w:left="0" w:firstLine="0"/>
        <w:contextualSpacing/>
        <w:jc w:val="both"/>
        <w:rPr>
          <w:rFonts w:ascii="Arial" w:eastAsia="Calibri" w:hAnsi="Arial" w:cs="Arial"/>
          <w:noProof/>
          <w:color w:val="000000"/>
        </w:rPr>
      </w:pPr>
      <w:r w:rsidRPr="004A7C6C">
        <w:rPr>
          <w:rFonts w:ascii="Arial" w:eastAsia="Times New Roman" w:hAnsi="Arial" w:cs="Arial"/>
          <w:noProof/>
          <w:color w:val="000000"/>
        </w:rPr>
        <w:t xml:space="preserve">Поступајући по наведеном допису, </w:t>
      </w:r>
      <w:r w:rsidR="002910A2" w:rsidRPr="004A7C6C">
        <w:rPr>
          <w:rFonts w:ascii="Arial" w:eastAsia="Times New Roman" w:hAnsi="Arial" w:cs="Arial"/>
          <w:noProof/>
          <w:color w:val="000000"/>
        </w:rPr>
        <w:t xml:space="preserve">законски заступник БАС-Београдска аутобуска станица А.Д. Београд, директор </w:t>
      </w:r>
      <w:r w:rsidR="00C87075">
        <w:rPr>
          <w:rFonts w:ascii="Arial" w:eastAsia="Times New Roman" w:hAnsi="Arial" w:cs="Arial"/>
          <w:noProof/>
          <w:color w:val="000000"/>
          <w:lang w:val="sr-Cyrl-RS"/>
        </w:rPr>
        <w:t>ОО</w:t>
      </w:r>
      <w:r w:rsidR="002910A2" w:rsidRPr="004A7C6C">
        <w:rPr>
          <w:rFonts w:ascii="Arial" w:eastAsia="Times New Roman" w:hAnsi="Arial" w:cs="Arial"/>
          <w:noProof/>
          <w:color w:val="000000"/>
        </w:rPr>
        <w:t xml:space="preserve">, доставио је </w:t>
      </w:r>
      <w:r w:rsidR="0046635D" w:rsidRPr="004A7C6C">
        <w:rPr>
          <w:rFonts w:ascii="Arial" w:eastAsia="Times New Roman" w:hAnsi="Arial" w:cs="Arial"/>
          <w:noProof/>
          <w:color w:val="000000"/>
        </w:rPr>
        <w:t xml:space="preserve">15. октобра 2019. године </w:t>
      </w:r>
      <w:r w:rsidR="002910A2" w:rsidRPr="004A7C6C">
        <w:rPr>
          <w:rFonts w:ascii="Arial" w:eastAsia="Times New Roman" w:hAnsi="Arial" w:cs="Arial"/>
          <w:noProof/>
          <w:color w:val="000000"/>
        </w:rPr>
        <w:t>допуну изјашњења у које</w:t>
      </w:r>
      <w:r w:rsidR="00BF3DB0" w:rsidRPr="004A7C6C">
        <w:rPr>
          <w:rFonts w:ascii="Arial" w:eastAsia="Times New Roman" w:hAnsi="Arial" w:cs="Arial"/>
          <w:noProof/>
          <w:color w:val="000000"/>
        </w:rPr>
        <w:t>м је између осталог наведено:</w:t>
      </w:r>
    </w:p>
    <w:p w:rsidR="00BF3DB0"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је Закључком Владе Републике С</w:t>
      </w:r>
      <w:r w:rsidR="0046635D" w:rsidRPr="004A7C6C">
        <w:rPr>
          <w:rFonts w:ascii="Arial" w:eastAsia="Calibri" w:hAnsi="Arial" w:cs="Arial"/>
          <w:noProof/>
          <w:color w:val="000000"/>
        </w:rPr>
        <w:t xml:space="preserve">рбије 05 број: </w:t>
      </w:r>
      <w:r w:rsidR="00C87075">
        <w:rPr>
          <w:rFonts w:ascii="Arial" w:eastAsia="Calibri" w:hAnsi="Arial" w:cs="Arial"/>
          <w:noProof/>
          <w:color w:val="000000"/>
          <w:lang w:val="sr-Cyrl-RS"/>
        </w:rPr>
        <w:t>...</w:t>
      </w:r>
      <w:r w:rsidR="0046635D" w:rsidRPr="004A7C6C">
        <w:rPr>
          <w:rFonts w:ascii="Arial" w:eastAsia="Calibri" w:hAnsi="Arial" w:cs="Arial"/>
          <w:noProof/>
          <w:color w:val="000000"/>
        </w:rPr>
        <w:t xml:space="preserve"> од </w:t>
      </w:r>
      <w:r w:rsidR="00C87075">
        <w:rPr>
          <w:rFonts w:ascii="Arial" w:eastAsia="Calibri" w:hAnsi="Arial" w:cs="Arial"/>
          <w:noProof/>
          <w:color w:val="000000"/>
          <w:lang w:val="sr-Cyrl-RS"/>
        </w:rPr>
        <w:t>..</w:t>
      </w:r>
      <w:r w:rsidR="0046635D" w:rsidRPr="004A7C6C">
        <w:rPr>
          <w:rFonts w:ascii="Arial" w:eastAsia="Calibri" w:hAnsi="Arial" w:cs="Arial"/>
          <w:noProof/>
          <w:color w:val="000000"/>
        </w:rPr>
        <w:t>. године дата сагласност БАС</w:t>
      </w:r>
      <w:r w:rsidRPr="004A7C6C">
        <w:rPr>
          <w:rFonts w:ascii="Arial" w:eastAsia="Calibri" w:hAnsi="Arial" w:cs="Arial"/>
          <w:noProof/>
          <w:color w:val="000000"/>
        </w:rPr>
        <w:t>-у за изградњу привременог објекта саобраћајне намене са пратећим садржајима и то на дефинисаним катастарским парцелама, које су у својини Републике Србије;</w:t>
      </w:r>
    </w:p>
    <w:p w:rsidR="0046635D" w:rsidRPr="004A7C6C" w:rsidRDefault="0046635D" w:rsidP="00571039">
      <w:pPr>
        <w:pStyle w:val="ListParagraph"/>
        <w:tabs>
          <w:tab w:val="left" w:pos="450"/>
        </w:tabs>
        <w:spacing w:after="240" w:line="240" w:lineRule="auto"/>
        <w:ind w:left="1222"/>
        <w:jc w:val="both"/>
        <w:rPr>
          <w:rFonts w:ascii="Arial" w:eastAsia="Calibri" w:hAnsi="Arial" w:cs="Arial"/>
          <w:noProof/>
          <w:color w:val="000000"/>
        </w:rPr>
      </w:pPr>
    </w:p>
    <w:p w:rsidR="00BF3DB0"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је Решењем Секретаријата за урбанизам и грађевинске послове 1Х</w:t>
      </w:r>
      <w:r w:rsidR="0046635D" w:rsidRPr="004A7C6C">
        <w:rPr>
          <w:rFonts w:ascii="Arial" w:eastAsia="Calibri" w:hAnsi="Arial" w:cs="Arial"/>
          <w:noProof/>
          <w:color w:val="000000"/>
        </w:rPr>
        <w:t xml:space="preserve">-20 број: </w:t>
      </w:r>
      <w:r w:rsidR="00C87075">
        <w:rPr>
          <w:rFonts w:ascii="Arial" w:eastAsia="Calibri" w:hAnsi="Arial" w:cs="Arial"/>
          <w:noProof/>
          <w:color w:val="000000"/>
          <w:lang w:val="sr-Cyrl-RS"/>
        </w:rPr>
        <w:t>...</w:t>
      </w:r>
      <w:r w:rsidR="0046635D" w:rsidRPr="004A7C6C">
        <w:rPr>
          <w:rFonts w:ascii="Arial" w:eastAsia="Calibri" w:hAnsi="Arial" w:cs="Arial"/>
          <w:noProof/>
          <w:color w:val="000000"/>
        </w:rPr>
        <w:t xml:space="preserve"> од </w:t>
      </w:r>
      <w:r w:rsidR="00C87075">
        <w:rPr>
          <w:rFonts w:ascii="Arial" w:eastAsia="Calibri" w:hAnsi="Arial" w:cs="Arial"/>
          <w:noProof/>
          <w:color w:val="000000"/>
          <w:lang w:val="sr-Cyrl-RS"/>
        </w:rPr>
        <w:t>..</w:t>
      </w:r>
      <w:r w:rsidR="0046635D" w:rsidRPr="004A7C6C">
        <w:rPr>
          <w:rFonts w:ascii="Arial" w:eastAsia="Calibri" w:hAnsi="Arial" w:cs="Arial"/>
          <w:noProof/>
          <w:color w:val="000000"/>
        </w:rPr>
        <w:t>.</w:t>
      </w:r>
      <w:r w:rsidR="00C87075">
        <w:rPr>
          <w:rFonts w:ascii="Arial" w:eastAsia="Calibri" w:hAnsi="Arial" w:cs="Arial"/>
          <w:noProof/>
          <w:color w:val="000000"/>
          <w:lang w:val="sr-Cyrl-RS"/>
        </w:rPr>
        <w:t xml:space="preserve"> </w:t>
      </w:r>
      <w:r w:rsidR="0046635D" w:rsidRPr="004A7C6C">
        <w:rPr>
          <w:rFonts w:ascii="Arial" w:eastAsia="Calibri" w:hAnsi="Arial" w:cs="Arial"/>
          <w:noProof/>
          <w:color w:val="000000"/>
        </w:rPr>
        <w:t xml:space="preserve">године </w:t>
      </w:r>
      <w:r w:rsidRPr="004A7C6C">
        <w:rPr>
          <w:rFonts w:ascii="Arial" w:eastAsia="Calibri" w:hAnsi="Arial" w:cs="Arial"/>
          <w:noProof/>
          <w:color w:val="000000"/>
        </w:rPr>
        <w:t>БА</w:t>
      </w:r>
      <w:r w:rsidR="0046635D" w:rsidRPr="004A7C6C">
        <w:rPr>
          <w:rFonts w:ascii="Arial" w:eastAsia="Calibri" w:hAnsi="Arial" w:cs="Arial"/>
          <w:noProof/>
          <w:color w:val="000000"/>
        </w:rPr>
        <w:t>С-у</w:t>
      </w:r>
      <w:r w:rsidRPr="004A7C6C">
        <w:rPr>
          <w:rFonts w:ascii="Arial" w:eastAsia="Calibri" w:hAnsi="Arial" w:cs="Arial"/>
          <w:noProof/>
          <w:color w:val="000000"/>
        </w:rPr>
        <w:t xml:space="preserve"> као инвеститору одобрена изградња привременог објекта саобраћајне намене са пратећим садржајима. Дозвола је издата на три</w:t>
      </w:r>
      <w:r w:rsidR="0046635D" w:rsidRPr="004A7C6C">
        <w:rPr>
          <w:rFonts w:ascii="Arial" w:eastAsia="Calibri" w:hAnsi="Arial" w:cs="Arial"/>
          <w:noProof/>
          <w:color w:val="000000"/>
        </w:rPr>
        <w:t xml:space="preserve"> године, с тим да се на захтев БАС</w:t>
      </w:r>
      <w:r w:rsidRPr="004A7C6C">
        <w:rPr>
          <w:rFonts w:ascii="Arial" w:eastAsia="Calibri" w:hAnsi="Arial" w:cs="Arial"/>
          <w:noProof/>
          <w:color w:val="000000"/>
        </w:rPr>
        <w:t>-а као инвеститора, може продужити за још три године;</w:t>
      </w:r>
    </w:p>
    <w:p w:rsidR="00BF3DB0" w:rsidRPr="004A7C6C" w:rsidRDefault="00BF3DB0" w:rsidP="00571039">
      <w:pPr>
        <w:pStyle w:val="ListParagraph"/>
        <w:tabs>
          <w:tab w:val="left" w:pos="450"/>
        </w:tabs>
        <w:spacing w:after="240" w:line="240" w:lineRule="auto"/>
        <w:ind w:left="1222"/>
        <w:jc w:val="both"/>
        <w:rPr>
          <w:rFonts w:ascii="Arial" w:eastAsia="Calibri" w:hAnsi="Arial" w:cs="Arial"/>
          <w:noProof/>
          <w:color w:val="000000"/>
        </w:rPr>
      </w:pPr>
    </w:p>
    <w:p w:rsidR="00F55194" w:rsidRPr="004A7C6C" w:rsidRDefault="00F55194" w:rsidP="00571039">
      <w:pPr>
        <w:pStyle w:val="ListParagraph"/>
        <w:numPr>
          <w:ilvl w:val="0"/>
          <w:numId w:val="5"/>
        </w:numPr>
        <w:tabs>
          <w:tab w:val="left" w:pos="450"/>
        </w:tabs>
        <w:spacing w:after="0" w:line="240" w:lineRule="auto"/>
        <w:jc w:val="both"/>
        <w:rPr>
          <w:rFonts w:ascii="Arial" w:eastAsia="Calibri" w:hAnsi="Arial" w:cs="Arial"/>
          <w:noProof/>
          <w:color w:val="000000"/>
        </w:rPr>
      </w:pPr>
      <w:r w:rsidRPr="004A7C6C">
        <w:rPr>
          <w:rFonts w:ascii="Arial" w:eastAsia="Calibri" w:hAnsi="Arial" w:cs="Arial"/>
          <w:noProof/>
          <w:color w:val="000000"/>
        </w:rPr>
        <w:t>да је БАС ис</w:t>
      </w:r>
      <w:r w:rsidR="00BF3DB0" w:rsidRPr="004A7C6C">
        <w:rPr>
          <w:rFonts w:ascii="Arial" w:eastAsia="Calibri" w:hAnsi="Arial" w:cs="Arial"/>
          <w:noProof/>
          <w:color w:val="000000"/>
        </w:rPr>
        <w:t>кључиви власник грађевинских објеката изграђених на основу наведене грађевинске дозволе и једини корисник простора за време важења привремене грађевинске дозволе;</w:t>
      </w:r>
    </w:p>
    <w:p w:rsidR="00F55194" w:rsidRPr="004A7C6C" w:rsidRDefault="00F55194" w:rsidP="00571039">
      <w:pPr>
        <w:pStyle w:val="ListParagraph"/>
        <w:tabs>
          <w:tab w:val="left" w:pos="450"/>
        </w:tabs>
        <w:spacing w:after="0" w:line="240" w:lineRule="auto"/>
        <w:ind w:left="1222"/>
        <w:jc w:val="both"/>
        <w:rPr>
          <w:rFonts w:ascii="Arial" w:eastAsia="Calibri" w:hAnsi="Arial" w:cs="Arial"/>
          <w:noProof/>
          <w:color w:val="000000"/>
        </w:rPr>
      </w:pPr>
    </w:p>
    <w:p w:rsidR="00BF3DB0" w:rsidRPr="004A7C6C" w:rsidRDefault="00F55194" w:rsidP="00571039">
      <w:pPr>
        <w:pStyle w:val="ListParagraph"/>
        <w:numPr>
          <w:ilvl w:val="0"/>
          <w:numId w:val="5"/>
        </w:numPr>
        <w:tabs>
          <w:tab w:val="left" w:pos="450"/>
        </w:tabs>
        <w:spacing w:after="0" w:line="240" w:lineRule="auto"/>
        <w:jc w:val="both"/>
        <w:rPr>
          <w:rFonts w:ascii="Arial" w:eastAsia="Calibri" w:hAnsi="Arial" w:cs="Arial"/>
          <w:noProof/>
          <w:color w:val="000000"/>
        </w:rPr>
      </w:pPr>
      <w:r w:rsidRPr="004A7C6C">
        <w:rPr>
          <w:rFonts w:ascii="Arial" w:eastAsia="Calibri" w:hAnsi="Arial" w:cs="Arial"/>
          <w:noProof/>
          <w:color w:val="000000"/>
        </w:rPr>
        <w:t>да је као власнику имовине БАС-у</w:t>
      </w:r>
      <w:r w:rsidR="00BF3DB0" w:rsidRPr="004A7C6C">
        <w:rPr>
          <w:rFonts w:ascii="Arial" w:eastAsia="Calibri" w:hAnsi="Arial" w:cs="Arial"/>
          <w:noProof/>
          <w:color w:val="000000"/>
        </w:rPr>
        <w:t>, сагласно одредбама Устава Републике Србије, зајамчено мирно уживање својине и других имовинских права стечених на основу закона;</w:t>
      </w:r>
    </w:p>
    <w:p w:rsidR="00F55194" w:rsidRPr="004A7C6C" w:rsidRDefault="00F55194" w:rsidP="00571039">
      <w:pPr>
        <w:pStyle w:val="ListParagraph"/>
        <w:tabs>
          <w:tab w:val="left" w:pos="450"/>
        </w:tabs>
        <w:spacing w:after="240" w:line="240" w:lineRule="auto"/>
        <w:ind w:left="1222"/>
        <w:jc w:val="both"/>
        <w:rPr>
          <w:rFonts w:ascii="Arial" w:eastAsia="Calibri" w:hAnsi="Arial" w:cs="Arial"/>
          <w:noProof/>
          <w:color w:val="000000"/>
        </w:rPr>
      </w:pPr>
    </w:p>
    <w:p w:rsidR="00F55194"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 xml:space="preserve">да </w:t>
      </w:r>
      <w:r w:rsidR="00F55194" w:rsidRPr="004A7C6C">
        <w:rPr>
          <w:rFonts w:ascii="Arial" w:eastAsia="Calibri" w:hAnsi="Arial" w:cs="Arial"/>
          <w:noProof/>
          <w:color w:val="000000"/>
        </w:rPr>
        <w:t>БАС</w:t>
      </w:r>
      <w:r w:rsidRPr="004A7C6C">
        <w:rPr>
          <w:rFonts w:ascii="Arial" w:eastAsia="Calibri" w:hAnsi="Arial" w:cs="Arial"/>
          <w:noProof/>
          <w:color w:val="000000"/>
        </w:rPr>
        <w:t xml:space="preserve"> има право да своју имовину стечену на законит начин користи без икаквог ометања од стране трећих лица, при чему</w:t>
      </w:r>
      <w:r w:rsidR="00F55194" w:rsidRPr="004A7C6C">
        <w:rPr>
          <w:rFonts w:ascii="Arial" w:eastAsia="Calibri" w:hAnsi="Arial" w:cs="Arial"/>
          <w:noProof/>
          <w:color w:val="000000"/>
        </w:rPr>
        <w:t>,</w:t>
      </w:r>
      <w:r w:rsidRPr="004A7C6C">
        <w:rPr>
          <w:rFonts w:ascii="Arial" w:eastAsia="Calibri" w:hAnsi="Arial" w:cs="Arial"/>
          <w:noProof/>
          <w:color w:val="000000"/>
        </w:rPr>
        <w:t xml:space="preserve"> да би би</w:t>
      </w:r>
      <w:r w:rsidR="00F55194" w:rsidRPr="004A7C6C">
        <w:rPr>
          <w:rFonts w:ascii="Arial" w:eastAsia="Calibri" w:hAnsi="Arial" w:cs="Arial"/>
          <w:noProof/>
          <w:color w:val="000000"/>
        </w:rPr>
        <w:t>ло ко могао да користи имовину БАС-а</w:t>
      </w:r>
      <w:r w:rsidRPr="004A7C6C">
        <w:rPr>
          <w:rFonts w:ascii="Arial" w:eastAsia="Calibri" w:hAnsi="Arial" w:cs="Arial"/>
          <w:noProof/>
          <w:color w:val="000000"/>
        </w:rPr>
        <w:t>, како би у своје име и за свој рачун обављ</w:t>
      </w:r>
      <w:r w:rsidR="00F55194" w:rsidRPr="004A7C6C">
        <w:rPr>
          <w:rFonts w:ascii="Arial" w:eastAsia="Calibri" w:hAnsi="Arial" w:cs="Arial"/>
          <w:noProof/>
          <w:color w:val="000000"/>
        </w:rPr>
        <w:t>ао неку делатност, морао би са БАС</w:t>
      </w:r>
      <w:r w:rsidRPr="004A7C6C">
        <w:rPr>
          <w:rFonts w:ascii="Arial" w:eastAsia="Calibri" w:hAnsi="Arial" w:cs="Arial"/>
          <w:noProof/>
          <w:color w:val="000000"/>
        </w:rPr>
        <w:t xml:space="preserve">-ом да има </w:t>
      </w:r>
      <w:r w:rsidR="00F55194" w:rsidRPr="004A7C6C">
        <w:rPr>
          <w:rFonts w:ascii="Arial" w:eastAsia="Calibri" w:hAnsi="Arial" w:cs="Arial"/>
          <w:noProof/>
          <w:color w:val="000000"/>
        </w:rPr>
        <w:t>правно регулисан уговорни однос;</w:t>
      </w:r>
    </w:p>
    <w:p w:rsidR="00BF3DB0" w:rsidRPr="004A7C6C" w:rsidRDefault="00BF3DB0" w:rsidP="00571039">
      <w:pPr>
        <w:pStyle w:val="ListParagraph"/>
        <w:tabs>
          <w:tab w:val="left" w:pos="450"/>
        </w:tabs>
        <w:spacing w:after="240" w:line="240" w:lineRule="auto"/>
        <w:ind w:left="1222"/>
        <w:jc w:val="both"/>
        <w:rPr>
          <w:rFonts w:ascii="Arial" w:eastAsia="Calibri" w:hAnsi="Arial" w:cs="Arial"/>
          <w:noProof/>
          <w:color w:val="000000"/>
        </w:rPr>
      </w:pPr>
      <w:r w:rsidRPr="004A7C6C">
        <w:rPr>
          <w:rFonts w:ascii="Arial" w:eastAsia="Calibri" w:hAnsi="Arial" w:cs="Arial"/>
          <w:noProof/>
          <w:color w:val="000000"/>
        </w:rPr>
        <w:t> </w:t>
      </w:r>
    </w:p>
    <w:p w:rsidR="00BF3DB0"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lastRenderedPageBreak/>
        <w:t>да захтев Повереника да се доставе</w:t>
      </w:r>
      <w:r w:rsidR="00F55194" w:rsidRPr="004A7C6C">
        <w:rPr>
          <w:rFonts w:ascii="Arial" w:eastAsia="Calibri" w:hAnsi="Arial" w:cs="Arial"/>
          <w:noProof/>
          <w:color w:val="000000"/>
        </w:rPr>
        <w:t xml:space="preserve"> одлуке или други акти</w:t>
      </w:r>
      <w:r w:rsidRPr="004A7C6C">
        <w:rPr>
          <w:rFonts w:ascii="Arial" w:eastAsia="Calibri" w:hAnsi="Arial" w:cs="Arial"/>
          <w:noProof/>
          <w:color w:val="000000"/>
        </w:rPr>
        <w:t xml:space="preserve"> којима је уређено функционисање долазних и одлазних перона, као и поступка у случају да на долазном перону буду затечена лица која немају овлашћен приступ</w:t>
      </w:r>
      <w:r w:rsidR="00F55194" w:rsidRPr="004A7C6C">
        <w:rPr>
          <w:rFonts w:ascii="Arial" w:eastAsia="Calibri" w:hAnsi="Arial" w:cs="Arial"/>
          <w:noProof/>
          <w:color w:val="000000"/>
        </w:rPr>
        <w:t>,</w:t>
      </w:r>
      <w:r w:rsidRPr="004A7C6C">
        <w:rPr>
          <w:rFonts w:ascii="Arial" w:eastAsia="Calibri" w:hAnsi="Arial" w:cs="Arial"/>
          <w:noProof/>
          <w:color w:val="000000"/>
        </w:rPr>
        <w:t xml:space="preserve"> задире у питања која се односе на унутрашње уређење и начин рада правног лица;</w:t>
      </w:r>
    </w:p>
    <w:p w:rsidR="00BF3DB0" w:rsidRPr="004A7C6C" w:rsidRDefault="00BF3DB0" w:rsidP="00571039">
      <w:pPr>
        <w:pStyle w:val="ListParagraph"/>
        <w:tabs>
          <w:tab w:val="left" w:pos="450"/>
        </w:tabs>
        <w:spacing w:after="240" w:line="240" w:lineRule="auto"/>
        <w:ind w:left="1222"/>
        <w:jc w:val="both"/>
        <w:rPr>
          <w:rFonts w:ascii="Arial" w:eastAsia="Calibri" w:hAnsi="Arial" w:cs="Arial"/>
          <w:noProof/>
          <w:color w:val="000000"/>
        </w:rPr>
      </w:pPr>
    </w:p>
    <w:p w:rsidR="00BF3DB0"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је у и</w:t>
      </w:r>
      <w:r w:rsidR="00D47B71">
        <w:rPr>
          <w:rFonts w:ascii="Arial" w:eastAsia="Calibri" w:hAnsi="Arial" w:cs="Arial"/>
          <w:noProof/>
          <w:color w:val="000000"/>
        </w:rPr>
        <w:t xml:space="preserve">зјашњењу од </w:t>
      </w:r>
      <w:r w:rsidR="00F55194" w:rsidRPr="004A7C6C">
        <w:rPr>
          <w:rFonts w:ascii="Arial" w:eastAsia="Calibri" w:hAnsi="Arial" w:cs="Arial"/>
          <w:noProof/>
          <w:color w:val="000000"/>
        </w:rPr>
        <w:t>9.</w:t>
      </w:r>
      <w:r w:rsidRPr="004A7C6C">
        <w:rPr>
          <w:rFonts w:ascii="Arial" w:eastAsia="Calibri" w:hAnsi="Arial" w:cs="Arial"/>
          <w:noProof/>
          <w:color w:val="000000"/>
        </w:rPr>
        <w:t>9.2019.</w:t>
      </w:r>
      <w:r w:rsidR="00D47B71">
        <w:rPr>
          <w:rFonts w:ascii="Arial" w:eastAsia="Calibri" w:hAnsi="Arial" w:cs="Arial"/>
          <w:noProof/>
          <w:color w:val="000000"/>
        </w:rPr>
        <w:t xml:space="preserve"> </w:t>
      </w:r>
      <w:r w:rsidRPr="004A7C6C">
        <w:rPr>
          <w:rFonts w:ascii="Arial" w:eastAsia="Calibri" w:hAnsi="Arial" w:cs="Arial"/>
          <w:noProof/>
          <w:color w:val="000000"/>
        </w:rPr>
        <w:t>године већ наведено да је приступ долазним перонима, на новој локацији, слободан и неограничен за сва физичка лица (пешаке);</w:t>
      </w:r>
    </w:p>
    <w:p w:rsidR="00BF3DB0" w:rsidRPr="004A7C6C" w:rsidRDefault="00BF3DB0" w:rsidP="00571039">
      <w:pPr>
        <w:pStyle w:val="ListParagraph"/>
        <w:tabs>
          <w:tab w:val="left" w:pos="450"/>
        </w:tabs>
        <w:spacing w:after="240" w:line="240" w:lineRule="auto"/>
        <w:ind w:left="1222"/>
        <w:jc w:val="both"/>
        <w:rPr>
          <w:rFonts w:ascii="Arial" w:eastAsia="Calibri" w:hAnsi="Arial" w:cs="Arial"/>
          <w:noProof/>
          <w:color w:val="000000"/>
        </w:rPr>
      </w:pPr>
    </w:p>
    <w:p w:rsidR="00BF3DB0"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 xml:space="preserve">да </w:t>
      </w:r>
      <w:r w:rsidR="00F55194" w:rsidRPr="004A7C6C">
        <w:rPr>
          <w:rFonts w:ascii="Arial" w:eastAsia="Calibri" w:hAnsi="Arial" w:cs="Arial"/>
          <w:noProof/>
          <w:color w:val="000000"/>
        </w:rPr>
        <w:t xml:space="preserve">се </w:t>
      </w:r>
      <w:r w:rsidRPr="004A7C6C">
        <w:rPr>
          <w:rFonts w:ascii="Arial" w:eastAsia="Calibri" w:hAnsi="Arial" w:cs="Arial"/>
          <w:noProof/>
          <w:color w:val="000000"/>
        </w:rPr>
        <w:t>простор на коме се осим долазних перона н</w:t>
      </w:r>
      <w:r w:rsidR="00F55194" w:rsidRPr="004A7C6C">
        <w:rPr>
          <w:rFonts w:ascii="Arial" w:eastAsia="Calibri" w:hAnsi="Arial" w:cs="Arial"/>
          <w:noProof/>
          <w:color w:val="000000"/>
        </w:rPr>
        <w:t xml:space="preserve">алазе и други пословни објекти </w:t>
      </w:r>
      <w:r w:rsidRPr="004A7C6C">
        <w:rPr>
          <w:rFonts w:ascii="Arial" w:eastAsia="Calibri" w:hAnsi="Arial" w:cs="Arial"/>
          <w:noProof/>
          <w:color w:val="000000"/>
        </w:rPr>
        <w:t>БАС-а контролише и обезб</w:t>
      </w:r>
      <w:r w:rsidR="00F55194" w:rsidRPr="004A7C6C">
        <w:rPr>
          <w:rFonts w:ascii="Arial" w:eastAsia="Calibri" w:hAnsi="Arial" w:cs="Arial"/>
          <w:noProof/>
          <w:color w:val="000000"/>
        </w:rPr>
        <w:t xml:space="preserve">еђује од стране радника БАС-а, чије обављање је </w:t>
      </w:r>
      <w:r w:rsidRPr="004A7C6C">
        <w:rPr>
          <w:rFonts w:ascii="Arial" w:eastAsia="Calibri" w:hAnsi="Arial" w:cs="Arial"/>
          <w:noProof/>
          <w:color w:val="000000"/>
        </w:rPr>
        <w:t>регулисано Правилником о организацији и систематизац</w:t>
      </w:r>
      <w:r w:rsidR="00F55194" w:rsidRPr="004A7C6C">
        <w:rPr>
          <w:rFonts w:ascii="Arial" w:eastAsia="Calibri" w:hAnsi="Arial" w:cs="Arial"/>
          <w:noProof/>
          <w:color w:val="000000"/>
        </w:rPr>
        <w:t>ији послова (радних места);</w:t>
      </w:r>
    </w:p>
    <w:p w:rsidR="00BF3DB0" w:rsidRPr="004A7C6C" w:rsidRDefault="00BF3DB0" w:rsidP="00571039">
      <w:pPr>
        <w:pStyle w:val="ListParagraph"/>
        <w:spacing w:line="240" w:lineRule="auto"/>
        <w:rPr>
          <w:rFonts w:ascii="Arial" w:eastAsia="Calibri" w:hAnsi="Arial" w:cs="Arial"/>
          <w:noProof/>
          <w:color w:val="000000"/>
        </w:rPr>
      </w:pPr>
    </w:p>
    <w:p w:rsidR="00BF3DB0"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подносиоци притужбе имају слободан приступ долазним перонима као физичка лица, али немају никакав правни основ</w:t>
      </w:r>
      <w:r w:rsidR="00E00FA3" w:rsidRPr="004A7C6C">
        <w:rPr>
          <w:rFonts w:ascii="Arial" w:eastAsia="Calibri" w:hAnsi="Arial" w:cs="Arial"/>
          <w:noProof/>
          <w:color w:val="000000"/>
        </w:rPr>
        <w:t xml:space="preserve"> да окупирају пословни простор БАС</w:t>
      </w:r>
      <w:r w:rsidRPr="004A7C6C">
        <w:rPr>
          <w:rFonts w:ascii="Arial" w:eastAsia="Calibri" w:hAnsi="Arial" w:cs="Arial"/>
          <w:noProof/>
          <w:color w:val="000000"/>
        </w:rPr>
        <w:t xml:space="preserve">-а и </w:t>
      </w:r>
      <w:r w:rsidR="00E00FA3" w:rsidRPr="004A7C6C">
        <w:rPr>
          <w:rFonts w:ascii="Arial" w:eastAsia="Calibri" w:hAnsi="Arial" w:cs="Arial"/>
          <w:noProof/>
          <w:color w:val="000000"/>
        </w:rPr>
        <w:t xml:space="preserve">да </w:t>
      </w:r>
      <w:r w:rsidRPr="004A7C6C">
        <w:rPr>
          <w:rFonts w:ascii="Arial" w:eastAsia="Calibri" w:hAnsi="Arial" w:cs="Arial"/>
          <w:noProof/>
          <w:color w:val="000000"/>
        </w:rPr>
        <w:t>на њему обављају делатност у своје име и за свој рачун;</w:t>
      </w:r>
    </w:p>
    <w:p w:rsidR="00BF3DB0" w:rsidRPr="004A7C6C" w:rsidRDefault="00BF3DB0" w:rsidP="00571039">
      <w:pPr>
        <w:pStyle w:val="ListParagraph"/>
        <w:tabs>
          <w:tab w:val="left" w:pos="450"/>
        </w:tabs>
        <w:spacing w:after="240" w:line="240" w:lineRule="auto"/>
        <w:ind w:left="1222"/>
        <w:jc w:val="both"/>
        <w:rPr>
          <w:rFonts w:ascii="Arial" w:eastAsia="Calibri" w:hAnsi="Arial" w:cs="Arial"/>
          <w:noProof/>
          <w:color w:val="000000"/>
        </w:rPr>
      </w:pPr>
    </w:p>
    <w:p w:rsidR="00BF3DB0"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 xml:space="preserve">да </w:t>
      </w:r>
      <w:r w:rsidR="00E00FA3" w:rsidRPr="004A7C6C">
        <w:rPr>
          <w:rFonts w:ascii="Arial" w:eastAsia="Calibri" w:hAnsi="Arial" w:cs="Arial"/>
          <w:noProof/>
          <w:color w:val="000000"/>
        </w:rPr>
        <w:t xml:space="preserve">су </w:t>
      </w:r>
      <w:r w:rsidRPr="004A7C6C">
        <w:rPr>
          <w:rFonts w:ascii="Arial" w:eastAsia="Calibri" w:hAnsi="Arial" w:cs="Arial"/>
          <w:noProof/>
          <w:color w:val="000000"/>
        </w:rPr>
        <w:t>наводи да је носачима пртљага у угостите</w:t>
      </w:r>
      <w:r w:rsidR="00E00FA3" w:rsidRPr="004A7C6C">
        <w:rPr>
          <w:rFonts w:ascii="Arial" w:eastAsia="Calibri" w:hAnsi="Arial" w:cs="Arial"/>
          <w:noProof/>
          <w:color w:val="000000"/>
        </w:rPr>
        <w:t xml:space="preserve">љском објекту </w:t>
      </w:r>
      <w:r w:rsidR="00C87075">
        <w:rPr>
          <w:rFonts w:ascii="Arial" w:eastAsia="Calibri" w:hAnsi="Arial" w:cs="Arial"/>
          <w:noProof/>
          <w:color w:val="000000"/>
          <w:lang w:val="sr-Cyrl-RS"/>
        </w:rPr>
        <w:t>ИИ</w:t>
      </w:r>
      <w:r w:rsidRPr="004A7C6C">
        <w:rPr>
          <w:rFonts w:ascii="Arial" w:eastAsia="Calibri" w:hAnsi="Arial" w:cs="Arial"/>
          <w:noProof/>
          <w:color w:val="000000"/>
        </w:rPr>
        <w:t xml:space="preserve"> који се налази на долазним перонима је</w:t>
      </w:r>
      <w:r w:rsidR="00E00FA3" w:rsidRPr="004A7C6C">
        <w:rPr>
          <w:rFonts w:ascii="Arial" w:eastAsia="Calibri" w:hAnsi="Arial" w:cs="Arial"/>
          <w:noProof/>
          <w:color w:val="000000"/>
        </w:rPr>
        <w:t>дна од запослених предочила да „</w:t>
      </w:r>
      <w:r w:rsidRPr="004A7C6C">
        <w:rPr>
          <w:rFonts w:ascii="Arial" w:eastAsia="Calibri" w:hAnsi="Arial" w:cs="Arial"/>
          <w:noProof/>
          <w:color w:val="000000"/>
        </w:rPr>
        <w:t>Цигани немају право да на овој</w:t>
      </w:r>
      <w:r w:rsidR="00E00FA3" w:rsidRPr="004A7C6C">
        <w:rPr>
          <w:rFonts w:ascii="Arial" w:eastAsia="Calibri" w:hAnsi="Arial" w:cs="Arial"/>
          <w:noProof/>
          <w:color w:val="000000"/>
        </w:rPr>
        <w:t xml:space="preserve"> станици пију кафу, чак ни водуˮ </w:t>
      </w:r>
      <w:r w:rsidRPr="004A7C6C">
        <w:rPr>
          <w:rFonts w:ascii="Arial" w:eastAsia="Calibri" w:hAnsi="Arial" w:cs="Arial"/>
          <w:noProof/>
          <w:color w:val="000000"/>
        </w:rPr>
        <w:t>нета</w:t>
      </w:r>
      <w:r w:rsidR="00E00FA3" w:rsidRPr="004A7C6C">
        <w:rPr>
          <w:rFonts w:ascii="Arial" w:eastAsia="Calibri" w:hAnsi="Arial" w:cs="Arial"/>
          <w:noProof/>
          <w:color w:val="000000"/>
        </w:rPr>
        <w:t>чни, произвољни и тенденциозни;</w:t>
      </w:r>
    </w:p>
    <w:p w:rsidR="00BF3DB0" w:rsidRPr="004A7C6C" w:rsidRDefault="00BF3DB0" w:rsidP="00571039">
      <w:pPr>
        <w:pStyle w:val="ListParagraph"/>
        <w:spacing w:line="240" w:lineRule="auto"/>
        <w:rPr>
          <w:rFonts w:ascii="Arial" w:eastAsia="Calibri" w:hAnsi="Arial" w:cs="Arial"/>
          <w:noProof/>
          <w:color w:val="000000"/>
        </w:rPr>
      </w:pPr>
    </w:p>
    <w:p w:rsidR="00BF3DB0"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подносиоци притужбе имају приступ угоститељском објекту на долазном перону као и сви други гости који користе угоститељске услуге;</w:t>
      </w:r>
    </w:p>
    <w:p w:rsidR="00BF3DB0" w:rsidRPr="004A7C6C" w:rsidRDefault="00BF3DB0" w:rsidP="00571039">
      <w:pPr>
        <w:pStyle w:val="ListParagraph"/>
        <w:tabs>
          <w:tab w:val="left" w:pos="450"/>
        </w:tabs>
        <w:spacing w:after="240" w:line="240" w:lineRule="auto"/>
        <w:ind w:left="1222"/>
        <w:jc w:val="both"/>
        <w:rPr>
          <w:rFonts w:ascii="Arial" w:eastAsia="Calibri" w:hAnsi="Arial" w:cs="Arial"/>
          <w:noProof/>
          <w:color w:val="000000"/>
        </w:rPr>
      </w:pPr>
    </w:p>
    <w:p w:rsidR="00BF3DB0"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је з</w:t>
      </w:r>
      <w:r w:rsidR="00E00FA3" w:rsidRPr="004A7C6C">
        <w:rPr>
          <w:rFonts w:ascii="Arial" w:eastAsia="Calibri" w:hAnsi="Arial" w:cs="Arial"/>
          <w:noProof/>
          <w:color w:val="000000"/>
        </w:rPr>
        <w:t>ахтев за доставу</w:t>
      </w:r>
      <w:r w:rsidRPr="004A7C6C">
        <w:rPr>
          <w:rFonts w:ascii="Arial" w:eastAsia="Calibri" w:hAnsi="Arial" w:cs="Arial"/>
          <w:noProof/>
          <w:color w:val="000000"/>
        </w:rPr>
        <w:t xml:space="preserve"> имена и адресе сведока без навођења и</w:t>
      </w:r>
      <w:r w:rsidR="00E00FA3" w:rsidRPr="004A7C6C">
        <w:rPr>
          <w:rFonts w:ascii="Arial" w:eastAsia="Calibri" w:hAnsi="Arial" w:cs="Arial"/>
          <w:noProof/>
          <w:color w:val="000000"/>
        </w:rPr>
        <w:t>з ког разлога, чак и да их имају, а немају, супротан</w:t>
      </w:r>
      <w:r w:rsidRPr="004A7C6C">
        <w:rPr>
          <w:rFonts w:ascii="Arial" w:eastAsia="Calibri" w:hAnsi="Arial" w:cs="Arial"/>
          <w:noProof/>
          <w:color w:val="000000"/>
        </w:rPr>
        <w:t xml:space="preserve"> одредбама Закона о заштити података о личности; </w:t>
      </w:r>
    </w:p>
    <w:p w:rsidR="00BF3DB0" w:rsidRPr="004A7C6C" w:rsidRDefault="00BF3DB0" w:rsidP="00571039">
      <w:pPr>
        <w:pStyle w:val="ListParagraph"/>
        <w:tabs>
          <w:tab w:val="left" w:pos="450"/>
        </w:tabs>
        <w:spacing w:after="240" w:line="240" w:lineRule="auto"/>
        <w:ind w:left="1222"/>
        <w:jc w:val="both"/>
        <w:rPr>
          <w:rFonts w:ascii="Arial" w:eastAsia="Calibri" w:hAnsi="Arial" w:cs="Arial"/>
          <w:noProof/>
          <w:color w:val="000000"/>
        </w:rPr>
      </w:pPr>
    </w:p>
    <w:p w:rsidR="004D6577" w:rsidRPr="004A7C6C" w:rsidRDefault="00BF3DB0" w:rsidP="00571039">
      <w:pPr>
        <w:pStyle w:val="ListParagraph"/>
        <w:numPr>
          <w:ilvl w:val="0"/>
          <w:numId w:val="5"/>
        </w:numPr>
        <w:tabs>
          <w:tab w:val="left" w:pos="450"/>
        </w:tabs>
        <w:spacing w:after="240" w:line="240" w:lineRule="auto"/>
        <w:jc w:val="both"/>
        <w:rPr>
          <w:rFonts w:ascii="Arial" w:eastAsia="Calibri" w:hAnsi="Arial" w:cs="Arial"/>
          <w:noProof/>
          <w:color w:val="000000"/>
        </w:rPr>
      </w:pPr>
      <w:r w:rsidRPr="004A7C6C">
        <w:rPr>
          <w:rFonts w:ascii="Arial" w:eastAsia="Calibri" w:hAnsi="Arial" w:cs="Arial"/>
          <w:noProof/>
          <w:color w:val="000000"/>
        </w:rPr>
        <w:t>да подносио</w:t>
      </w:r>
      <w:r w:rsidR="00E00FA3" w:rsidRPr="004A7C6C">
        <w:rPr>
          <w:rFonts w:ascii="Arial" w:eastAsia="Calibri" w:hAnsi="Arial" w:cs="Arial"/>
          <w:noProof/>
          <w:color w:val="000000"/>
        </w:rPr>
        <w:t>ци притужбе ничим нису доказали</w:t>
      </w:r>
      <w:r w:rsidRPr="004A7C6C">
        <w:rPr>
          <w:rFonts w:ascii="Arial" w:eastAsia="Calibri" w:hAnsi="Arial" w:cs="Arial"/>
          <w:noProof/>
          <w:color w:val="000000"/>
        </w:rPr>
        <w:t>, ни</w:t>
      </w:r>
      <w:r w:rsidR="00E00FA3" w:rsidRPr="004A7C6C">
        <w:rPr>
          <w:rFonts w:ascii="Arial" w:eastAsia="Calibri" w:hAnsi="Arial" w:cs="Arial"/>
          <w:noProof/>
          <w:color w:val="000000"/>
        </w:rPr>
        <w:t>ти такви докази постоје, да је БАС</w:t>
      </w:r>
      <w:r w:rsidRPr="004A7C6C">
        <w:rPr>
          <w:rFonts w:ascii="Arial" w:eastAsia="Calibri" w:hAnsi="Arial" w:cs="Arial"/>
          <w:noProof/>
          <w:color w:val="000000"/>
        </w:rPr>
        <w:t xml:space="preserve"> са другим лицима, која су при том припадници неке друге националности, правно регулисао пословни однос и дозволио да на простору новоизграђених долазних перона обављају делатност носача пртљага;</w:t>
      </w:r>
    </w:p>
    <w:p w:rsidR="004D6577" w:rsidRPr="004A7C6C" w:rsidRDefault="004D6577" w:rsidP="00571039">
      <w:pPr>
        <w:pStyle w:val="ListParagraph"/>
        <w:spacing w:line="240" w:lineRule="auto"/>
        <w:rPr>
          <w:rFonts w:ascii="Arial" w:eastAsia="Calibri" w:hAnsi="Arial" w:cs="Arial"/>
          <w:noProof/>
          <w:color w:val="000000"/>
        </w:rPr>
      </w:pPr>
    </w:p>
    <w:p w:rsidR="00BF3DB0" w:rsidRPr="004A7C6C" w:rsidRDefault="00BF3DB0" w:rsidP="00571039">
      <w:pPr>
        <w:pStyle w:val="ListParagraph"/>
        <w:numPr>
          <w:ilvl w:val="0"/>
          <w:numId w:val="5"/>
        </w:numPr>
        <w:tabs>
          <w:tab w:val="left" w:pos="450"/>
        </w:tabs>
        <w:spacing w:after="240" w:line="240" w:lineRule="auto"/>
        <w:ind w:left="1276" w:hanging="425"/>
        <w:jc w:val="both"/>
        <w:rPr>
          <w:rFonts w:ascii="Arial" w:eastAsia="Calibri" w:hAnsi="Arial" w:cs="Arial"/>
          <w:noProof/>
          <w:color w:val="000000"/>
        </w:rPr>
      </w:pPr>
      <w:r w:rsidRPr="004A7C6C">
        <w:rPr>
          <w:rFonts w:ascii="Arial" w:eastAsia="Calibri" w:hAnsi="Arial" w:cs="Arial"/>
          <w:noProof/>
          <w:color w:val="000000"/>
        </w:rPr>
        <w:t>да н</w:t>
      </w:r>
      <w:r w:rsidR="008545E4" w:rsidRPr="004A7C6C">
        <w:rPr>
          <w:rFonts w:ascii="Arial" w:eastAsia="Calibri" w:hAnsi="Arial" w:cs="Arial"/>
          <w:noProof/>
          <w:color w:val="000000"/>
        </w:rPr>
        <w:t>а основу наведеног произ</w:t>
      </w:r>
      <w:r w:rsidRPr="004A7C6C">
        <w:rPr>
          <w:rFonts w:ascii="Arial" w:eastAsia="Calibri" w:hAnsi="Arial" w:cs="Arial"/>
          <w:noProof/>
          <w:color w:val="000000"/>
        </w:rPr>
        <w:t>лази да подносиоци притужбе не могу тражити, нити остварити било какву заштиту због наводне дискриминације по националној основи.</w:t>
      </w:r>
    </w:p>
    <w:p w:rsidR="002A67C2" w:rsidRPr="004A7C6C" w:rsidRDefault="002A67C2" w:rsidP="00571039">
      <w:pPr>
        <w:spacing w:before="120" w:after="0" w:line="240" w:lineRule="auto"/>
        <w:ind w:left="851"/>
        <w:contextualSpacing/>
        <w:jc w:val="both"/>
        <w:rPr>
          <w:rFonts w:ascii="Georgia" w:eastAsia="Times New Roman" w:hAnsi="Georgia" w:cs="Arial"/>
          <w:noProof/>
          <w:color w:val="000000"/>
        </w:rPr>
      </w:pPr>
    </w:p>
    <w:p w:rsidR="002A67C2" w:rsidRPr="004A7C6C" w:rsidRDefault="002A67C2" w:rsidP="00571039">
      <w:pPr>
        <w:numPr>
          <w:ilvl w:val="0"/>
          <w:numId w:val="1"/>
        </w:numPr>
        <w:spacing w:before="120" w:after="0" w:line="240" w:lineRule="auto"/>
        <w:ind w:left="270" w:hanging="270"/>
        <w:contextualSpacing/>
        <w:jc w:val="both"/>
        <w:rPr>
          <w:rFonts w:ascii="Arial" w:eastAsia="Times New Roman" w:hAnsi="Arial" w:cs="Arial"/>
          <w:b/>
          <w:noProof/>
          <w:color w:val="000000"/>
        </w:rPr>
      </w:pPr>
      <w:r w:rsidRPr="004A7C6C">
        <w:rPr>
          <w:rFonts w:ascii="Arial" w:eastAsia="Times New Roman" w:hAnsi="Arial" w:cs="Arial"/>
          <w:b/>
          <w:noProof/>
          <w:color w:val="000000"/>
        </w:rPr>
        <w:t>ЧИЊЕНИЧНО СТАЊЕ</w:t>
      </w:r>
    </w:p>
    <w:p w:rsidR="004D6577" w:rsidRPr="004A7C6C" w:rsidRDefault="004D6577" w:rsidP="00571039">
      <w:pPr>
        <w:spacing w:before="120" w:after="0" w:line="240" w:lineRule="auto"/>
        <w:ind w:left="270"/>
        <w:contextualSpacing/>
        <w:jc w:val="both"/>
        <w:rPr>
          <w:rFonts w:ascii="Arial" w:eastAsia="Times New Roman" w:hAnsi="Arial" w:cs="Arial"/>
          <w:b/>
          <w:noProof/>
          <w:color w:val="000000"/>
        </w:rPr>
      </w:pPr>
    </w:p>
    <w:p w:rsidR="004C69D1" w:rsidRPr="004A7C6C" w:rsidRDefault="00C129DA" w:rsidP="00571039">
      <w:pPr>
        <w:numPr>
          <w:ilvl w:val="1"/>
          <w:numId w:val="1"/>
        </w:numPr>
        <w:tabs>
          <w:tab w:val="left" w:pos="450"/>
        </w:tabs>
        <w:spacing w:before="120" w:line="240" w:lineRule="auto"/>
        <w:ind w:left="0" w:firstLine="0"/>
        <w:jc w:val="both"/>
        <w:rPr>
          <w:rFonts w:ascii="Arial" w:eastAsia="Calibri" w:hAnsi="Arial" w:cs="Arial"/>
          <w:noProof/>
          <w:color w:val="000000"/>
        </w:rPr>
      </w:pPr>
      <w:r w:rsidRPr="004A7C6C">
        <w:rPr>
          <w:rFonts w:ascii="Arial" w:eastAsia="Calibri" w:hAnsi="Arial" w:cs="Arial"/>
          <w:noProof/>
          <w:color w:val="000000"/>
        </w:rPr>
        <w:t xml:space="preserve">Увидом у изјаву </w:t>
      </w:r>
      <w:r w:rsidR="00C87075">
        <w:rPr>
          <w:rFonts w:ascii="Arial" w:eastAsia="Calibri" w:hAnsi="Arial" w:cs="Arial"/>
          <w:noProof/>
          <w:color w:val="000000"/>
          <w:lang w:val="sr-Cyrl-RS"/>
        </w:rPr>
        <w:t>ЂЂ</w:t>
      </w:r>
      <w:r w:rsidR="007F056A" w:rsidRPr="004A7C6C">
        <w:rPr>
          <w:rFonts w:ascii="Arial" w:eastAsia="Calibri" w:hAnsi="Arial" w:cs="Arial"/>
          <w:noProof/>
          <w:color w:val="000000"/>
        </w:rPr>
        <w:t xml:space="preserve"> </w:t>
      </w:r>
      <w:r w:rsidRPr="004A7C6C">
        <w:rPr>
          <w:rFonts w:ascii="Arial" w:eastAsia="Calibri" w:hAnsi="Arial" w:cs="Arial"/>
          <w:noProof/>
          <w:color w:val="000000"/>
        </w:rPr>
        <w:t xml:space="preserve">утврђено је да </w:t>
      </w:r>
      <w:r w:rsidR="00093B8B">
        <w:rPr>
          <w:rFonts w:ascii="Arial" w:eastAsia="Calibri" w:hAnsi="Arial" w:cs="Arial"/>
          <w:noProof/>
          <w:color w:val="000000"/>
          <w:lang w:val="sr-Cyrl-CS"/>
        </w:rPr>
        <w:t>је навео да</w:t>
      </w:r>
      <w:r w:rsidRPr="004A7C6C">
        <w:rPr>
          <w:rFonts w:ascii="Arial" w:eastAsia="Calibri" w:hAnsi="Arial" w:cs="Arial"/>
          <w:noProof/>
          <w:color w:val="000000"/>
        </w:rPr>
        <w:t xml:space="preserve"> ради скоро 20 година на станици, да је имао стару дозволу, од општине коју су добијали. У изјави је такође наведено да су и раније </w:t>
      </w:r>
      <w:r w:rsidR="007F056A" w:rsidRPr="004A7C6C">
        <w:rPr>
          <w:rFonts w:ascii="Arial" w:eastAsia="Calibri" w:hAnsi="Arial" w:cs="Arial"/>
          <w:noProof/>
          <w:color w:val="000000"/>
        </w:rPr>
        <w:t xml:space="preserve">имали </w:t>
      </w:r>
      <w:r w:rsidRPr="004A7C6C">
        <w:rPr>
          <w:rFonts w:ascii="Arial" w:eastAsia="Calibri" w:hAnsi="Arial" w:cs="Arial"/>
          <w:noProof/>
          <w:color w:val="000000"/>
        </w:rPr>
        <w:t xml:space="preserve">малих проблема са обезбеђењем станице, </w:t>
      </w:r>
      <w:r w:rsidR="007F056A" w:rsidRPr="004A7C6C">
        <w:rPr>
          <w:rFonts w:ascii="Arial" w:eastAsia="Calibri" w:hAnsi="Arial" w:cs="Arial"/>
          <w:noProof/>
          <w:color w:val="000000"/>
        </w:rPr>
        <w:t>па су</w:t>
      </w:r>
      <w:r w:rsidRPr="004A7C6C">
        <w:rPr>
          <w:rFonts w:ascii="Arial" w:eastAsia="Calibri" w:hAnsi="Arial" w:cs="Arial"/>
          <w:noProof/>
          <w:color w:val="000000"/>
        </w:rPr>
        <w:t xml:space="preserve"> након тога у АПР-у вадили нове дозволе, где се </w:t>
      </w:r>
      <w:r w:rsidR="00C87075">
        <w:rPr>
          <w:rFonts w:ascii="Arial" w:eastAsia="Calibri" w:hAnsi="Arial" w:cs="Arial"/>
          <w:noProof/>
          <w:color w:val="000000"/>
          <w:lang w:val="sr-Cyrl-RS"/>
        </w:rPr>
        <w:t>ЂЂ</w:t>
      </w:r>
      <w:r w:rsidR="007F056A" w:rsidRPr="004A7C6C">
        <w:rPr>
          <w:rFonts w:ascii="Arial" w:eastAsia="Calibri" w:hAnsi="Arial" w:cs="Arial"/>
          <w:noProof/>
          <w:color w:val="000000"/>
        </w:rPr>
        <w:t xml:space="preserve"> </w:t>
      </w:r>
      <w:r w:rsidRPr="004A7C6C">
        <w:rPr>
          <w:rFonts w:ascii="Arial" w:eastAsia="Calibri" w:hAnsi="Arial" w:cs="Arial"/>
          <w:noProof/>
          <w:color w:val="000000"/>
        </w:rPr>
        <w:t>регистровао као носач, а након</w:t>
      </w:r>
      <w:r w:rsidR="007F056A" w:rsidRPr="004A7C6C">
        <w:rPr>
          <w:rFonts w:ascii="Arial" w:eastAsia="Calibri" w:hAnsi="Arial" w:cs="Arial"/>
          <w:noProof/>
          <w:color w:val="000000"/>
        </w:rPr>
        <w:t xml:space="preserve"> чега је добијено пуно право да раде</w:t>
      </w:r>
      <w:r w:rsidRPr="004A7C6C">
        <w:rPr>
          <w:rFonts w:ascii="Arial" w:eastAsia="Calibri" w:hAnsi="Arial" w:cs="Arial"/>
          <w:noProof/>
          <w:color w:val="000000"/>
        </w:rPr>
        <w:t xml:space="preserve"> као носачи</w:t>
      </w:r>
      <w:r w:rsidR="007F056A" w:rsidRPr="004A7C6C">
        <w:rPr>
          <w:rFonts w:ascii="Arial" w:eastAsia="Calibri" w:hAnsi="Arial" w:cs="Arial"/>
          <w:noProof/>
          <w:color w:val="000000"/>
        </w:rPr>
        <w:t>, уз напомену да се не свађају и не праве</w:t>
      </w:r>
      <w:r w:rsidRPr="004A7C6C">
        <w:rPr>
          <w:rFonts w:ascii="Arial" w:eastAsia="Calibri" w:hAnsi="Arial" w:cs="Arial"/>
          <w:noProof/>
          <w:color w:val="000000"/>
        </w:rPr>
        <w:t xml:space="preserve"> проблеме на перону. </w:t>
      </w:r>
      <w:r w:rsidR="007F056A" w:rsidRPr="004A7C6C">
        <w:rPr>
          <w:rFonts w:ascii="Arial" w:eastAsia="Calibri" w:hAnsi="Arial" w:cs="Arial"/>
          <w:noProof/>
          <w:color w:val="000000"/>
        </w:rPr>
        <w:t>Како је у</w:t>
      </w:r>
      <w:r w:rsidRPr="004A7C6C">
        <w:rPr>
          <w:rFonts w:ascii="Arial" w:eastAsia="Calibri" w:hAnsi="Arial" w:cs="Arial"/>
          <w:noProof/>
          <w:color w:val="000000"/>
        </w:rPr>
        <w:t xml:space="preserve"> изјави</w:t>
      </w:r>
      <w:r w:rsidR="007F056A" w:rsidRPr="004A7C6C">
        <w:rPr>
          <w:rFonts w:ascii="Arial" w:eastAsia="Calibri" w:hAnsi="Arial" w:cs="Arial"/>
          <w:noProof/>
          <w:color w:val="000000"/>
        </w:rPr>
        <w:t xml:space="preserve"> даље</w:t>
      </w:r>
      <w:r w:rsidRPr="004A7C6C">
        <w:rPr>
          <w:rFonts w:ascii="Arial" w:eastAsia="Calibri" w:hAnsi="Arial" w:cs="Arial"/>
          <w:noProof/>
          <w:color w:val="000000"/>
        </w:rPr>
        <w:t xml:space="preserve"> наведено</w:t>
      </w:r>
      <w:r w:rsidR="007F056A" w:rsidRPr="004A7C6C">
        <w:rPr>
          <w:rFonts w:ascii="Arial" w:eastAsia="Calibri" w:hAnsi="Arial" w:cs="Arial"/>
          <w:noProof/>
          <w:color w:val="000000"/>
        </w:rPr>
        <w:t>,</w:t>
      </w:r>
      <w:r w:rsidRPr="004A7C6C">
        <w:rPr>
          <w:rFonts w:ascii="Arial" w:eastAsia="Calibri" w:hAnsi="Arial" w:cs="Arial"/>
          <w:noProof/>
          <w:color w:val="000000"/>
        </w:rPr>
        <w:t xml:space="preserve"> док су били на старој станици имали су пропуснице уз маркицу како би могли муштеријама да помогну од улаза. Кад се преместила нова станица није им омогућено да ра</w:t>
      </w:r>
      <w:r w:rsidR="004C69D1" w:rsidRPr="004A7C6C">
        <w:rPr>
          <w:rFonts w:ascii="Arial" w:eastAsia="Calibri" w:hAnsi="Arial" w:cs="Arial"/>
          <w:noProof/>
          <w:color w:val="000000"/>
        </w:rPr>
        <w:t>де, да приступе на станицу, па чак ни у ситуацији када им долази родбина. У из</w:t>
      </w:r>
      <w:r w:rsidR="007F056A" w:rsidRPr="004A7C6C">
        <w:rPr>
          <w:rFonts w:ascii="Arial" w:eastAsia="Calibri" w:hAnsi="Arial" w:cs="Arial"/>
          <w:noProof/>
          <w:color w:val="000000"/>
        </w:rPr>
        <w:t>јави је</w:t>
      </w:r>
      <w:r w:rsidR="004C69D1" w:rsidRPr="004A7C6C">
        <w:rPr>
          <w:rFonts w:ascii="Arial" w:eastAsia="Calibri" w:hAnsi="Arial" w:cs="Arial"/>
          <w:noProof/>
          <w:color w:val="000000"/>
        </w:rPr>
        <w:t xml:space="preserve"> наведено </w:t>
      </w:r>
      <w:r w:rsidR="007F056A" w:rsidRPr="004A7C6C">
        <w:rPr>
          <w:rFonts w:ascii="Arial" w:eastAsia="Calibri" w:hAnsi="Arial" w:cs="Arial"/>
          <w:noProof/>
          <w:color w:val="000000"/>
        </w:rPr>
        <w:t>и да им није дозвољен</w:t>
      </w:r>
      <w:r w:rsidR="004C69D1" w:rsidRPr="004A7C6C">
        <w:rPr>
          <w:rFonts w:ascii="Arial" w:eastAsia="Calibri" w:hAnsi="Arial" w:cs="Arial"/>
          <w:noProof/>
          <w:color w:val="000000"/>
        </w:rPr>
        <w:t xml:space="preserve">о да попију </w:t>
      </w:r>
      <w:r w:rsidRPr="004A7C6C">
        <w:rPr>
          <w:rFonts w:ascii="Arial" w:eastAsia="Calibri" w:hAnsi="Arial" w:cs="Arial"/>
          <w:noProof/>
          <w:color w:val="000000"/>
        </w:rPr>
        <w:t xml:space="preserve">пиће или чашу воде у </w:t>
      </w:r>
      <w:r w:rsidR="004C69D1" w:rsidRPr="004A7C6C">
        <w:rPr>
          <w:rFonts w:ascii="Arial" w:eastAsia="Calibri" w:hAnsi="Arial" w:cs="Arial"/>
          <w:noProof/>
          <w:color w:val="000000"/>
        </w:rPr>
        <w:t>угоститељском обје</w:t>
      </w:r>
      <w:r w:rsidR="007F056A" w:rsidRPr="004A7C6C">
        <w:rPr>
          <w:rFonts w:ascii="Arial" w:eastAsia="Calibri" w:hAnsi="Arial" w:cs="Arial"/>
          <w:noProof/>
          <w:color w:val="000000"/>
        </w:rPr>
        <w:t>к</w:t>
      </w:r>
      <w:r w:rsidR="004C69D1" w:rsidRPr="004A7C6C">
        <w:rPr>
          <w:rFonts w:ascii="Arial" w:eastAsia="Calibri" w:hAnsi="Arial" w:cs="Arial"/>
          <w:noProof/>
          <w:color w:val="000000"/>
        </w:rPr>
        <w:t>ту који</w:t>
      </w:r>
      <w:r w:rsidRPr="004A7C6C">
        <w:rPr>
          <w:rFonts w:ascii="Arial" w:eastAsia="Calibri" w:hAnsi="Arial" w:cs="Arial"/>
          <w:noProof/>
          <w:color w:val="000000"/>
        </w:rPr>
        <w:t xml:space="preserve"> је део БАС-а. </w:t>
      </w:r>
      <w:r w:rsidR="004C69D1" w:rsidRPr="004A7C6C">
        <w:rPr>
          <w:rFonts w:ascii="Arial" w:eastAsia="Calibri" w:hAnsi="Arial" w:cs="Arial"/>
          <w:noProof/>
          <w:color w:val="000000"/>
        </w:rPr>
        <w:t>Т</w:t>
      </w:r>
      <w:r w:rsidR="007F056A" w:rsidRPr="004A7C6C">
        <w:rPr>
          <w:rFonts w:ascii="Arial" w:eastAsia="Calibri" w:hAnsi="Arial" w:cs="Arial"/>
          <w:noProof/>
          <w:color w:val="000000"/>
        </w:rPr>
        <w:t xml:space="preserve">акође, од премештања станице </w:t>
      </w:r>
      <w:r w:rsidR="004C69D1" w:rsidRPr="004A7C6C">
        <w:rPr>
          <w:rFonts w:ascii="Arial" w:eastAsia="Calibri" w:hAnsi="Arial" w:cs="Arial"/>
          <w:noProof/>
          <w:color w:val="000000"/>
        </w:rPr>
        <w:t>1</w:t>
      </w:r>
      <w:r w:rsidRPr="004A7C6C">
        <w:rPr>
          <w:rFonts w:ascii="Arial" w:eastAsia="Calibri" w:hAnsi="Arial" w:cs="Arial"/>
          <w:noProof/>
          <w:color w:val="000000"/>
        </w:rPr>
        <w:t>.</w:t>
      </w:r>
      <w:r w:rsidR="007F056A" w:rsidRPr="004A7C6C">
        <w:rPr>
          <w:rFonts w:ascii="Arial" w:eastAsia="Calibri" w:hAnsi="Arial" w:cs="Arial"/>
          <w:noProof/>
          <w:color w:val="000000"/>
        </w:rPr>
        <w:t xml:space="preserve"> </w:t>
      </w:r>
      <w:r w:rsidRPr="004A7C6C">
        <w:rPr>
          <w:rFonts w:ascii="Arial" w:eastAsia="Calibri" w:hAnsi="Arial" w:cs="Arial"/>
          <w:noProof/>
          <w:color w:val="000000"/>
        </w:rPr>
        <w:t>јула,</w:t>
      </w:r>
      <w:r w:rsidR="004C69D1" w:rsidRPr="004A7C6C">
        <w:rPr>
          <w:rFonts w:ascii="Arial" w:eastAsia="Calibri" w:hAnsi="Arial" w:cs="Arial"/>
          <w:noProof/>
          <w:color w:val="000000"/>
        </w:rPr>
        <w:t xml:space="preserve"> не издају маркице које су раније плаћали</w:t>
      </w:r>
      <w:r w:rsidRPr="004A7C6C">
        <w:rPr>
          <w:rFonts w:ascii="Arial" w:eastAsia="Calibri" w:hAnsi="Arial" w:cs="Arial"/>
          <w:noProof/>
          <w:color w:val="000000"/>
        </w:rPr>
        <w:t xml:space="preserve">. </w:t>
      </w:r>
      <w:r w:rsidR="004C69D1" w:rsidRPr="004A7C6C">
        <w:rPr>
          <w:rFonts w:ascii="Arial" w:eastAsia="Calibri" w:hAnsi="Arial" w:cs="Arial"/>
          <w:noProof/>
          <w:color w:val="000000"/>
        </w:rPr>
        <w:t xml:space="preserve">На наведени </w:t>
      </w:r>
      <w:r w:rsidR="007F056A" w:rsidRPr="004A7C6C">
        <w:rPr>
          <w:rFonts w:ascii="Arial" w:eastAsia="Calibri" w:hAnsi="Arial" w:cs="Arial"/>
          <w:noProof/>
          <w:color w:val="000000"/>
        </w:rPr>
        <w:t xml:space="preserve">начин </w:t>
      </w:r>
      <w:r w:rsidRPr="004A7C6C">
        <w:rPr>
          <w:rFonts w:ascii="Arial" w:eastAsia="Calibri" w:hAnsi="Arial" w:cs="Arial"/>
          <w:noProof/>
          <w:color w:val="000000"/>
        </w:rPr>
        <w:t xml:space="preserve">онемогућен </w:t>
      </w:r>
      <w:r w:rsidR="004C69D1" w:rsidRPr="004A7C6C">
        <w:rPr>
          <w:rFonts w:ascii="Arial" w:eastAsia="Calibri" w:hAnsi="Arial" w:cs="Arial"/>
          <w:noProof/>
          <w:color w:val="000000"/>
        </w:rPr>
        <w:t xml:space="preserve">је долазак на рад и </w:t>
      </w:r>
      <w:r w:rsidR="004C69D1" w:rsidRPr="004A7C6C">
        <w:rPr>
          <w:rFonts w:ascii="Arial" w:eastAsia="Calibri" w:hAnsi="Arial" w:cs="Arial"/>
          <w:noProof/>
          <w:color w:val="000000"/>
        </w:rPr>
        <w:lastRenderedPageBreak/>
        <w:t xml:space="preserve">стицање </w:t>
      </w:r>
      <w:r w:rsidRPr="004A7C6C">
        <w:rPr>
          <w:rFonts w:ascii="Arial" w:eastAsia="Calibri" w:hAnsi="Arial" w:cs="Arial"/>
          <w:noProof/>
          <w:color w:val="000000"/>
        </w:rPr>
        <w:t>приход</w:t>
      </w:r>
      <w:r w:rsidR="004C69D1" w:rsidRPr="004A7C6C">
        <w:rPr>
          <w:rFonts w:ascii="Arial" w:eastAsia="Calibri" w:hAnsi="Arial" w:cs="Arial"/>
          <w:noProof/>
          <w:color w:val="000000"/>
        </w:rPr>
        <w:t>а</w:t>
      </w:r>
      <w:r w:rsidRPr="004A7C6C">
        <w:rPr>
          <w:rFonts w:ascii="Arial" w:eastAsia="Calibri" w:hAnsi="Arial" w:cs="Arial"/>
          <w:noProof/>
          <w:color w:val="000000"/>
        </w:rPr>
        <w:t>.</w:t>
      </w:r>
      <w:r w:rsidR="004C69D1" w:rsidRPr="004A7C6C">
        <w:rPr>
          <w:rFonts w:ascii="Arial" w:eastAsia="Calibri" w:hAnsi="Arial" w:cs="Arial"/>
          <w:noProof/>
          <w:color w:val="000000"/>
        </w:rPr>
        <w:t xml:space="preserve"> У изјави је појашњено и да им је речено да:</w:t>
      </w:r>
      <w:r w:rsidRPr="004A7C6C">
        <w:rPr>
          <w:rFonts w:ascii="Arial" w:eastAsia="Calibri" w:hAnsi="Arial" w:cs="Arial"/>
          <w:noProof/>
          <w:color w:val="000000"/>
        </w:rPr>
        <w:t>,,Ви Цигани немате права да овде више уђете, тако су</w:t>
      </w:r>
      <w:r w:rsidR="007F056A" w:rsidRPr="004A7C6C">
        <w:rPr>
          <w:rFonts w:ascii="Arial" w:eastAsia="Calibri" w:hAnsi="Arial" w:cs="Arial"/>
          <w:noProof/>
          <w:color w:val="000000"/>
        </w:rPr>
        <w:t xml:space="preserve"> наредили. Чистите се са перонаˮ</w:t>
      </w:r>
      <w:r w:rsidR="004C69D1" w:rsidRPr="004A7C6C">
        <w:rPr>
          <w:rFonts w:ascii="Arial" w:eastAsia="Calibri" w:hAnsi="Arial" w:cs="Arial"/>
          <w:noProof/>
          <w:color w:val="000000"/>
        </w:rPr>
        <w:t xml:space="preserve">. Како је наведено, укупно је </w:t>
      </w:r>
      <w:r w:rsidRPr="004A7C6C">
        <w:rPr>
          <w:rFonts w:ascii="Arial" w:eastAsia="Calibri" w:hAnsi="Arial" w:cs="Arial"/>
          <w:noProof/>
          <w:color w:val="000000"/>
        </w:rPr>
        <w:t xml:space="preserve">15 носача и сви </w:t>
      </w:r>
      <w:r w:rsidR="004C69D1" w:rsidRPr="004A7C6C">
        <w:rPr>
          <w:rFonts w:ascii="Arial" w:eastAsia="Calibri" w:hAnsi="Arial" w:cs="Arial"/>
          <w:noProof/>
          <w:color w:val="000000"/>
        </w:rPr>
        <w:t xml:space="preserve">су Роми, који никада нису имали проблема са полицијом. </w:t>
      </w:r>
    </w:p>
    <w:p w:rsidR="004C69D1" w:rsidRPr="004A7C6C" w:rsidRDefault="004C69D1" w:rsidP="00571039">
      <w:pPr>
        <w:numPr>
          <w:ilvl w:val="1"/>
          <w:numId w:val="1"/>
        </w:numPr>
        <w:tabs>
          <w:tab w:val="left" w:pos="450"/>
        </w:tabs>
        <w:spacing w:before="120" w:line="240" w:lineRule="auto"/>
        <w:ind w:left="0" w:firstLine="0"/>
        <w:jc w:val="both"/>
        <w:rPr>
          <w:rFonts w:ascii="Arial" w:eastAsia="Calibri" w:hAnsi="Arial" w:cs="Arial"/>
          <w:noProof/>
          <w:color w:val="000000"/>
        </w:rPr>
      </w:pPr>
      <w:r w:rsidRPr="004A7C6C">
        <w:rPr>
          <w:rFonts w:ascii="Arial" w:eastAsia="Calibri" w:hAnsi="Arial" w:cs="Arial"/>
          <w:noProof/>
          <w:color w:val="000000"/>
        </w:rPr>
        <w:t xml:space="preserve">Увидом у изјаву </w:t>
      </w:r>
      <w:r w:rsidR="00C87075">
        <w:rPr>
          <w:rFonts w:ascii="Arial" w:eastAsia="Calibri" w:hAnsi="Arial" w:cs="Arial"/>
          <w:noProof/>
          <w:color w:val="000000"/>
          <w:lang w:val="sr-Cyrl-RS"/>
        </w:rPr>
        <w:t>ГГ</w:t>
      </w:r>
      <w:r w:rsidR="00731339" w:rsidRPr="004A7C6C">
        <w:rPr>
          <w:rFonts w:ascii="Arial" w:eastAsia="Calibri" w:hAnsi="Arial" w:cs="Arial"/>
          <w:noProof/>
          <w:color w:val="000000"/>
        </w:rPr>
        <w:t xml:space="preserve"> </w:t>
      </w:r>
      <w:r w:rsidRPr="004A7C6C">
        <w:rPr>
          <w:rFonts w:ascii="Arial" w:eastAsia="Calibri" w:hAnsi="Arial" w:cs="Arial"/>
          <w:noProof/>
          <w:color w:val="000000"/>
        </w:rPr>
        <w:t xml:space="preserve">утврђено је </w:t>
      </w:r>
      <w:r w:rsidR="00020971">
        <w:rPr>
          <w:rFonts w:ascii="Arial" w:eastAsia="Calibri" w:hAnsi="Arial" w:cs="Arial"/>
          <w:noProof/>
          <w:color w:val="000000"/>
        </w:rPr>
        <w:t xml:space="preserve">да је </w:t>
      </w:r>
      <w:r w:rsidR="00093B8B">
        <w:rPr>
          <w:rFonts w:ascii="Arial" w:eastAsia="Calibri" w:hAnsi="Arial" w:cs="Arial"/>
          <w:noProof/>
          <w:color w:val="000000"/>
          <w:lang w:val="sr-Cyrl-CS"/>
        </w:rPr>
        <w:t xml:space="preserve">навео </w:t>
      </w:r>
      <w:r w:rsidRPr="004A7C6C">
        <w:rPr>
          <w:rFonts w:ascii="Arial" w:eastAsia="Calibri" w:hAnsi="Arial" w:cs="Arial"/>
          <w:noProof/>
          <w:color w:val="000000"/>
        </w:rPr>
        <w:t>да је регистрован у АПР као носач пртљага од 2013. године, да на главној станици ради 30 година, без дозволе за рад до 2013. године, када се „побунио неки полицајац и отера</w:t>
      </w:r>
      <w:r w:rsidR="00731339" w:rsidRPr="004A7C6C">
        <w:rPr>
          <w:rFonts w:ascii="Arial" w:eastAsia="Calibri" w:hAnsi="Arial" w:cs="Arial"/>
          <w:noProof/>
          <w:color w:val="000000"/>
        </w:rPr>
        <w:t>о нас да вадимо дозволе за радˮ.</w:t>
      </w:r>
      <w:r w:rsidRPr="004A7C6C">
        <w:rPr>
          <w:rFonts w:ascii="Arial" w:eastAsia="Calibri" w:hAnsi="Arial" w:cs="Arial"/>
          <w:noProof/>
          <w:color w:val="000000"/>
        </w:rPr>
        <w:t xml:space="preserve"> Након тога није имао више проблема. Након </w:t>
      </w:r>
      <w:r w:rsidR="009A5BFB" w:rsidRPr="004A7C6C">
        <w:rPr>
          <w:rFonts w:ascii="Arial" w:eastAsia="Calibri" w:hAnsi="Arial" w:cs="Arial"/>
          <w:noProof/>
          <w:color w:val="000000"/>
        </w:rPr>
        <w:t xml:space="preserve">неког </w:t>
      </w:r>
      <w:r w:rsidRPr="004A7C6C">
        <w:rPr>
          <w:rFonts w:ascii="Arial" w:eastAsia="Calibri" w:hAnsi="Arial" w:cs="Arial"/>
          <w:noProof/>
          <w:color w:val="000000"/>
        </w:rPr>
        <w:t xml:space="preserve">времена, </w:t>
      </w:r>
      <w:r w:rsidR="00731339" w:rsidRPr="004A7C6C">
        <w:rPr>
          <w:rFonts w:ascii="Arial" w:eastAsia="Calibri" w:hAnsi="Arial" w:cs="Arial"/>
          <w:noProof/>
          <w:color w:val="000000"/>
        </w:rPr>
        <w:t>све</w:t>
      </w:r>
      <w:r w:rsidRPr="004A7C6C">
        <w:rPr>
          <w:rFonts w:ascii="Arial" w:eastAsia="Calibri" w:hAnsi="Arial" w:cs="Arial"/>
          <w:noProof/>
          <w:color w:val="000000"/>
        </w:rPr>
        <w:t xml:space="preserve"> колеге</w:t>
      </w:r>
      <w:r w:rsidR="009A5BFB" w:rsidRPr="004A7C6C">
        <w:rPr>
          <w:rFonts w:ascii="Arial" w:eastAsia="Calibri" w:hAnsi="Arial" w:cs="Arial"/>
          <w:noProof/>
          <w:color w:val="000000"/>
        </w:rPr>
        <w:t xml:space="preserve"> носачи су морали да изваде </w:t>
      </w:r>
      <w:r w:rsidRPr="004A7C6C">
        <w:rPr>
          <w:rFonts w:ascii="Arial" w:eastAsia="Calibri" w:hAnsi="Arial" w:cs="Arial"/>
          <w:noProof/>
          <w:color w:val="000000"/>
        </w:rPr>
        <w:t xml:space="preserve">дозволе за рад </w:t>
      </w:r>
      <w:r w:rsidR="009A5BFB" w:rsidRPr="004A7C6C">
        <w:rPr>
          <w:rFonts w:ascii="Arial" w:eastAsia="Calibri" w:hAnsi="Arial" w:cs="Arial"/>
          <w:noProof/>
          <w:color w:val="000000"/>
        </w:rPr>
        <w:t xml:space="preserve">и </w:t>
      </w:r>
      <w:r w:rsidRPr="004A7C6C">
        <w:rPr>
          <w:rFonts w:ascii="Arial" w:eastAsia="Calibri" w:hAnsi="Arial" w:cs="Arial"/>
          <w:noProof/>
          <w:color w:val="000000"/>
        </w:rPr>
        <w:t>да буду регистовани носачи</w:t>
      </w:r>
      <w:r w:rsidR="009A5BFB" w:rsidRPr="004A7C6C">
        <w:rPr>
          <w:rFonts w:ascii="Arial" w:eastAsia="Calibri" w:hAnsi="Arial" w:cs="Arial"/>
          <w:noProof/>
          <w:color w:val="000000"/>
        </w:rPr>
        <w:t xml:space="preserve">. </w:t>
      </w:r>
      <w:r w:rsidR="001E74C4">
        <w:rPr>
          <w:rFonts w:ascii="Arial" w:eastAsia="Calibri" w:hAnsi="Arial" w:cs="Arial"/>
          <w:noProof/>
          <w:color w:val="000000"/>
        </w:rPr>
        <w:t>Даље је навео</w:t>
      </w:r>
      <w:r w:rsidR="009A5BFB" w:rsidRPr="004A7C6C">
        <w:rPr>
          <w:rFonts w:ascii="Arial" w:eastAsia="Calibri" w:hAnsi="Arial" w:cs="Arial"/>
          <w:noProof/>
          <w:color w:val="000000"/>
        </w:rPr>
        <w:t xml:space="preserve"> да је м</w:t>
      </w:r>
      <w:r w:rsidR="00731339" w:rsidRPr="004A7C6C">
        <w:rPr>
          <w:rFonts w:ascii="Arial" w:eastAsia="Calibri" w:hAnsi="Arial" w:cs="Arial"/>
          <w:noProof/>
          <w:color w:val="000000"/>
        </w:rPr>
        <w:t>аркица папир који су</w:t>
      </w:r>
      <w:r w:rsidRPr="004A7C6C">
        <w:rPr>
          <w:rFonts w:ascii="Arial" w:eastAsia="Calibri" w:hAnsi="Arial" w:cs="Arial"/>
          <w:noProof/>
          <w:color w:val="000000"/>
        </w:rPr>
        <w:t xml:space="preserve"> плаћали 1</w:t>
      </w:r>
      <w:r w:rsidR="00833E44">
        <w:rPr>
          <w:rFonts w:ascii="Arial" w:eastAsia="Calibri" w:hAnsi="Arial" w:cs="Arial"/>
          <w:noProof/>
          <w:color w:val="000000"/>
        </w:rPr>
        <w:t>.</w:t>
      </w:r>
      <w:r w:rsidRPr="004A7C6C">
        <w:rPr>
          <w:rFonts w:ascii="Arial" w:eastAsia="Calibri" w:hAnsi="Arial" w:cs="Arial"/>
          <w:noProof/>
          <w:color w:val="000000"/>
        </w:rPr>
        <w:t>500 динара месечно</w:t>
      </w:r>
      <w:r w:rsidR="009A5BFB" w:rsidRPr="004A7C6C">
        <w:rPr>
          <w:rFonts w:ascii="Arial" w:eastAsia="Calibri" w:hAnsi="Arial" w:cs="Arial"/>
          <w:noProof/>
          <w:color w:val="000000"/>
        </w:rPr>
        <w:t>. У изјави је такође наведено да су добили и пропуснице од БАС-</w:t>
      </w:r>
      <w:r w:rsidRPr="004A7C6C">
        <w:rPr>
          <w:rFonts w:ascii="Arial" w:eastAsia="Calibri" w:hAnsi="Arial" w:cs="Arial"/>
          <w:noProof/>
          <w:color w:val="000000"/>
        </w:rPr>
        <w:t xml:space="preserve">а </w:t>
      </w:r>
      <w:r w:rsidR="00020971">
        <w:rPr>
          <w:rFonts w:ascii="Arial" w:eastAsia="Calibri" w:hAnsi="Arial" w:cs="Arial"/>
          <w:noProof/>
          <w:color w:val="000000"/>
        </w:rPr>
        <w:t xml:space="preserve">са </w:t>
      </w:r>
      <w:r w:rsidR="00731339" w:rsidRPr="004A7C6C">
        <w:rPr>
          <w:rFonts w:ascii="Arial" w:eastAsia="Calibri" w:hAnsi="Arial" w:cs="Arial"/>
          <w:noProof/>
          <w:color w:val="000000"/>
        </w:rPr>
        <w:t>њиховом</w:t>
      </w:r>
      <w:r w:rsidRPr="004A7C6C">
        <w:rPr>
          <w:rFonts w:ascii="Arial" w:eastAsia="Calibri" w:hAnsi="Arial" w:cs="Arial"/>
          <w:noProof/>
          <w:color w:val="000000"/>
        </w:rPr>
        <w:t xml:space="preserve"> фотографијом преко које је лупљен печат БАС-а, на </w:t>
      </w:r>
      <w:r w:rsidR="009A5BFB" w:rsidRPr="004A7C6C">
        <w:rPr>
          <w:rFonts w:ascii="Arial" w:eastAsia="Calibri" w:hAnsi="Arial" w:cs="Arial"/>
          <w:noProof/>
          <w:color w:val="000000"/>
        </w:rPr>
        <w:t xml:space="preserve">којима </w:t>
      </w:r>
      <w:r w:rsidR="00731339" w:rsidRPr="004A7C6C">
        <w:rPr>
          <w:rFonts w:ascii="Arial" w:eastAsia="Calibri" w:hAnsi="Arial" w:cs="Arial"/>
          <w:noProof/>
          <w:color w:val="000000"/>
        </w:rPr>
        <w:t>пише њихово</w:t>
      </w:r>
      <w:r w:rsidRPr="004A7C6C">
        <w:rPr>
          <w:rFonts w:ascii="Arial" w:eastAsia="Calibri" w:hAnsi="Arial" w:cs="Arial"/>
          <w:noProof/>
          <w:color w:val="000000"/>
        </w:rPr>
        <w:t xml:space="preserve"> име и носач.</w:t>
      </w:r>
      <w:r w:rsidR="009A5BFB" w:rsidRPr="004A7C6C">
        <w:rPr>
          <w:rFonts w:ascii="Arial" w:eastAsia="Calibri" w:hAnsi="Arial" w:cs="Arial"/>
          <w:noProof/>
          <w:color w:val="000000"/>
        </w:rPr>
        <w:t xml:space="preserve"> Након пресељења</w:t>
      </w:r>
      <w:r w:rsidR="00731339" w:rsidRPr="004A7C6C">
        <w:rPr>
          <w:rFonts w:ascii="Arial" w:eastAsia="Calibri" w:hAnsi="Arial" w:cs="Arial"/>
          <w:noProof/>
          <w:color w:val="000000"/>
        </w:rPr>
        <w:t>,</w:t>
      </w:r>
      <w:r w:rsidR="009A5BFB" w:rsidRPr="004A7C6C">
        <w:rPr>
          <w:rFonts w:ascii="Arial" w:eastAsia="Calibri" w:hAnsi="Arial" w:cs="Arial"/>
          <w:noProof/>
          <w:color w:val="000000"/>
        </w:rPr>
        <w:t xml:space="preserve"> када је </w:t>
      </w:r>
      <w:r w:rsidRPr="004A7C6C">
        <w:rPr>
          <w:rFonts w:ascii="Arial" w:eastAsia="Calibri" w:hAnsi="Arial" w:cs="Arial"/>
          <w:noProof/>
          <w:color w:val="000000"/>
        </w:rPr>
        <w:t>показао</w:t>
      </w:r>
      <w:r w:rsidR="009A5BFB" w:rsidRPr="004A7C6C">
        <w:rPr>
          <w:rFonts w:ascii="Arial" w:eastAsia="Calibri" w:hAnsi="Arial" w:cs="Arial"/>
          <w:noProof/>
          <w:color w:val="000000"/>
        </w:rPr>
        <w:t xml:space="preserve"> раднику обезбеђења </w:t>
      </w:r>
      <w:r w:rsidR="00C87075">
        <w:rPr>
          <w:rFonts w:ascii="Arial" w:eastAsia="Calibri" w:hAnsi="Arial" w:cs="Arial"/>
          <w:noProof/>
          <w:color w:val="000000"/>
          <w:lang w:val="sr-Cyrl-RS"/>
        </w:rPr>
        <w:t>ЈЈ</w:t>
      </w:r>
      <w:r w:rsidRPr="004A7C6C">
        <w:rPr>
          <w:rFonts w:ascii="Arial" w:eastAsia="Calibri" w:hAnsi="Arial" w:cs="Arial"/>
          <w:noProof/>
          <w:color w:val="000000"/>
        </w:rPr>
        <w:t xml:space="preserve"> папире са маркицом уз пропусницу, </w:t>
      </w:r>
      <w:r w:rsidR="009A5BFB" w:rsidRPr="004A7C6C">
        <w:rPr>
          <w:rFonts w:ascii="Arial" w:eastAsia="Calibri" w:hAnsi="Arial" w:cs="Arial"/>
          <w:noProof/>
          <w:color w:val="000000"/>
        </w:rPr>
        <w:t xml:space="preserve">речено им је да њих то не занима, </w:t>
      </w:r>
      <w:r w:rsidR="00731339" w:rsidRPr="004A7C6C">
        <w:rPr>
          <w:rFonts w:ascii="Arial" w:eastAsia="Calibri" w:hAnsi="Arial" w:cs="Arial"/>
          <w:noProof/>
          <w:color w:val="000000"/>
        </w:rPr>
        <w:t xml:space="preserve">„Нас то не занимаˮ. </w:t>
      </w:r>
      <w:r w:rsidR="00C87075">
        <w:rPr>
          <w:rFonts w:ascii="Arial" w:eastAsia="Calibri" w:hAnsi="Arial" w:cs="Arial"/>
          <w:noProof/>
          <w:color w:val="000000"/>
          <w:lang w:val="sr-Cyrl-RS"/>
        </w:rPr>
        <w:t>ЈЈ</w:t>
      </w:r>
      <w:r w:rsidR="00731339" w:rsidRPr="004A7C6C">
        <w:rPr>
          <w:rFonts w:ascii="Arial" w:eastAsia="Calibri" w:hAnsi="Arial" w:cs="Arial"/>
          <w:noProof/>
          <w:color w:val="000000"/>
        </w:rPr>
        <w:t xml:space="preserve"> је рекао </w:t>
      </w:r>
      <w:r w:rsidR="009A5BFB" w:rsidRPr="004A7C6C">
        <w:rPr>
          <w:rFonts w:ascii="Arial" w:eastAsia="Calibri" w:hAnsi="Arial" w:cs="Arial"/>
          <w:noProof/>
          <w:color w:val="000000"/>
        </w:rPr>
        <w:t>„</w:t>
      </w:r>
      <w:r w:rsidRPr="004A7C6C">
        <w:rPr>
          <w:rFonts w:ascii="Arial" w:eastAsia="Calibri" w:hAnsi="Arial" w:cs="Arial"/>
          <w:noProof/>
          <w:color w:val="000000"/>
        </w:rPr>
        <w:t xml:space="preserve">Ниједан од вас носача не може да ради, јер ви Цигани немате права да уђете на ову станицу, јер се не питам само ја већ и </w:t>
      </w:r>
      <w:r w:rsidR="00731339" w:rsidRPr="004A7C6C">
        <w:rPr>
          <w:rFonts w:ascii="Arial" w:eastAsia="Calibri" w:hAnsi="Arial" w:cs="Arial"/>
          <w:noProof/>
          <w:color w:val="000000"/>
        </w:rPr>
        <w:t>шефови, ја од њих имам одобрењеˮ</w:t>
      </w:r>
      <w:r w:rsidRPr="004A7C6C">
        <w:rPr>
          <w:rFonts w:ascii="Arial" w:eastAsia="Calibri" w:hAnsi="Arial" w:cs="Arial"/>
          <w:noProof/>
          <w:color w:val="000000"/>
        </w:rPr>
        <w:t xml:space="preserve">. </w:t>
      </w:r>
      <w:r w:rsidR="009A5BFB" w:rsidRPr="004A7C6C">
        <w:rPr>
          <w:rFonts w:ascii="Arial" w:eastAsia="Calibri" w:hAnsi="Arial" w:cs="Arial"/>
          <w:noProof/>
          <w:color w:val="000000"/>
        </w:rPr>
        <w:t xml:space="preserve">Након тога </w:t>
      </w:r>
      <w:r w:rsidRPr="004A7C6C">
        <w:rPr>
          <w:rFonts w:ascii="Arial" w:eastAsia="Calibri" w:hAnsi="Arial" w:cs="Arial"/>
          <w:noProof/>
          <w:color w:val="000000"/>
        </w:rPr>
        <w:t>и даље</w:t>
      </w:r>
      <w:r w:rsidR="009A5BFB" w:rsidRPr="004A7C6C">
        <w:rPr>
          <w:rFonts w:ascii="Arial" w:eastAsia="Calibri" w:hAnsi="Arial" w:cs="Arial"/>
          <w:noProof/>
          <w:color w:val="000000"/>
        </w:rPr>
        <w:t xml:space="preserve"> су</w:t>
      </w:r>
      <w:r w:rsidRPr="004A7C6C">
        <w:rPr>
          <w:rFonts w:ascii="Arial" w:eastAsia="Calibri" w:hAnsi="Arial" w:cs="Arial"/>
          <w:noProof/>
          <w:color w:val="000000"/>
        </w:rPr>
        <w:t xml:space="preserve"> покушавали да </w:t>
      </w:r>
      <w:r w:rsidR="009A5BFB" w:rsidRPr="004A7C6C">
        <w:rPr>
          <w:rFonts w:ascii="Arial" w:eastAsia="Calibri" w:hAnsi="Arial" w:cs="Arial"/>
          <w:noProof/>
          <w:color w:val="000000"/>
        </w:rPr>
        <w:t>уђу када им је</w:t>
      </w:r>
      <w:r w:rsidRPr="004A7C6C">
        <w:rPr>
          <w:rFonts w:ascii="Arial" w:eastAsia="Calibri" w:hAnsi="Arial" w:cs="Arial"/>
          <w:noProof/>
          <w:color w:val="000000"/>
        </w:rPr>
        <w:t xml:space="preserve"> </w:t>
      </w:r>
      <w:r w:rsidR="00C87075">
        <w:rPr>
          <w:rFonts w:ascii="Arial" w:eastAsia="Calibri" w:hAnsi="Arial" w:cs="Arial"/>
          <w:noProof/>
          <w:color w:val="000000"/>
          <w:lang w:val="sr-Cyrl-RS"/>
        </w:rPr>
        <w:t>ЈЈ</w:t>
      </w:r>
      <w:r w:rsidRPr="004A7C6C">
        <w:rPr>
          <w:rFonts w:ascii="Arial" w:eastAsia="Calibri" w:hAnsi="Arial" w:cs="Arial"/>
          <w:noProof/>
          <w:color w:val="000000"/>
        </w:rPr>
        <w:t xml:space="preserve"> </w:t>
      </w:r>
      <w:r w:rsidR="009A5BFB" w:rsidRPr="004A7C6C">
        <w:rPr>
          <w:rFonts w:ascii="Arial" w:eastAsia="Calibri" w:hAnsi="Arial" w:cs="Arial"/>
          <w:noProof/>
          <w:color w:val="000000"/>
        </w:rPr>
        <w:t xml:space="preserve">рекао да </w:t>
      </w:r>
      <w:r w:rsidRPr="004A7C6C">
        <w:rPr>
          <w:rFonts w:ascii="Arial" w:eastAsia="Calibri" w:hAnsi="Arial" w:cs="Arial"/>
          <w:noProof/>
          <w:color w:val="000000"/>
        </w:rPr>
        <w:t xml:space="preserve">треба </w:t>
      </w:r>
      <w:r w:rsidR="00020971">
        <w:rPr>
          <w:rFonts w:ascii="Arial" w:eastAsia="Calibri" w:hAnsi="Arial" w:cs="Arial"/>
          <w:noProof/>
          <w:color w:val="000000"/>
        </w:rPr>
        <w:t xml:space="preserve">да </w:t>
      </w:r>
      <w:r w:rsidR="009A5BFB" w:rsidRPr="004A7C6C">
        <w:rPr>
          <w:rFonts w:ascii="Arial" w:eastAsia="Calibri" w:hAnsi="Arial" w:cs="Arial"/>
          <w:noProof/>
          <w:color w:val="000000"/>
        </w:rPr>
        <w:t xml:space="preserve">нађу шефа обезбеђења, извесног </w:t>
      </w:r>
      <w:r w:rsidR="00FC4C31">
        <w:rPr>
          <w:rFonts w:ascii="Arial" w:eastAsia="Calibri" w:hAnsi="Arial" w:cs="Arial"/>
          <w:noProof/>
          <w:color w:val="000000"/>
          <w:lang w:val="sr-Cyrl-RS"/>
        </w:rPr>
        <w:t>УУ</w:t>
      </w:r>
      <w:r w:rsidR="009A5BFB" w:rsidRPr="004A7C6C">
        <w:rPr>
          <w:rFonts w:ascii="Arial" w:eastAsia="Calibri" w:hAnsi="Arial" w:cs="Arial"/>
          <w:noProof/>
          <w:color w:val="000000"/>
        </w:rPr>
        <w:t xml:space="preserve">, са појашњењем да он </w:t>
      </w:r>
      <w:r w:rsidRPr="004A7C6C">
        <w:rPr>
          <w:rFonts w:ascii="Arial" w:eastAsia="Calibri" w:hAnsi="Arial" w:cs="Arial"/>
          <w:noProof/>
          <w:color w:val="000000"/>
        </w:rPr>
        <w:t xml:space="preserve">не верује да ће попричати са </w:t>
      </w:r>
      <w:r w:rsidR="009A5BFB" w:rsidRPr="004A7C6C">
        <w:rPr>
          <w:rFonts w:ascii="Arial" w:eastAsia="Calibri" w:hAnsi="Arial" w:cs="Arial"/>
          <w:noProof/>
          <w:color w:val="000000"/>
        </w:rPr>
        <w:t>Циганима</w:t>
      </w:r>
      <w:r w:rsidRPr="004A7C6C">
        <w:rPr>
          <w:rFonts w:ascii="Arial" w:eastAsia="Calibri" w:hAnsi="Arial" w:cs="Arial"/>
          <w:noProof/>
          <w:color w:val="000000"/>
        </w:rPr>
        <w:t xml:space="preserve">. </w:t>
      </w:r>
      <w:r w:rsidR="00B82246" w:rsidRPr="004A7C6C">
        <w:rPr>
          <w:rFonts w:ascii="Arial" w:eastAsia="Calibri" w:hAnsi="Arial" w:cs="Arial"/>
          <w:noProof/>
          <w:color w:val="000000"/>
        </w:rPr>
        <w:t>Сматра да им се све ово дешава јер су Роми.</w:t>
      </w:r>
    </w:p>
    <w:p w:rsidR="00B82246" w:rsidRPr="004A7C6C" w:rsidRDefault="00B82246" w:rsidP="00571039">
      <w:pPr>
        <w:numPr>
          <w:ilvl w:val="1"/>
          <w:numId w:val="1"/>
        </w:numPr>
        <w:tabs>
          <w:tab w:val="left" w:pos="450"/>
        </w:tabs>
        <w:spacing w:before="120" w:line="240" w:lineRule="auto"/>
        <w:ind w:left="0" w:firstLine="0"/>
        <w:jc w:val="both"/>
        <w:rPr>
          <w:rFonts w:ascii="Arial" w:eastAsia="Calibri" w:hAnsi="Arial" w:cs="Arial"/>
          <w:noProof/>
          <w:color w:val="000000"/>
        </w:rPr>
      </w:pPr>
      <w:r w:rsidRPr="004A7C6C">
        <w:rPr>
          <w:rFonts w:ascii="Arial" w:eastAsia="Calibri" w:hAnsi="Arial" w:cs="Arial"/>
          <w:noProof/>
          <w:color w:val="000000"/>
        </w:rPr>
        <w:t xml:space="preserve">Увидом у изјаву </w:t>
      </w:r>
      <w:r w:rsidR="00C87075">
        <w:rPr>
          <w:rFonts w:ascii="Arial" w:eastAsia="Calibri" w:hAnsi="Arial" w:cs="Arial"/>
          <w:noProof/>
          <w:color w:val="000000"/>
          <w:lang w:val="sr-Cyrl-RS"/>
        </w:rPr>
        <w:t>ДД</w:t>
      </w:r>
      <w:r w:rsidR="003B1884" w:rsidRPr="004A7C6C">
        <w:rPr>
          <w:rFonts w:ascii="Arial" w:eastAsia="Calibri" w:hAnsi="Arial" w:cs="Arial"/>
          <w:noProof/>
          <w:color w:val="000000"/>
        </w:rPr>
        <w:t xml:space="preserve"> </w:t>
      </w:r>
      <w:r w:rsidRPr="004A7C6C">
        <w:rPr>
          <w:rFonts w:ascii="Arial" w:eastAsia="Calibri" w:hAnsi="Arial" w:cs="Arial"/>
          <w:noProof/>
          <w:color w:val="000000"/>
        </w:rPr>
        <w:t>утв</w:t>
      </w:r>
      <w:r w:rsidR="003B1884" w:rsidRPr="004A7C6C">
        <w:rPr>
          <w:rFonts w:ascii="Arial" w:eastAsia="Calibri" w:hAnsi="Arial" w:cs="Arial"/>
          <w:noProof/>
          <w:color w:val="000000"/>
        </w:rPr>
        <w:t>рђено је да је у изјави навео</w:t>
      </w:r>
      <w:r w:rsidRPr="004A7C6C">
        <w:rPr>
          <w:rFonts w:ascii="Arial" w:eastAsia="Calibri" w:hAnsi="Arial" w:cs="Arial"/>
          <w:noProof/>
          <w:color w:val="000000"/>
        </w:rPr>
        <w:t xml:space="preserve"> да је радио као носач на аутобуској станици на долазном перону од 2002. године. До премештања станице није имао проблема</w:t>
      </w:r>
      <w:r w:rsidR="003B1884" w:rsidRPr="004A7C6C">
        <w:rPr>
          <w:rFonts w:ascii="Arial" w:eastAsia="Calibri" w:hAnsi="Arial" w:cs="Arial"/>
          <w:noProof/>
          <w:color w:val="000000"/>
        </w:rPr>
        <w:t xml:space="preserve"> приступу станици. Како је нав</w:t>
      </w:r>
      <w:r w:rsidRPr="004A7C6C">
        <w:rPr>
          <w:rFonts w:ascii="Arial" w:eastAsia="Calibri" w:hAnsi="Arial" w:cs="Arial"/>
          <w:noProof/>
          <w:color w:val="000000"/>
        </w:rPr>
        <w:t>ео, док су његове колеге седел</w:t>
      </w:r>
      <w:r w:rsidR="003B1884" w:rsidRPr="004A7C6C">
        <w:rPr>
          <w:rFonts w:ascii="Arial" w:eastAsia="Calibri" w:hAnsi="Arial" w:cs="Arial"/>
          <w:noProof/>
          <w:color w:val="000000"/>
        </w:rPr>
        <w:t>е у ресторану речено им је да</w:t>
      </w:r>
      <w:r w:rsidRPr="004A7C6C">
        <w:rPr>
          <w:rFonts w:ascii="Arial" w:eastAsia="Calibri" w:hAnsi="Arial" w:cs="Arial"/>
          <w:noProof/>
          <w:color w:val="000000"/>
        </w:rPr>
        <w:t xml:space="preserve"> ту више не могу ни да седе,  јер су </w:t>
      </w:r>
      <w:r w:rsidR="00F60E6A" w:rsidRPr="004A7C6C">
        <w:rPr>
          <w:rFonts w:ascii="Arial" w:eastAsia="Calibri" w:hAnsi="Arial" w:cs="Arial"/>
          <w:noProof/>
          <w:color w:val="000000"/>
        </w:rPr>
        <w:t>„</w:t>
      </w:r>
      <w:r w:rsidRPr="004A7C6C">
        <w:rPr>
          <w:rFonts w:ascii="Arial" w:eastAsia="Calibri" w:hAnsi="Arial" w:cs="Arial"/>
          <w:noProof/>
          <w:color w:val="000000"/>
        </w:rPr>
        <w:t>Цигани</w:t>
      </w:r>
      <w:r w:rsidR="003B1884" w:rsidRPr="004A7C6C">
        <w:rPr>
          <w:rFonts w:ascii="Arial" w:eastAsia="Calibri" w:hAnsi="Arial" w:cs="Arial"/>
          <w:noProof/>
          <w:color w:val="000000"/>
        </w:rPr>
        <w:t>ˮ</w:t>
      </w:r>
      <w:r w:rsidRPr="004A7C6C">
        <w:rPr>
          <w:rFonts w:ascii="Arial" w:eastAsia="Calibri" w:hAnsi="Arial" w:cs="Arial"/>
          <w:noProof/>
          <w:color w:val="000000"/>
        </w:rPr>
        <w:t xml:space="preserve">. Ово им је рекао шеф обезбеђења звани </w:t>
      </w:r>
      <w:r w:rsidR="00C87075">
        <w:rPr>
          <w:rFonts w:ascii="Arial" w:eastAsia="Calibri" w:hAnsi="Arial" w:cs="Arial"/>
          <w:noProof/>
          <w:color w:val="000000"/>
          <w:lang w:val="sr-Cyrl-RS"/>
        </w:rPr>
        <w:t>ЈЈ</w:t>
      </w:r>
      <w:r w:rsidRPr="004A7C6C">
        <w:rPr>
          <w:rFonts w:ascii="Arial" w:eastAsia="Calibri" w:hAnsi="Arial" w:cs="Arial"/>
          <w:noProof/>
          <w:color w:val="000000"/>
        </w:rPr>
        <w:t xml:space="preserve"> и главни шеф, извесни Лео. </w:t>
      </w:r>
      <w:r w:rsidR="001E74C4">
        <w:rPr>
          <w:rFonts w:ascii="Arial" w:eastAsia="Calibri" w:hAnsi="Arial" w:cs="Arial"/>
          <w:noProof/>
          <w:color w:val="000000"/>
        </w:rPr>
        <w:t xml:space="preserve">Даље је навео </w:t>
      </w:r>
      <w:r w:rsidRPr="004A7C6C">
        <w:rPr>
          <w:rFonts w:ascii="Arial" w:eastAsia="Calibri" w:hAnsi="Arial" w:cs="Arial"/>
          <w:noProof/>
          <w:color w:val="000000"/>
        </w:rPr>
        <w:t xml:space="preserve">да им је улаз у кафић забранила извесна жена која се зове </w:t>
      </w:r>
      <w:r w:rsidR="00C87075">
        <w:rPr>
          <w:rFonts w:ascii="Arial" w:eastAsia="Calibri" w:hAnsi="Arial" w:cs="Arial"/>
          <w:noProof/>
          <w:color w:val="000000"/>
          <w:lang w:val="sr-Cyrl-RS"/>
        </w:rPr>
        <w:t>РР</w:t>
      </w:r>
      <w:r w:rsidRPr="004A7C6C">
        <w:rPr>
          <w:rFonts w:ascii="Arial" w:eastAsia="Calibri" w:hAnsi="Arial" w:cs="Arial"/>
          <w:noProof/>
          <w:color w:val="000000"/>
        </w:rPr>
        <w:t xml:space="preserve">, и </w:t>
      </w:r>
      <w:r w:rsidR="001E74C4">
        <w:rPr>
          <w:rFonts w:ascii="Arial" w:eastAsia="Calibri" w:hAnsi="Arial" w:cs="Arial"/>
          <w:noProof/>
          <w:color w:val="000000"/>
        </w:rPr>
        <w:t xml:space="preserve">да је </w:t>
      </w:r>
      <w:r w:rsidRPr="004A7C6C">
        <w:rPr>
          <w:rFonts w:ascii="Arial" w:eastAsia="Calibri" w:hAnsi="Arial" w:cs="Arial"/>
          <w:noProof/>
          <w:color w:val="000000"/>
        </w:rPr>
        <w:t>она шефица</w:t>
      </w:r>
      <w:r w:rsidR="00833E44">
        <w:rPr>
          <w:rFonts w:ascii="Arial" w:eastAsia="Calibri" w:hAnsi="Arial" w:cs="Arial"/>
          <w:noProof/>
          <w:color w:val="000000"/>
        </w:rPr>
        <w:t xml:space="preserve">, као и да им </w:t>
      </w:r>
      <w:r w:rsidRPr="004A7C6C">
        <w:rPr>
          <w:rFonts w:ascii="Arial" w:eastAsia="Calibri" w:hAnsi="Arial" w:cs="Arial"/>
          <w:noProof/>
          <w:color w:val="000000"/>
        </w:rPr>
        <w:t>не дају да приђу ни са колицима</w:t>
      </w:r>
      <w:r w:rsidR="00833E44">
        <w:rPr>
          <w:rFonts w:ascii="Arial" w:eastAsia="Calibri" w:hAnsi="Arial" w:cs="Arial"/>
          <w:noProof/>
          <w:color w:val="000000"/>
        </w:rPr>
        <w:t>,</w:t>
      </w:r>
      <w:r w:rsidRPr="004A7C6C">
        <w:rPr>
          <w:rFonts w:ascii="Arial" w:eastAsia="Calibri" w:hAnsi="Arial" w:cs="Arial"/>
          <w:noProof/>
          <w:color w:val="000000"/>
        </w:rPr>
        <w:t xml:space="preserve"> ни без колица. </w:t>
      </w:r>
      <w:r w:rsidR="00833E44">
        <w:rPr>
          <w:rFonts w:ascii="Arial" w:eastAsia="Calibri" w:hAnsi="Arial" w:cs="Arial"/>
          <w:noProof/>
          <w:color w:val="000000"/>
        </w:rPr>
        <w:t xml:space="preserve">Такође је наведено </w:t>
      </w:r>
      <w:r w:rsidRPr="004A7C6C">
        <w:rPr>
          <w:rFonts w:ascii="Arial" w:eastAsia="Calibri" w:hAnsi="Arial" w:cs="Arial"/>
          <w:noProof/>
          <w:color w:val="000000"/>
        </w:rPr>
        <w:t xml:space="preserve">да су до премештања добијали пропусницу уз маркице које су плаћали 1500 динара месечно. </w:t>
      </w:r>
      <w:r w:rsidR="003B1884" w:rsidRPr="004A7C6C">
        <w:rPr>
          <w:rFonts w:ascii="Arial" w:eastAsia="Calibri" w:hAnsi="Arial" w:cs="Arial"/>
          <w:noProof/>
          <w:color w:val="000000"/>
        </w:rPr>
        <w:t>Сматра да</w:t>
      </w:r>
      <w:r w:rsidRPr="004A7C6C">
        <w:rPr>
          <w:rFonts w:ascii="Arial" w:eastAsia="Calibri" w:hAnsi="Arial" w:cs="Arial"/>
          <w:noProof/>
          <w:color w:val="000000"/>
        </w:rPr>
        <w:t xml:space="preserve"> је то јер су </w:t>
      </w:r>
      <w:r w:rsidR="00F60E6A" w:rsidRPr="004A7C6C">
        <w:rPr>
          <w:rFonts w:ascii="Arial" w:eastAsia="Calibri" w:hAnsi="Arial" w:cs="Arial"/>
          <w:noProof/>
          <w:color w:val="000000"/>
        </w:rPr>
        <w:t>Роми. Случајеве крађа би требало да реши полиција. Н</w:t>
      </w:r>
      <w:r w:rsidRPr="004A7C6C">
        <w:rPr>
          <w:rFonts w:ascii="Arial" w:eastAsia="Calibri" w:hAnsi="Arial" w:cs="Arial"/>
          <w:noProof/>
          <w:color w:val="000000"/>
        </w:rPr>
        <w:t xml:space="preserve">осачи </w:t>
      </w:r>
      <w:r w:rsidR="00F60E6A" w:rsidRPr="004A7C6C">
        <w:rPr>
          <w:rFonts w:ascii="Arial" w:eastAsia="Calibri" w:hAnsi="Arial" w:cs="Arial"/>
          <w:noProof/>
          <w:color w:val="000000"/>
        </w:rPr>
        <w:t>се не баве џепарењем, и никада нико од њих није имао проблема са полицијом. У</w:t>
      </w:r>
      <w:r w:rsidR="003B1884" w:rsidRPr="004A7C6C">
        <w:rPr>
          <w:rFonts w:ascii="Arial" w:eastAsia="Calibri" w:hAnsi="Arial" w:cs="Arial"/>
          <w:noProof/>
          <w:color w:val="000000"/>
        </w:rPr>
        <w:t xml:space="preserve"> изјави је такође навео да посто</w:t>
      </w:r>
      <w:r w:rsidR="00F60E6A" w:rsidRPr="004A7C6C">
        <w:rPr>
          <w:rFonts w:ascii="Arial" w:eastAsia="Calibri" w:hAnsi="Arial" w:cs="Arial"/>
          <w:noProof/>
          <w:color w:val="000000"/>
        </w:rPr>
        <w:t xml:space="preserve">ји </w:t>
      </w:r>
      <w:r w:rsidRPr="004A7C6C">
        <w:rPr>
          <w:rFonts w:ascii="Arial" w:eastAsia="Calibri" w:hAnsi="Arial" w:cs="Arial"/>
          <w:noProof/>
          <w:color w:val="000000"/>
        </w:rPr>
        <w:t xml:space="preserve"> укупно 15 носача и </w:t>
      </w:r>
      <w:r w:rsidR="00833E44">
        <w:rPr>
          <w:rFonts w:ascii="Arial" w:eastAsia="Calibri" w:hAnsi="Arial" w:cs="Arial"/>
          <w:noProof/>
          <w:color w:val="000000"/>
        </w:rPr>
        <w:t xml:space="preserve">да су </w:t>
      </w:r>
      <w:r w:rsidRPr="004A7C6C">
        <w:rPr>
          <w:rFonts w:ascii="Arial" w:eastAsia="Calibri" w:hAnsi="Arial" w:cs="Arial"/>
          <w:noProof/>
          <w:color w:val="000000"/>
        </w:rPr>
        <w:t xml:space="preserve">сви Роми. </w:t>
      </w:r>
    </w:p>
    <w:p w:rsidR="002D466B" w:rsidRPr="004A7C6C" w:rsidRDefault="00F60E6A" w:rsidP="00571039">
      <w:pPr>
        <w:numPr>
          <w:ilvl w:val="1"/>
          <w:numId w:val="1"/>
        </w:numPr>
        <w:tabs>
          <w:tab w:val="left" w:pos="450"/>
        </w:tabs>
        <w:spacing w:before="120" w:line="240" w:lineRule="auto"/>
        <w:ind w:left="0" w:firstLine="0"/>
        <w:jc w:val="both"/>
        <w:rPr>
          <w:rFonts w:ascii="Arial" w:eastAsia="Calibri" w:hAnsi="Arial" w:cs="Arial"/>
          <w:noProof/>
          <w:color w:val="000000"/>
        </w:rPr>
      </w:pPr>
      <w:r w:rsidRPr="004A7C6C">
        <w:rPr>
          <w:rFonts w:ascii="Arial" w:eastAsia="Calibri" w:hAnsi="Arial" w:cs="Arial"/>
          <w:noProof/>
          <w:color w:val="000000"/>
        </w:rPr>
        <w:t xml:space="preserve">Увидом у изјаву </w:t>
      </w:r>
      <w:r w:rsidR="00C87075">
        <w:rPr>
          <w:rFonts w:ascii="Arial" w:eastAsia="Calibri" w:hAnsi="Arial" w:cs="Arial"/>
          <w:noProof/>
          <w:color w:val="000000"/>
          <w:lang w:val="sr-Cyrl-RS"/>
        </w:rPr>
        <w:t>ЗЗ</w:t>
      </w:r>
      <w:r w:rsidR="0000349B" w:rsidRPr="004A7C6C">
        <w:rPr>
          <w:rFonts w:ascii="Arial" w:eastAsia="Calibri" w:hAnsi="Arial" w:cs="Arial"/>
          <w:noProof/>
          <w:color w:val="000000"/>
        </w:rPr>
        <w:t xml:space="preserve"> </w:t>
      </w:r>
      <w:r w:rsidRPr="004A7C6C">
        <w:rPr>
          <w:rFonts w:ascii="Arial" w:eastAsia="Calibri" w:hAnsi="Arial" w:cs="Arial"/>
          <w:noProof/>
          <w:color w:val="000000"/>
        </w:rPr>
        <w:t>у</w:t>
      </w:r>
      <w:r w:rsidR="00833E44">
        <w:rPr>
          <w:rFonts w:ascii="Arial" w:eastAsia="Calibri" w:hAnsi="Arial" w:cs="Arial"/>
          <w:noProof/>
          <w:color w:val="000000"/>
        </w:rPr>
        <w:t>тврђено је да је у изјави наве</w:t>
      </w:r>
      <w:r w:rsidRPr="004A7C6C">
        <w:rPr>
          <w:rFonts w:ascii="Arial" w:eastAsia="Calibri" w:hAnsi="Arial" w:cs="Arial"/>
          <w:noProof/>
          <w:color w:val="000000"/>
        </w:rPr>
        <w:t>о да је регистрован у АПР-</w:t>
      </w:r>
      <w:r w:rsidR="0000349B" w:rsidRPr="004A7C6C">
        <w:rPr>
          <w:rFonts w:ascii="Arial" w:eastAsia="Calibri" w:hAnsi="Arial" w:cs="Arial"/>
          <w:noProof/>
          <w:color w:val="000000"/>
        </w:rPr>
        <w:t>у од 2018. године, а пре тога је</w:t>
      </w:r>
      <w:r w:rsidRPr="004A7C6C">
        <w:rPr>
          <w:rFonts w:ascii="Arial" w:eastAsia="Calibri" w:hAnsi="Arial" w:cs="Arial"/>
          <w:noProof/>
          <w:color w:val="000000"/>
        </w:rPr>
        <w:t xml:space="preserve"> био регистрован на Савском венцу. Обавља посао носача пртљага око 25 година на главној станици.</w:t>
      </w:r>
      <w:r w:rsidR="0000349B" w:rsidRPr="004A7C6C">
        <w:rPr>
          <w:rFonts w:ascii="Arial" w:eastAsia="Calibri" w:hAnsi="Arial" w:cs="Arial"/>
          <w:noProof/>
          <w:color w:val="000000"/>
        </w:rPr>
        <w:t xml:space="preserve"> Појаснио је да су ту</w:t>
      </w:r>
      <w:r w:rsidRPr="004A7C6C">
        <w:rPr>
          <w:rFonts w:ascii="Arial" w:eastAsia="Calibri" w:hAnsi="Arial" w:cs="Arial"/>
          <w:noProof/>
          <w:color w:val="000000"/>
        </w:rPr>
        <w:t xml:space="preserve"> одувек џепароши, са којима носачи немају везе, </w:t>
      </w:r>
      <w:r w:rsidR="0000349B" w:rsidRPr="004A7C6C">
        <w:rPr>
          <w:rFonts w:ascii="Arial" w:eastAsia="Calibri" w:hAnsi="Arial" w:cs="Arial"/>
          <w:noProof/>
          <w:color w:val="000000"/>
        </w:rPr>
        <w:t>а са чим</w:t>
      </w:r>
      <w:r w:rsidRPr="004A7C6C">
        <w:rPr>
          <w:rFonts w:ascii="Arial" w:eastAsia="Calibri" w:hAnsi="Arial" w:cs="Arial"/>
          <w:noProof/>
          <w:color w:val="000000"/>
        </w:rPr>
        <w:t xml:space="preserve"> је упозната и полиција. Сматра да је проблем у томе што сматрају да су и они џепароши и да краду.</w:t>
      </w:r>
      <w:r w:rsidR="0000349B" w:rsidRPr="004A7C6C">
        <w:rPr>
          <w:rFonts w:ascii="Arial" w:eastAsia="Calibri" w:hAnsi="Arial" w:cs="Arial"/>
          <w:noProof/>
          <w:color w:val="000000"/>
        </w:rPr>
        <w:t xml:space="preserve"> </w:t>
      </w:r>
      <w:r w:rsidR="00833E44">
        <w:rPr>
          <w:rFonts w:ascii="Arial" w:eastAsia="Calibri" w:hAnsi="Arial" w:cs="Arial"/>
          <w:noProof/>
          <w:color w:val="000000"/>
        </w:rPr>
        <w:t>Даље је навео</w:t>
      </w:r>
      <w:r w:rsidRPr="004A7C6C">
        <w:rPr>
          <w:rFonts w:ascii="Arial" w:eastAsia="Calibri" w:hAnsi="Arial" w:cs="Arial"/>
          <w:noProof/>
          <w:color w:val="000000"/>
        </w:rPr>
        <w:t xml:space="preserve"> да плаћају 1</w:t>
      </w:r>
      <w:r w:rsidR="00833E44">
        <w:rPr>
          <w:rFonts w:ascii="Arial" w:eastAsia="Calibri" w:hAnsi="Arial" w:cs="Arial"/>
          <w:noProof/>
          <w:color w:val="000000"/>
        </w:rPr>
        <w:t>.</w:t>
      </w:r>
      <w:r w:rsidRPr="004A7C6C">
        <w:rPr>
          <w:rFonts w:ascii="Arial" w:eastAsia="Calibri" w:hAnsi="Arial" w:cs="Arial"/>
          <w:noProof/>
          <w:color w:val="000000"/>
        </w:rPr>
        <w:t>500,00 динара месечно за маркицу. Откад се преместио долазни перон, р</w:t>
      </w:r>
      <w:r w:rsidR="0000349B" w:rsidRPr="004A7C6C">
        <w:rPr>
          <w:rFonts w:ascii="Arial" w:eastAsia="Calibri" w:hAnsi="Arial" w:cs="Arial"/>
          <w:noProof/>
          <w:color w:val="000000"/>
        </w:rPr>
        <w:t>ечено и</w:t>
      </w:r>
      <w:r w:rsidRPr="004A7C6C">
        <w:rPr>
          <w:rFonts w:ascii="Arial" w:eastAsia="Calibri" w:hAnsi="Arial" w:cs="Arial"/>
          <w:noProof/>
          <w:color w:val="000000"/>
        </w:rPr>
        <w:t xml:space="preserve">м је да маркице не важе, као ни решења. Извесни </w:t>
      </w:r>
      <w:r w:rsidR="00C87075">
        <w:rPr>
          <w:rFonts w:ascii="Arial" w:eastAsia="Calibri" w:hAnsi="Arial" w:cs="Arial"/>
          <w:noProof/>
          <w:color w:val="000000"/>
          <w:lang w:val="sr-Cyrl-RS"/>
        </w:rPr>
        <w:t>ЈЈ</w:t>
      </w:r>
      <w:r w:rsidRPr="004A7C6C">
        <w:rPr>
          <w:rFonts w:ascii="Arial" w:eastAsia="Calibri" w:hAnsi="Arial" w:cs="Arial"/>
          <w:noProof/>
          <w:color w:val="000000"/>
        </w:rPr>
        <w:t xml:space="preserve"> је изјавио да „Ниједан</w:t>
      </w:r>
      <w:r w:rsidR="0000349B" w:rsidRPr="004A7C6C">
        <w:rPr>
          <w:rFonts w:ascii="Arial" w:eastAsia="Calibri" w:hAnsi="Arial" w:cs="Arial"/>
          <w:noProof/>
          <w:color w:val="000000"/>
        </w:rPr>
        <w:t xml:space="preserve"> Циганин неће више овде да радиˮ</w:t>
      </w:r>
      <w:r w:rsidRPr="004A7C6C">
        <w:rPr>
          <w:rFonts w:ascii="Arial" w:eastAsia="Calibri" w:hAnsi="Arial" w:cs="Arial"/>
          <w:noProof/>
          <w:color w:val="000000"/>
        </w:rPr>
        <w:t xml:space="preserve"> а </w:t>
      </w:r>
      <w:r w:rsidR="0000349B" w:rsidRPr="004A7C6C">
        <w:rPr>
          <w:rFonts w:ascii="Arial" w:eastAsia="Calibri" w:hAnsi="Arial" w:cs="Arial"/>
          <w:noProof/>
          <w:color w:val="000000"/>
        </w:rPr>
        <w:t>више пута су рекли да краду и да су</w:t>
      </w:r>
      <w:r w:rsidRPr="004A7C6C">
        <w:rPr>
          <w:rFonts w:ascii="Arial" w:eastAsia="Calibri" w:hAnsi="Arial" w:cs="Arial"/>
          <w:noProof/>
          <w:color w:val="000000"/>
        </w:rPr>
        <w:t xml:space="preserve"> џепаро</w:t>
      </w:r>
      <w:r w:rsidR="0000349B" w:rsidRPr="004A7C6C">
        <w:rPr>
          <w:rFonts w:ascii="Arial" w:eastAsia="Calibri" w:hAnsi="Arial" w:cs="Arial"/>
          <w:noProof/>
          <w:color w:val="000000"/>
        </w:rPr>
        <w:t xml:space="preserve">ши. </w:t>
      </w:r>
      <w:r w:rsidR="00970C94">
        <w:rPr>
          <w:rFonts w:ascii="Arial" w:eastAsia="Calibri" w:hAnsi="Arial" w:cs="Arial"/>
          <w:noProof/>
          <w:color w:val="000000"/>
        </w:rPr>
        <w:t>Такође је навео да су осим њега</w:t>
      </w:r>
      <w:r w:rsidR="0000349B" w:rsidRPr="004A7C6C">
        <w:rPr>
          <w:rFonts w:ascii="Arial" w:eastAsia="Calibri" w:hAnsi="Arial" w:cs="Arial"/>
          <w:noProof/>
          <w:color w:val="000000"/>
        </w:rPr>
        <w:t xml:space="preserve">, то су чули </w:t>
      </w:r>
      <w:r w:rsidR="00C87075">
        <w:rPr>
          <w:rFonts w:ascii="Arial" w:eastAsia="Calibri" w:hAnsi="Arial" w:cs="Arial"/>
          <w:noProof/>
          <w:color w:val="000000"/>
          <w:lang w:val="sr-Cyrl-RS"/>
        </w:rPr>
        <w:t>ВВ</w:t>
      </w:r>
      <w:r w:rsidRPr="004A7C6C">
        <w:rPr>
          <w:rFonts w:ascii="Arial" w:eastAsia="Calibri" w:hAnsi="Arial" w:cs="Arial"/>
          <w:noProof/>
          <w:color w:val="000000"/>
        </w:rPr>
        <w:t xml:space="preserve">, </w:t>
      </w:r>
      <w:r w:rsidR="00C87075">
        <w:rPr>
          <w:rFonts w:ascii="Arial" w:eastAsia="Calibri" w:hAnsi="Arial" w:cs="Arial"/>
          <w:noProof/>
          <w:color w:val="000000"/>
          <w:lang w:val="sr-Cyrl-RS"/>
        </w:rPr>
        <w:t>ДД</w:t>
      </w:r>
      <w:r w:rsidRPr="004A7C6C">
        <w:rPr>
          <w:rFonts w:ascii="Arial" w:eastAsia="Calibri" w:hAnsi="Arial" w:cs="Arial"/>
          <w:noProof/>
          <w:color w:val="000000"/>
        </w:rPr>
        <w:t xml:space="preserve">, </w:t>
      </w:r>
      <w:r w:rsidR="00C87075">
        <w:rPr>
          <w:rFonts w:ascii="Arial" w:eastAsia="Calibri" w:hAnsi="Arial" w:cs="Arial"/>
          <w:noProof/>
          <w:color w:val="000000"/>
          <w:lang w:val="sr-Cyrl-RS"/>
        </w:rPr>
        <w:t>ЂЂ</w:t>
      </w:r>
      <w:r w:rsidRPr="004A7C6C">
        <w:rPr>
          <w:rFonts w:ascii="Arial" w:eastAsia="Calibri" w:hAnsi="Arial" w:cs="Arial"/>
          <w:noProof/>
          <w:color w:val="000000"/>
        </w:rPr>
        <w:t xml:space="preserve">, </w:t>
      </w:r>
      <w:r w:rsidR="00C87075">
        <w:rPr>
          <w:rFonts w:ascii="Arial" w:eastAsia="Calibri" w:hAnsi="Arial" w:cs="Arial"/>
          <w:noProof/>
          <w:color w:val="000000"/>
          <w:lang w:val="sr-Cyrl-RS"/>
        </w:rPr>
        <w:t>СС</w:t>
      </w:r>
      <w:r w:rsidR="0000349B" w:rsidRPr="004A7C6C">
        <w:rPr>
          <w:rFonts w:ascii="Arial" w:eastAsia="Calibri" w:hAnsi="Arial" w:cs="Arial"/>
          <w:noProof/>
          <w:color w:val="000000"/>
        </w:rPr>
        <w:t xml:space="preserve">, </w:t>
      </w:r>
      <w:r w:rsidR="00C87075">
        <w:rPr>
          <w:rFonts w:ascii="Arial" w:eastAsia="Calibri" w:hAnsi="Arial" w:cs="Arial"/>
          <w:noProof/>
          <w:color w:val="000000"/>
          <w:lang w:val="sr-Cyrl-RS"/>
        </w:rPr>
        <w:t>ТТ</w:t>
      </w:r>
      <w:r w:rsidRPr="004A7C6C">
        <w:rPr>
          <w:rFonts w:ascii="Arial" w:eastAsia="Calibri" w:hAnsi="Arial" w:cs="Arial"/>
          <w:noProof/>
          <w:color w:val="000000"/>
        </w:rPr>
        <w:t xml:space="preserve">, </w:t>
      </w:r>
      <w:r w:rsidR="00C87075">
        <w:rPr>
          <w:rFonts w:ascii="Arial" w:eastAsia="Calibri" w:hAnsi="Arial" w:cs="Arial"/>
          <w:noProof/>
          <w:color w:val="000000"/>
          <w:lang w:val="sr-Cyrl-RS"/>
        </w:rPr>
        <w:t>ЋЋ</w:t>
      </w:r>
      <w:r w:rsidR="0000349B" w:rsidRPr="004A7C6C">
        <w:rPr>
          <w:rFonts w:ascii="Arial" w:eastAsia="Calibri" w:hAnsi="Arial" w:cs="Arial"/>
          <w:noProof/>
          <w:color w:val="000000"/>
        </w:rPr>
        <w:t xml:space="preserve"> </w:t>
      </w:r>
      <w:r w:rsidR="00801A6A" w:rsidRPr="004A7C6C">
        <w:rPr>
          <w:rFonts w:ascii="Arial" w:eastAsia="Calibri" w:hAnsi="Arial" w:cs="Arial"/>
          <w:noProof/>
          <w:color w:val="000000"/>
        </w:rPr>
        <w:t>и</w:t>
      </w:r>
      <w:r w:rsidRPr="004A7C6C">
        <w:rPr>
          <w:rFonts w:ascii="Arial" w:eastAsia="Calibri" w:hAnsi="Arial" w:cs="Arial"/>
          <w:noProof/>
          <w:color w:val="000000"/>
        </w:rPr>
        <w:t xml:space="preserve"> </w:t>
      </w:r>
      <w:r w:rsidR="00C87075">
        <w:rPr>
          <w:rFonts w:ascii="Arial" w:eastAsia="Calibri" w:hAnsi="Arial" w:cs="Arial"/>
          <w:noProof/>
          <w:color w:val="000000"/>
          <w:lang w:val="sr-Cyrl-RS"/>
        </w:rPr>
        <w:t>ЕЕ</w:t>
      </w:r>
      <w:r w:rsidRPr="004A7C6C">
        <w:rPr>
          <w:rFonts w:ascii="Arial" w:eastAsia="Calibri" w:hAnsi="Arial" w:cs="Arial"/>
          <w:noProof/>
          <w:color w:val="000000"/>
        </w:rPr>
        <w:t>.</w:t>
      </w:r>
      <w:r w:rsidR="002D466B" w:rsidRPr="004A7C6C">
        <w:rPr>
          <w:rFonts w:ascii="Arial" w:eastAsia="Calibri" w:hAnsi="Arial" w:cs="Arial"/>
          <w:noProof/>
          <w:color w:val="000000"/>
        </w:rPr>
        <w:t xml:space="preserve"> Појаснио је да да су нек</w:t>
      </w:r>
      <w:r w:rsidR="00801A6A" w:rsidRPr="004A7C6C">
        <w:rPr>
          <w:rFonts w:ascii="Arial" w:eastAsia="Calibri" w:hAnsi="Arial" w:cs="Arial"/>
          <w:noProof/>
          <w:color w:val="000000"/>
        </w:rPr>
        <w:t>о</w:t>
      </w:r>
      <w:r w:rsidR="002D466B" w:rsidRPr="004A7C6C">
        <w:rPr>
          <w:rFonts w:ascii="Arial" w:eastAsia="Calibri" w:hAnsi="Arial" w:cs="Arial"/>
          <w:noProof/>
          <w:color w:val="000000"/>
        </w:rPr>
        <w:t>лико пута покушавали да</w:t>
      </w:r>
      <w:r w:rsidR="00801A6A" w:rsidRPr="004A7C6C">
        <w:rPr>
          <w:rFonts w:ascii="Arial" w:eastAsia="Calibri" w:hAnsi="Arial" w:cs="Arial"/>
          <w:noProof/>
          <w:color w:val="000000"/>
        </w:rPr>
        <w:t xml:space="preserve"> уђу али су били заустављени </w:t>
      </w:r>
      <w:r w:rsidR="002D466B" w:rsidRPr="004A7C6C">
        <w:rPr>
          <w:rFonts w:ascii="Arial" w:eastAsia="Calibri" w:hAnsi="Arial" w:cs="Arial"/>
          <w:noProof/>
          <w:color w:val="000000"/>
        </w:rPr>
        <w:t xml:space="preserve">реченицама попут </w:t>
      </w:r>
      <w:r w:rsidR="00801A6A" w:rsidRPr="004A7C6C">
        <w:rPr>
          <w:rFonts w:ascii="Arial" w:eastAsia="Calibri" w:hAnsi="Arial" w:cs="Arial"/>
          <w:noProof/>
          <w:color w:val="000000"/>
        </w:rPr>
        <w:t>„Цигани нећете ућиˮ</w:t>
      </w:r>
      <w:r w:rsidRPr="004A7C6C">
        <w:rPr>
          <w:rFonts w:ascii="Arial" w:eastAsia="Calibri" w:hAnsi="Arial" w:cs="Arial"/>
          <w:noProof/>
          <w:color w:val="000000"/>
        </w:rPr>
        <w:t xml:space="preserve">. </w:t>
      </w:r>
      <w:r w:rsidR="002D466B" w:rsidRPr="004A7C6C">
        <w:rPr>
          <w:rFonts w:ascii="Arial" w:eastAsia="Calibri" w:hAnsi="Arial" w:cs="Arial"/>
          <w:noProof/>
          <w:color w:val="000000"/>
        </w:rPr>
        <w:t xml:space="preserve">Такође, </w:t>
      </w:r>
      <w:r w:rsidR="00970C94">
        <w:rPr>
          <w:rFonts w:ascii="Arial" w:eastAsia="Calibri" w:hAnsi="Arial" w:cs="Arial"/>
          <w:noProof/>
          <w:color w:val="000000"/>
        </w:rPr>
        <w:t xml:space="preserve">да им је </w:t>
      </w:r>
      <w:r w:rsidR="002D466B" w:rsidRPr="004A7C6C">
        <w:rPr>
          <w:rFonts w:ascii="Arial" w:eastAsia="Calibri" w:hAnsi="Arial" w:cs="Arial"/>
          <w:noProof/>
          <w:color w:val="000000"/>
        </w:rPr>
        <w:t>н</w:t>
      </w:r>
      <w:r w:rsidR="00801A6A" w:rsidRPr="004A7C6C">
        <w:rPr>
          <w:rFonts w:ascii="Arial" w:eastAsia="Calibri" w:hAnsi="Arial" w:cs="Arial"/>
          <w:noProof/>
          <w:color w:val="000000"/>
        </w:rPr>
        <w:t xml:space="preserve">ова управница кафића </w:t>
      </w:r>
      <w:r w:rsidR="00C87075">
        <w:rPr>
          <w:rFonts w:ascii="Arial" w:eastAsia="Calibri" w:hAnsi="Arial" w:cs="Arial"/>
          <w:noProof/>
          <w:color w:val="000000"/>
          <w:lang w:val="sr-Cyrl-RS"/>
        </w:rPr>
        <w:t>ИИ,</w:t>
      </w:r>
      <w:r w:rsidRPr="004A7C6C">
        <w:rPr>
          <w:rFonts w:ascii="Arial" w:eastAsia="Calibri" w:hAnsi="Arial" w:cs="Arial"/>
          <w:noProof/>
          <w:color w:val="000000"/>
        </w:rPr>
        <w:t xml:space="preserve"> </w:t>
      </w:r>
      <w:r w:rsidR="00C87075">
        <w:rPr>
          <w:rFonts w:ascii="Arial" w:eastAsia="Calibri" w:hAnsi="Arial" w:cs="Arial"/>
          <w:noProof/>
          <w:color w:val="000000"/>
          <w:lang w:val="sr-Cyrl-RS"/>
        </w:rPr>
        <w:t>РР</w:t>
      </w:r>
      <w:r w:rsidRPr="004A7C6C">
        <w:rPr>
          <w:rFonts w:ascii="Arial" w:eastAsia="Calibri" w:hAnsi="Arial" w:cs="Arial"/>
          <w:noProof/>
          <w:color w:val="000000"/>
        </w:rPr>
        <w:t xml:space="preserve"> рекла да „ниједан</w:t>
      </w:r>
      <w:r w:rsidR="00801A6A" w:rsidRPr="004A7C6C">
        <w:rPr>
          <w:rFonts w:ascii="Arial" w:eastAsia="Calibri" w:hAnsi="Arial" w:cs="Arial"/>
          <w:noProof/>
          <w:color w:val="000000"/>
        </w:rPr>
        <w:t xml:space="preserve"> Циганин неће ни воду да добијеˮ</w:t>
      </w:r>
      <w:r w:rsidR="002D466B" w:rsidRPr="004A7C6C">
        <w:rPr>
          <w:rFonts w:ascii="Arial" w:eastAsia="Calibri" w:hAnsi="Arial" w:cs="Arial"/>
          <w:noProof/>
          <w:color w:val="000000"/>
        </w:rPr>
        <w:t xml:space="preserve"> и</w:t>
      </w:r>
      <w:r w:rsidR="00801A6A" w:rsidRPr="004A7C6C">
        <w:rPr>
          <w:rFonts w:ascii="Arial" w:eastAsia="Calibri" w:hAnsi="Arial" w:cs="Arial"/>
          <w:noProof/>
          <w:color w:val="000000"/>
        </w:rPr>
        <w:t xml:space="preserve"> да „нема седења за Циганеˮ</w:t>
      </w:r>
      <w:r w:rsidR="002D466B" w:rsidRPr="004A7C6C">
        <w:rPr>
          <w:rFonts w:ascii="Arial" w:eastAsia="Calibri" w:hAnsi="Arial" w:cs="Arial"/>
          <w:noProof/>
          <w:color w:val="000000"/>
        </w:rPr>
        <w:t xml:space="preserve">, а </w:t>
      </w:r>
      <w:r w:rsidRPr="004A7C6C">
        <w:rPr>
          <w:rFonts w:ascii="Arial" w:eastAsia="Calibri" w:hAnsi="Arial" w:cs="Arial"/>
          <w:noProof/>
          <w:color w:val="000000"/>
        </w:rPr>
        <w:t xml:space="preserve">на њено инсистирање је обезбеђење реаговало и истерало </w:t>
      </w:r>
      <w:r w:rsidR="00970C94">
        <w:rPr>
          <w:rFonts w:ascii="Arial" w:eastAsia="Calibri" w:hAnsi="Arial" w:cs="Arial"/>
          <w:noProof/>
          <w:color w:val="000000"/>
        </w:rPr>
        <w:t>их</w:t>
      </w:r>
      <w:r w:rsidRPr="004A7C6C">
        <w:rPr>
          <w:rFonts w:ascii="Arial" w:eastAsia="Calibri" w:hAnsi="Arial" w:cs="Arial"/>
          <w:noProof/>
          <w:color w:val="000000"/>
        </w:rPr>
        <w:t xml:space="preserve"> са станице.</w:t>
      </w:r>
    </w:p>
    <w:p w:rsidR="001833FE" w:rsidRPr="004A7C6C" w:rsidRDefault="001833FE" w:rsidP="00571039">
      <w:pPr>
        <w:numPr>
          <w:ilvl w:val="1"/>
          <w:numId w:val="1"/>
        </w:numPr>
        <w:tabs>
          <w:tab w:val="left" w:pos="450"/>
        </w:tabs>
        <w:spacing w:before="120" w:line="240" w:lineRule="auto"/>
        <w:ind w:left="0" w:firstLine="0"/>
        <w:jc w:val="both"/>
        <w:rPr>
          <w:rFonts w:ascii="Arial" w:eastAsia="Calibri" w:hAnsi="Arial" w:cs="Arial"/>
          <w:noProof/>
          <w:color w:val="000000"/>
        </w:rPr>
      </w:pPr>
      <w:r w:rsidRPr="004A7C6C">
        <w:rPr>
          <w:rFonts w:ascii="Arial" w:eastAsia="Calibri" w:hAnsi="Arial" w:cs="Arial"/>
          <w:noProof/>
          <w:color w:val="000000"/>
        </w:rPr>
        <w:t xml:space="preserve">Увидом у изјаву </w:t>
      </w:r>
      <w:r w:rsidR="00C87075">
        <w:rPr>
          <w:rFonts w:ascii="Arial" w:eastAsia="Calibri" w:hAnsi="Arial" w:cs="Arial"/>
          <w:noProof/>
          <w:color w:val="000000"/>
          <w:lang w:val="sr-Cyrl-RS"/>
        </w:rPr>
        <w:t>ЕЕ</w:t>
      </w:r>
      <w:r w:rsidRPr="004A7C6C">
        <w:rPr>
          <w:rFonts w:ascii="Arial" w:eastAsia="Calibri" w:hAnsi="Arial" w:cs="Arial"/>
          <w:noProof/>
          <w:color w:val="000000"/>
        </w:rPr>
        <w:t xml:space="preserve"> утврђено је</w:t>
      </w:r>
      <w:r w:rsidR="00AC0C6E" w:rsidRPr="004A7C6C">
        <w:rPr>
          <w:rFonts w:ascii="Arial" w:eastAsia="Calibri" w:hAnsi="Arial" w:cs="Arial"/>
          <w:noProof/>
          <w:color w:val="000000"/>
        </w:rPr>
        <w:t xml:space="preserve"> да је у изјави навео да је </w:t>
      </w:r>
      <w:r w:rsidRPr="004A7C6C">
        <w:rPr>
          <w:rFonts w:ascii="Arial" w:eastAsia="Calibri" w:hAnsi="Arial" w:cs="Arial"/>
          <w:noProof/>
          <w:color w:val="000000"/>
        </w:rPr>
        <w:t xml:space="preserve">отац осморо малолетне деце и </w:t>
      </w:r>
      <w:r w:rsidR="00AC0C6E" w:rsidRPr="004A7C6C">
        <w:rPr>
          <w:rFonts w:ascii="Arial" w:eastAsia="Calibri" w:hAnsi="Arial" w:cs="Arial"/>
          <w:noProof/>
          <w:color w:val="000000"/>
        </w:rPr>
        <w:t xml:space="preserve">да </w:t>
      </w:r>
      <w:r w:rsidRPr="004A7C6C">
        <w:rPr>
          <w:rFonts w:ascii="Arial" w:eastAsia="Calibri" w:hAnsi="Arial" w:cs="Arial"/>
          <w:noProof/>
          <w:color w:val="000000"/>
        </w:rPr>
        <w:t>живи од посла носача на аутобуској станици, већ 23 године.</w:t>
      </w:r>
      <w:r w:rsidR="00D459FB" w:rsidRPr="004A7C6C">
        <w:rPr>
          <w:rFonts w:ascii="Arial" w:eastAsia="Calibri" w:hAnsi="Arial" w:cs="Arial"/>
          <w:noProof/>
          <w:color w:val="000000"/>
        </w:rPr>
        <w:t xml:space="preserve"> Према његовим наводима, на старој станици је било </w:t>
      </w:r>
      <w:r w:rsidRPr="004A7C6C">
        <w:rPr>
          <w:rFonts w:ascii="Arial" w:eastAsia="Calibri" w:hAnsi="Arial" w:cs="Arial"/>
          <w:noProof/>
          <w:color w:val="000000"/>
        </w:rPr>
        <w:t>проблема са обезбеђењем</w:t>
      </w:r>
      <w:r w:rsidR="00D459FB" w:rsidRPr="004A7C6C">
        <w:rPr>
          <w:rFonts w:ascii="Arial" w:eastAsia="Calibri" w:hAnsi="Arial" w:cs="Arial"/>
          <w:noProof/>
          <w:color w:val="000000"/>
        </w:rPr>
        <w:t>, али ситнијих. Сада, када су дошли на</w:t>
      </w:r>
      <w:r w:rsidRPr="004A7C6C">
        <w:rPr>
          <w:rFonts w:ascii="Arial" w:eastAsia="Calibri" w:hAnsi="Arial" w:cs="Arial"/>
          <w:noProof/>
          <w:color w:val="000000"/>
        </w:rPr>
        <w:t xml:space="preserve"> нову станицу, представник обезбеђења и шеф обезбеђења су </w:t>
      </w:r>
      <w:r w:rsidR="00D459FB" w:rsidRPr="004A7C6C">
        <w:rPr>
          <w:rFonts w:ascii="Arial" w:eastAsia="Calibri" w:hAnsi="Arial" w:cs="Arial"/>
          <w:noProof/>
          <w:color w:val="000000"/>
        </w:rPr>
        <w:t>их обавестили:</w:t>
      </w:r>
      <w:r w:rsidR="005D46EB" w:rsidRPr="004A7C6C">
        <w:rPr>
          <w:rFonts w:ascii="Arial" w:eastAsia="Calibri" w:hAnsi="Arial" w:cs="Arial"/>
          <w:noProof/>
          <w:color w:val="000000"/>
        </w:rPr>
        <w:t xml:space="preserve"> </w:t>
      </w:r>
      <w:r w:rsidRPr="004A7C6C">
        <w:rPr>
          <w:rFonts w:ascii="Arial" w:eastAsia="Calibri" w:hAnsi="Arial" w:cs="Arial"/>
          <w:noProof/>
          <w:color w:val="000000"/>
        </w:rPr>
        <w:t>„Нема од тога ништа, договорили смо се са главни</w:t>
      </w:r>
      <w:r w:rsidR="00D459FB" w:rsidRPr="004A7C6C">
        <w:rPr>
          <w:rFonts w:ascii="Arial" w:eastAsia="Calibri" w:hAnsi="Arial" w:cs="Arial"/>
          <w:noProof/>
          <w:color w:val="000000"/>
        </w:rPr>
        <w:t xml:space="preserve">м </w:t>
      </w:r>
      <w:r w:rsidR="00970C94">
        <w:rPr>
          <w:rFonts w:ascii="Arial" w:eastAsia="Calibri" w:hAnsi="Arial" w:cs="Arial"/>
          <w:noProof/>
          <w:color w:val="000000"/>
        </w:rPr>
        <w:t xml:space="preserve">да </w:t>
      </w:r>
      <w:r w:rsidR="00D459FB" w:rsidRPr="004A7C6C">
        <w:rPr>
          <w:rFonts w:ascii="Arial" w:eastAsia="Calibri" w:hAnsi="Arial" w:cs="Arial"/>
          <w:noProof/>
          <w:color w:val="000000"/>
        </w:rPr>
        <w:t>ви Цигани не можете да радитеˮ</w:t>
      </w:r>
      <w:r w:rsidRPr="004A7C6C">
        <w:rPr>
          <w:rFonts w:ascii="Arial" w:eastAsia="Calibri" w:hAnsi="Arial" w:cs="Arial"/>
          <w:noProof/>
          <w:color w:val="000000"/>
        </w:rPr>
        <w:t xml:space="preserve">. </w:t>
      </w:r>
      <w:r w:rsidR="005D46EB" w:rsidRPr="004A7C6C">
        <w:rPr>
          <w:rFonts w:ascii="Arial" w:eastAsia="Calibri" w:hAnsi="Arial" w:cs="Arial"/>
          <w:noProof/>
          <w:color w:val="000000"/>
        </w:rPr>
        <w:t>П</w:t>
      </w:r>
      <w:r w:rsidRPr="004A7C6C">
        <w:rPr>
          <w:rFonts w:ascii="Arial" w:eastAsia="Calibri" w:hAnsi="Arial" w:cs="Arial"/>
          <w:noProof/>
          <w:color w:val="000000"/>
        </w:rPr>
        <w:t>итао</w:t>
      </w:r>
      <w:r w:rsidR="005D46EB" w:rsidRPr="004A7C6C">
        <w:rPr>
          <w:rFonts w:ascii="Arial" w:eastAsia="Calibri" w:hAnsi="Arial" w:cs="Arial"/>
          <w:noProof/>
          <w:color w:val="000000"/>
        </w:rPr>
        <w:t xml:space="preserve"> је</w:t>
      </w:r>
      <w:r w:rsidR="00D459FB" w:rsidRPr="004A7C6C">
        <w:rPr>
          <w:rFonts w:ascii="Arial" w:eastAsia="Calibri" w:hAnsi="Arial" w:cs="Arial"/>
          <w:noProof/>
          <w:color w:val="000000"/>
        </w:rPr>
        <w:t xml:space="preserve"> зашто и због чега, рекли су му</w:t>
      </w:r>
      <w:r w:rsidRPr="004A7C6C">
        <w:rPr>
          <w:rFonts w:ascii="Arial" w:eastAsia="Calibri" w:hAnsi="Arial" w:cs="Arial"/>
          <w:noProof/>
          <w:color w:val="000000"/>
        </w:rPr>
        <w:t xml:space="preserve"> „били сте некада безобразни, ви сара</w:t>
      </w:r>
      <w:r w:rsidR="00D459FB" w:rsidRPr="004A7C6C">
        <w:rPr>
          <w:rFonts w:ascii="Arial" w:eastAsia="Calibri" w:hAnsi="Arial" w:cs="Arial"/>
          <w:noProof/>
          <w:color w:val="000000"/>
        </w:rPr>
        <w:t>ђујете са лоповима и џепарошимаˮ</w:t>
      </w:r>
      <w:r w:rsidRPr="004A7C6C">
        <w:rPr>
          <w:rFonts w:ascii="Arial" w:eastAsia="Calibri" w:hAnsi="Arial" w:cs="Arial"/>
          <w:noProof/>
          <w:color w:val="000000"/>
        </w:rPr>
        <w:t>. Поред овог човека, који се зове</w:t>
      </w:r>
      <w:r w:rsidR="00D459FB" w:rsidRPr="004A7C6C">
        <w:rPr>
          <w:rFonts w:ascii="Arial" w:eastAsia="Calibri" w:hAnsi="Arial" w:cs="Arial"/>
          <w:noProof/>
          <w:color w:val="000000"/>
        </w:rPr>
        <w:t xml:space="preserve"> </w:t>
      </w:r>
      <w:r w:rsidR="00C87075">
        <w:rPr>
          <w:rFonts w:ascii="Arial" w:eastAsia="Calibri" w:hAnsi="Arial" w:cs="Arial"/>
          <w:noProof/>
          <w:color w:val="000000"/>
          <w:lang w:val="sr-Cyrl-RS"/>
        </w:rPr>
        <w:t>ЈЈ</w:t>
      </w:r>
      <w:r w:rsidR="00D459FB" w:rsidRPr="004A7C6C">
        <w:rPr>
          <w:rFonts w:ascii="Arial" w:eastAsia="Calibri" w:hAnsi="Arial" w:cs="Arial"/>
          <w:noProof/>
          <w:color w:val="000000"/>
        </w:rPr>
        <w:t xml:space="preserve">, </w:t>
      </w:r>
      <w:r w:rsidRPr="004A7C6C">
        <w:rPr>
          <w:rFonts w:ascii="Arial" w:eastAsia="Calibri" w:hAnsi="Arial" w:cs="Arial"/>
          <w:noProof/>
          <w:color w:val="000000"/>
        </w:rPr>
        <w:t xml:space="preserve">био </w:t>
      </w:r>
      <w:r w:rsidR="00D459FB" w:rsidRPr="004A7C6C">
        <w:rPr>
          <w:rFonts w:ascii="Arial" w:eastAsia="Calibri" w:hAnsi="Arial" w:cs="Arial"/>
          <w:noProof/>
          <w:color w:val="000000"/>
        </w:rPr>
        <w:t xml:space="preserve">је још један дечко и </w:t>
      </w:r>
      <w:r w:rsidRPr="004A7C6C">
        <w:rPr>
          <w:rFonts w:ascii="Arial" w:eastAsia="Calibri" w:hAnsi="Arial" w:cs="Arial"/>
          <w:noProof/>
          <w:color w:val="000000"/>
        </w:rPr>
        <w:t>сви носачи.</w:t>
      </w:r>
      <w:r w:rsidR="00D459FB" w:rsidRPr="004A7C6C">
        <w:rPr>
          <w:rFonts w:ascii="Arial" w:eastAsia="Calibri" w:hAnsi="Arial" w:cs="Arial"/>
          <w:noProof/>
          <w:color w:val="000000"/>
        </w:rPr>
        <w:t xml:space="preserve"> </w:t>
      </w:r>
      <w:r w:rsidRPr="004A7C6C">
        <w:rPr>
          <w:rFonts w:ascii="Arial" w:eastAsia="Calibri" w:hAnsi="Arial" w:cs="Arial"/>
          <w:noProof/>
          <w:color w:val="000000"/>
        </w:rPr>
        <w:t>Тада је један из обезбеђења кроз шалу рекао „Поведи га на ка</w:t>
      </w:r>
      <w:r w:rsidR="00D459FB" w:rsidRPr="004A7C6C">
        <w:rPr>
          <w:rFonts w:ascii="Arial" w:eastAsia="Calibri" w:hAnsi="Arial" w:cs="Arial"/>
          <w:noProof/>
          <w:color w:val="000000"/>
        </w:rPr>
        <w:t xml:space="preserve">фу и </w:t>
      </w:r>
      <w:r w:rsidRPr="004A7C6C">
        <w:rPr>
          <w:rFonts w:ascii="Arial" w:eastAsia="Calibri" w:hAnsi="Arial" w:cs="Arial"/>
          <w:noProof/>
          <w:color w:val="000000"/>
        </w:rPr>
        <w:t>да једна</w:t>
      </w:r>
      <w:r w:rsidR="005D46EB" w:rsidRPr="004A7C6C">
        <w:rPr>
          <w:rFonts w:ascii="Arial" w:eastAsia="Calibri" w:hAnsi="Arial" w:cs="Arial"/>
          <w:noProof/>
          <w:color w:val="000000"/>
        </w:rPr>
        <w:t xml:space="preserve"> љубичица заврши </w:t>
      </w:r>
      <w:r w:rsidR="00D459FB" w:rsidRPr="004A7C6C">
        <w:rPr>
          <w:rFonts w:ascii="Arial" w:eastAsia="Calibri" w:hAnsi="Arial" w:cs="Arial"/>
          <w:noProof/>
          <w:color w:val="000000"/>
        </w:rPr>
        <w:t xml:space="preserve">цео посаоˮ. </w:t>
      </w:r>
      <w:r w:rsidR="006E5957">
        <w:rPr>
          <w:rFonts w:ascii="Arial" w:eastAsia="Calibri" w:hAnsi="Arial" w:cs="Arial"/>
          <w:noProof/>
          <w:color w:val="000000"/>
        </w:rPr>
        <w:t>Такође је навео да им од</w:t>
      </w:r>
      <w:r w:rsidR="00D459FB" w:rsidRPr="004A7C6C">
        <w:rPr>
          <w:rFonts w:ascii="Arial" w:eastAsia="Calibri" w:hAnsi="Arial" w:cs="Arial"/>
          <w:noProof/>
          <w:color w:val="000000"/>
        </w:rPr>
        <w:t xml:space="preserve"> премештања станице</w:t>
      </w:r>
      <w:r w:rsidR="005D46EB" w:rsidRPr="004A7C6C">
        <w:rPr>
          <w:rFonts w:ascii="Arial" w:eastAsia="Calibri" w:hAnsi="Arial" w:cs="Arial"/>
          <w:noProof/>
          <w:color w:val="000000"/>
        </w:rPr>
        <w:t xml:space="preserve"> 1</w:t>
      </w:r>
      <w:r w:rsidRPr="004A7C6C">
        <w:rPr>
          <w:rFonts w:ascii="Arial" w:eastAsia="Calibri" w:hAnsi="Arial" w:cs="Arial"/>
          <w:noProof/>
          <w:color w:val="000000"/>
        </w:rPr>
        <w:t>.</w:t>
      </w:r>
      <w:r w:rsidR="002853AB" w:rsidRPr="004A7C6C">
        <w:rPr>
          <w:rFonts w:ascii="Arial" w:eastAsia="Calibri" w:hAnsi="Arial" w:cs="Arial"/>
          <w:noProof/>
          <w:color w:val="000000"/>
        </w:rPr>
        <w:t xml:space="preserve"> </w:t>
      </w:r>
      <w:r w:rsidRPr="004A7C6C">
        <w:rPr>
          <w:rFonts w:ascii="Arial" w:eastAsia="Calibri" w:hAnsi="Arial" w:cs="Arial"/>
          <w:noProof/>
          <w:color w:val="000000"/>
        </w:rPr>
        <w:t>јула</w:t>
      </w:r>
      <w:r w:rsidR="005D46EB" w:rsidRPr="004A7C6C">
        <w:rPr>
          <w:rFonts w:ascii="Arial" w:eastAsia="Calibri" w:hAnsi="Arial" w:cs="Arial"/>
          <w:noProof/>
          <w:color w:val="000000"/>
        </w:rPr>
        <w:t xml:space="preserve"> </w:t>
      </w:r>
      <w:r w:rsidR="006E5957">
        <w:rPr>
          <w:rFonts w:ascii="Arial" w:eastAsia="Calibri" w:hAnsi="Arial" w:cs="Arial"/>
          <w:noProof/>
          <w:color w:val="000000"/>
        </w:rPr>
        <w:t>2019.</w:t>
      </w:r>
      <w:r w:rsidR="005D46EB" w:rsidRPr="004A7C6C">
        <w:rPr>
          <w:rFonts w:ascii="Arial" w:eastAsia="Calibri" w:hAnsi="Arial" w:cs="Arial"/>
          <w:noProof/>
          <w:color w:val="000000"/>
        </w:rPr>
        <w:t xml:space="preserve"> </w:t>
      </w:r>
      <w:r w:rsidR="005D46EB" w:rsidRPr="004A7C6C">
        <w:rPr>
          <w:rFonts w:ascii="Arial" w:eastAsia="Calibri" w:hAnsi="Arial" w:cs="Arial"/>
          <w:noProof/>
          <w:color w:val="000000"/>
        </w:rPr>
        <w:lastRenderedPageBreak/>
        <w:t>године</w:t>
      </w:r>
      <w:r w:rsidRPr="004A7C6C">
        <w:rPr>
          <w:rFonts w:ascii="Arial" w:eastAsia="Calibri" w:hAnsi="Arial" w:cs="Arial"/>
          <w:noProof/>
          <w:color w:val="000000"/>
        </w:rPr>
        <w:t xml:space="preserve">, </w:t>
      </w:r>
      <w:r w:rsidR="005D46EB" w:rsidRPr="004A7C6C">
        <w:rPr>
          <w:rFonts w:ascii="Arial" w:eastAsia="Calibri" w:hAnsi="Arial" w:cs="Arial"/>
          <w:noProof/>
          <w:color w:val="000000"/>
        </w:rPr>
        <w:t xml:space="preserve">не издају </w:t>
      </w:r>
      <w:r w:rsidRPr="004A7C6C">
        <w:rPr>
          <w:rFonts w:ascii="Arial" w:eastAsia="Calibri" w:hAnsi="Arial" w:cs="Arial"/>
          <w:noProof/>
          <w:color w:val="000000"/>
        </w:rPr>
        <w:t xml:space="preserve">маркице које </w:t>
      </w:r>
      <w:r w:rsidR="005D46EB" w:rsidRPr="004A7C6C">
        <w:rPr>
          <w:rFonts w:ascii="Arial" w:eastAsia="Calibri" w:hAnsi="Arial" w:cs="Arial"/>
          <w:noProof/>
          <w:color w:val="000000"/>
        </w:rPr>
        <w:t xml:space="preserve">су </w:t>
      </w:r>
      <w:r w:rsidR="002853AB" w:rsidRPr="004A7C6C">
        <w:rPr>
          <w:rFonts w:ascii="Arial" w:eastAsia="Calibri" w:hAnsi="Arial" w:cs="Arial"/>
          <w:noProof/>
          <w:color w:val="000000"/>
        </w:rPr>
        <w:t>редовно плаћали</w:t>
      </w:r>
      <w:r w:rsidR="006E5957">
        <w:rPr>
          <w:rFonts w:ascii="Arial" w:eastAsia="Calibri" w:hAnsi="Arial" w:cs="Arial"/>
          <w:noProof/>
          <w:color w:val="000000"/>
        </w:rPr>
        <w:t xml:space="preserve">, те да им је </w:t>
      </w:r>
      <w:r w:rsidRPr="004A7C6C">
        <w:rPr>
          <w:rFonts w:ascii="Arial" w:eastAsia="Calibri" w:hAnsi="Arial" w:cs="Arial"/>
          <w:noProof/>
          <w:color w:val="000000"/>
        </w:rPr>
        <w:t xml:space="preserve">онемогућен долазак на рад и </w:t>
      </w:r>
      <w:r w:rsidR="002853AB" w:rsidRPr="004A7C6C">
        <w:rPr>
          <w:rFonts w:ascii="Arial" w:eastAsia="Calibri" w:hAnsi="Arial" w:cs="Arial"/>
          <w:noProof/>
          <w:color w:val="000000"/>
        </w:rPr>
        <w:t>стицање</w:t>
      </w:r>
      <w:r w:rsidRPr="004A7C6C">
        <w:rPr>
          <w:rFonts w:ascii="Arial" w:eastAsia="Calibri" w:hAnsi="Arial" w:cs="Arial"/>
          <w:noProof/>
          <w:color w:val="000000"/>
        </w:rPr>
        <w:t xml:space="preserve"> приход</w:t>
      </w:r>
      <w:r w:rsidR="002853AB" w:rsidRPr="004A7C6C">
        <w:rPr>
          <w:rFonts w:ascii="Arial" w:eastAsia="Calibri" w:hAnsi="Arial" w:cs="Arial"/>
          <w:noProof/>
          <w:color w:val="000000"/>
        </w:rPr>
        <w:t>а</w:t>
      </w:r>
      <w:r w:rsidR="006E5957">
        <w:rPr>
          <w:rFonts w:ascii="Arial" w:eastAsia="Calibri" w:hAnsi="Arial" w:cs="Arial"/>
          <w:noProof/>
          <w:color w:val="000000"/>
        </w:rPr>
        <w:t>, а да то да је било</w:t>
      </w:r>
      <w:r w:rsidR="002853AB" w:rsidRPr="004A7C6C">
        <w:rPr>
          <w:rFonts w:ascii="Arial" w:eastAsia="Calibri" w:hAnsi="Arial" w:cs="Arial"/>
          <w:noProof/>
          <w:color w:val="000000"/>
        </w:rPr>
        <w:t xml:space="preserve"> крађа </w:t>
      </w:r>
      <w:r w:rsidR="005D46EB" w:rsidRPr="004A7C6C">
        <w:rPr>
          <w:rFonts w:ascii="Arial" w:eastAsia="Calibri" w:hAnsi="Arial" w:cs="Arial"/>
          <w:noProof/>
          <w:color w:val="000000"/>
        </w:rPr>
        <w:t xml:space="preserve">би требало да реши полиција, а </w:t>
      </w:r>
      <w:r w:rsidR="002853AB" w:rsidRPr="004A7C6C">
        <w:rPr>
          <w:rFonts w:ascii="Arial" w:eastAsia="Calibri" w:hAnsi="Arial" w:cs="Arial"/>
          <w:noProof/>
          <w:color w:val="000000"/>
        </w:rPr>
        <w:t>не носачи</w:t>
      </w:r>
      <w:r w:rsidR="006E5957">
        <w:rPr>
          <w:rFonts w:ascii="Arial" w:eastAsia="Calibri" w:hAnsi="Arial" w:cs="Arial"/>
          <w:noProof/>
          <w:color w:val="000000"/>
        </w:rPr>
        <w:t xml:space="preserve"> јер се н</w:t>
      </w:r>
      <w:r w:rsidR="005D46EB" w:rsidRPr="004A7C6C">
        <w:rPr>
          <w:rFonts w:ascii="Arial" w:eastAsia="Calibri" w:hAnsi="Arial" w:cs="Arial"/>
          <w:noProof/>
          <w:color w:val="000000"/>
        </w:rPr>
        <w:t>оса</w:t>
      </w:r>
      <w:r w:rsidR="002853AB" w:rsidRPr="004A7C6C">
        <w:rPr>
          <w:rFonts w:ascii="Arial" w:eastAsia="Calibri" w:hAnsi="Arial" w:cs="Arial"/>
          <w:noProof/>
          <w:color w:val="000000"/>
        </w:rPr>
        <w:t xml:space="preserve">чи не бави џепарењем, </w:t>
      </w:r>
      <w:r w:rsidR="006E5957">
        <w:rPr>
          <w:rFonts w:ascii="Arial" w:eastAsia="Calibri" w:hAnsi="Arial" w:cs="Arial"/>
          <w:noProof/>
          <w:color w:val="000000"/>
        </w:rPr>
        <w:t xml:space="preserve">као ни да </w:t>
      </w:r>
      <w:r w:rsidR="002853AB" w:rsidRPr="004A7C6C">
        <w:rPr>
          <w:rFonts w:ascii="Arial" w:eastAsia="Calibri" w:hAnsi="Arial" w:cs="Arial"/>
          <w:noProof/>
          <w:color w:val="000000"/>
        </w:rPr>
        <w:t>ни</w:t>
      </w:r>
      <w:r w:rsidR="005D46EB" w:rsidRPr="004A7C6C">
        <w:rPr>
          <w:rFonts w:ascii="Arial" w:eastAsia="Calibri" w:hAnsi="Arial" w:cs="Arial"/>
          <w:noProof/>
          <w:color w:val="000000"/>
        </w:rPr>
        <w:t xml:space="preserve">један од њих није имао проблема са полицијом.  </w:t>
      </w:r>
    </w:p>
    <w:p w:rsidR="00927C54" w:rsidRPr="004A7C6C" w:rsidRDefault="005D46EB" w:rsidP="00571039">
      <w:pPr>
        <w:pStyle w:val="ListParagraph"/>
        <w:numPr>
          <w:ilvl w:val="1"/>
          <w:numId w:val="1"/>
        </w:numPr>
        <w:spacing w:line="240" w:lineRule="auto"/>
        <w:ind w:left="0" w:firstLine="0"/>
        <w:jc w:val="both"/>
        <w:rPr>
          <w:rFonts w:ascii="Arial" w:hAnsi="Arial" w:cs="Arial"/>
          <w:noProof/>
        </w:rPr>
      </w:pPr>
      <w:r w:rsidRPr="004A7C6C">
        <w:rPr>
          <w:rFonts w:ascii="Arial" w:eastAsia="Calibri" w:hAnsi="Arial" w:cs="Arial"/>
          <w:noProof/>
          <w:color w:val="000000"/>
        </w:rPr>
        <w:t xml:space="preserve">Увидом у изјаву </w:t>
      </w:r>
      <w:r w:rsidR="00C87075">
        <w:rPr>
          <w:rFonts w:ascii="Arial" w:eastAsia="Calibri" w:hAnsi="Arial" w:cs="Arial"/>
          <w:noProof/>
          <w:color w:val="000000"/>
          <w:lang w:val="sr-Cyrl-RS"/>
        </w:rPr>
        <w:t>ЖЖ</w:t>
      </w:r>
      <w:r w:rsidR="002853AB" w:rsidRPr="004A7C6C">
        <w:rPr>
          <w:rFonts w:ascii="Arial" w:eastAsia="Calibri" w:hAnsi="Arial" w:cs="Arial"/>
          <w:noProof/>
          <w:color w:val="000000"/>
        </w:rPr>
        <w:t xml:space="preserve"> </w:t>
      </w:r>
      <w:r w:rsidRPr="004A7C6C">
        <w:rPr>
          <w:rFonts w:ascii="Arial" w:eastAsia="Calibri" w:hAnsi="Arial" w:cs="Arial"/>
          <w:noProof/>
          <w:color w:val="000000"/>
        </w:rPr>
        <w:t>утврђено је да је био регистрован к</w:t>
      </w:r>
      <w:r w:rsidR="002853AB" w:rsidRPr="004A7C6C">
        <w:rPr>
          <w:rFonts w:ascii="Arial" w:eastAsia="Calibri" w:hAnsi="Arial" w:cs="Arial"/>
          <w:noProof/>
          <w:color w:val="000000"/>
        </w:rPr>
        <w:t>од општине Савски венац од 2003</w:t>
      </w:r>
      <w:r w:rsidRPr="004A7C6C">
        <w:rPr>
          <w:rFonts w:ascii="Arial" w:eastAsia="Calibri" w:hAnsi="Arial" w:cs="Arial"/>
          <w:noProof/>
          <w:color w:val="000000"/>
        </w:rPr>
        <w:t>, а зати</w:t>
      </w:r>
      <w:r w:rsidR="002853AB" w:rsidRPr="004A7C6C">
        <w:rPr>
          <w:rFonts w:ascii="Arial" w:eastAsia="Calibri" w:hAnsi="Arial" w:cs="Arial"/>
          <w:noProof/>
          <w:color w:val="000000"/>
        </w:rPr>
        <w:t>м у АПР-у од 2018. године. Ради</w:t>
      </w:r>
      <w:r w:rsidRPr="004A7C6C">
        <w:rPr>
          <w:rFonts w:ascii="Arial" w:eastAsia="Calibri" w:hAnsi="Arial" w:cs="Arial"/>
          <w:noProof/>
          <w:color w:val="000000"/>
        </w:rPr>
        <w:t xml:space="preserve"> као носач пртљага на аутобуско</w:t>
      </w:r>
      <w:r w:rsidR="00D9087F" w:rsidRPr="004A7C6C">
        <w:rPr>
          <w:rFonts w:ascii="Arial" w:eastAsia="Calibri" w:hAnsi="Arial" w:cs="Arial"/>
          <w:noProof/>
          <w:color w:val="000000"/>
        </w:rPr>
        <w:t xml:space="preserve">ј станици већ 21 годину. </w:t>
      </w:r>
      <w:r w:rsidR="002853AB" w:rsidRPr="004A7C6C">
        <w:rPr>
          <w:rFonts w:ascii="Arial" w:hAnsi="Arial" w:cs="Arial"/>
          <w:noProof/>
        </w:rPr>
        <w:t>Према његовим наводима, раније нису</w:t>
      </w:r>
      <w:r w:rsidR="00927C54" w:rsidRPr="004A7C6C">
        <w:rPr>
          <w:rFonts w:ascii="Arial" w:hAnsi="Arial" w:cs="Arial"/>
          <w:noProof/>
        </w:rPr>
        <w:t xml:space="preserve"> имали проблема са радом, осим </w:t>
      </w:r>
      <w:r w:rsidR="002853AB" w:rsidRPr="004A7C6C">
        <w:rPr>
          <w:rFonts w:ascii="Arial" w:hAnsi="Arial" w:cs="Arial"/>
          <w:noProof/>
        </w:rPr>
        <w:t>што их је понекад</w:t>
      </w:r>
      <w:r w:rsidR="00927C54" w:rsidRPr="004A7C6C">
        <w:rPr>
          <w:rFonts w:ascii="Arial" w:hAnsi="Arial" w:cs="Arial"/>
          <w:noProof/>
        </w:rPr>
        <w:t xml:space="preserve"> п</w:t>
      </w:r>
      <w:r w:rsidR="002853AB" w:rsidRPr="004A7C6C">
        <w:rPr>
          <w:rFonts w:ascii="Arial" w:hAnsi="Arial" w:cs="Arial"/>
          <w:noProof/>
        </w:rPr>
        <w:t>олиција питала зашто наплаћују колико наплаћују</w:t>
      </w:r>
      <w:r w:rsidR="00927C54" w:rsidRPr="004A7C6C">
        <w:rPr>
          <w:rFonts w:ascii="Arial" w:hAnsi="Arial" w:cs="Arial"/>
          <w:noProof/>
        </w:rPr>
        <w:t xml:space="preserve">. Обезбеђења није ни било, полиција је понекад умела мало да </w:t>
      </w:r>
      <w:r w:rsidR="002853AB" w:rsidRPr="004A7C6C">
        <w:rPr>
          <w:rFonts w:ascii="Arial" w:hAnsi="Arial" w:cs="Arial"/>
          <w:noProof/>
        </w:rPr>
        <w:t>провоцира, али су</w:t>
      </w:r>
      <w:r w:rsidR="00927C54" w:rsidRPr="004A7C6C">
        <w:rPr>
          <w:rFonts w:ascii="Arial" w:hAnsi="Arial" w:cs="Arial"/>
          <w:noProof/>
        </w:rPr>
        <w:t xml:space="preserve"> радили и зарађивали. Откад се преместила станица, прве</w:t>
      </w:r>
      <w:r w:rsidR="002853AB" w:rsidRPr="004A7C6C">
        <w:rPr>
          <w:rFonts w:ascii="Arial" w:hAnsi="Arial" w:cs="Arial"/>
          <w:noProof/>
        </w:rPr>
        <w:t>нствени договор је био да могу да раде</w:t>
      </w:r>
      <w:r w:rsidR="00927C54" w:rsidRPr="004A7C6C">
        <w:rPr>
          <w:rFonts w:ascii="Arial" w:hAnsi="Arial" w:cs="Arial"/>
          <w:noProof/>
        </w:rPr>
        <w:t xml:space="preserve"> без колица, која су стајала испред рампе. Само тај један дан је т</w:t>
      </w:r>
      <w:r w:rsidR="002853AB" w:rsidRPr="004A7C6C">
        <w:rPr>
          <w:rFonts w:ascii="Arial" w:hAnsi="Arial" w:cs="Arial"/>
          <w:noProof/>
        </w:rPr>
        <w:t>ај договор испоштован, да би им</w:t>
      </w:r>
      <w:r w:rsidR="00927C54" w:rsidRPr="004A7C6C">
        <w:rPr>
          <w:rFonts w:ascii="Arial" w:hAnsi="Arial" w:cs="Arial"/>
          <w:noProof/>
        </w:rPr>
        <w:t xml:space="preserve"> већ следећи дан био забрањен улазак и речено како </w:t>
      </w:r>
      <w:r w:rsidR="009F6DC6">
        <w:rPr>
          <w:rFonts w:ascii="Arial" w:hAnsi="Arial" w:cs="Arial"/>
          <w:noProof/>
        </w:rPr>
        <w:t>им</w:t>
      </w:r>
      <w:r w:rsidR="00927C54" w:rsidRPr="004A7C6C">
        <w:rPr>
          <w:rFonts w:ascii="Arial" w:hAnsi="Arial" w:cs="Arial"/>
          <w:noProof/>
        </w:rPr>
        <w:t xml:space="preserve"> решења ничему не служе. </w:t>
      </w:r>
      <w:r w:rsidR="002853AB" w:rsidRPr="004A7C6C">
        <w:rPr>
          <w:rFonts w:ascii="Arial" w:hAnsi="Arial" w:cs="Arial"/>
          <w:noProof/>
        </w:rPr>
        <w:t xml:space="preserve">Како је </w:t>
      </w:r>
      <w:r w:rsidR="00C41093">
        <w:rPr>
          <w:rFonts w:ascii="Arial" w:hAnsi="Arial" w:cs="Arial"/>
          <w:noProof/>
          <w:lang w:val="sr-Cyrl-RS"/>
        </w:rPr>
        <w:t>ЖЖ</w:t>
      </w:r>
      <w:r w:rsidR="002853AB" w:rsidRPr="004A7C6C">
        <w:rPr>
          <w:rFonts w:ascii="Arial" w:hAnsi="Arial" w:cs="Arial"/>
          <w:noProof/>
        </w:rPr>
        <w:t xml:space="preserve"> указао, п</w:t>
      </w:r>
      <w:r w:rsidR="00927C54" w:rsidRPr="004A7C6C">
        <w:rPr>
          <w:rFonts w:ascii="Arial" w:hAnsi="Arial" w:cs="Arial"/>
          <w:noProof/>
        </w:rPr>
        <w:t>олицијски службеник</w:t>
      </w:r>
      <w:r w:rsidR="002853AB" w:rsidRPr="004A7C6C">
        <w:rPr>
          <w:rFonts w:ascii="Arial" w:hAnsi="Arial" w:cs="Arial"/>
          <w:noProof/>
        </w:rPr>
        <w:t xml:space="preserve"> Фемић им</w:t>
      </w:r>
      <w:r w:rsidR="00927C54" w:rsidRPr="004A7C6C">
        <w:rPr>
          <w:rFonts w:ascii="Arial" w:hAnsi="Arial" w:cs="Arial"/>
          <w:noProof/>
        </w:rPr>
        <w:t xml:space="preserve"> је рекао да не важе реш</w:t>
      </w:r>
      <w:r w:rsidR="002853AB" w:rsidRPr="004A7C6C">
        <w:rPr>
          <w:rFonts w:ascii="Arial" w:hAnsi="Arial" w:cs="Arial"/>
          <w:noProof/>
        </w:rPr>
        <w:t>ења јер су лажна. Отад не могу да раде</w:t>
      </w:r>
      <w:r w:rsidR="00927C54" w:rsidRPr="004A7C6C">
        <w:rPr>
          <w:rFonts w:ascii="Arial" w:hAnsi="Arial" w:cs="Arial"/>
          <w:noProof/>
        </w:rPr>
        <w:t>. На инсистирање у</w:t>
      </w:r>
      <w:r w:rsidR="002853AB" w:rsidRPr="004A7C6C">
        <w:rPr>
          <w:rFonts w:ascii="Arial" w:hAnsi="Arial" w:cs="Arial"/>
          <w:noProof/>
        </w:rPr>
        <w:t xml:space="preserve">правнице </w:t>
      </w:r>
      <w:r w:rsidR="00C87075">
        <w:rPr>
          <w:rFonts w:ascii="Arial" w:hAnsi="Arial" w:cs="Arial"/>
          <w:noProof/>
          <w:lang w:val="sr-Cyrl-RS"/>
        </w:rPr>
        <w:t>РР</w:t>
      </w:r>
      <w:r w:rsidR="002853AB" w:rsidRPr="004A7C6C">
        <w:rPr>
          <w:rFonts w:ascii="Arial" w:hAnsi="Arial" w:cs="Arial"/>
          <w:noProof/>
        </w:rPr>
        <w:t xml:space="preserve">, </w:t>
      </w:r>
      <w:r w:rsidR="00C87075">
        <w:rPr>
          <w:rFonts w:ascii="Arial" w:hAnsi="Arial" w:cs="Arial"/>
          <w:noProof/>
          <w:lang w:val="sr-Cyrl-RS"/>
        </w:rPr>
        <w:t>ЈЈ</w:t>
      </w:r>
      <w:r w:rsidR="002853AB" w:rsidRPr="004A7C6C">
        <w:rPr>
          <w:rFonts w:ascii="Arial" w:hAnsi="Arial" w:cs="Arial"/>
          <w:noProof/>
        </w:rPr>
        <w:t xml:space="preserve"> им</w:t>
      </w:r>
      <w:r w:rsidR="00927C54" w:rsidRPr="004A7C6C">
        <w:rPr>
          <w:rFonts w:ascii="Arial" w:hAnsi="Arial" w:cs="Arial"/>
          <w:noProof/>
        </w:rPr>
        <w:t xml:space="preserve"> је забрањивао улазак и рекао да „Ниједан</w:t>
      </w:r>
      <w:r w:rsidR="002853AB" w:rsidRPr="004A7C6C">
        <w:rPr>
          <w:rFonts w:ascii="Arial" w:hAnsi="Arial" w:cs="Arial"/>
          <w:noProof/>
        </w:rPr>
        <w:t xml:space="preserve"> Циганин неће више овде да радиˮ, а кад су питали за објашњење, речено и</w:t>
      </w:r>
      <w:r w:rsidR="00927C54" w:rsidRPr="004A7C6C">
        <w:rPr>
          <w:rFonts w:ascii="Arial" w:hAnsi="Arial" w:cs="Arial"/>
          <w:noProof/>
        </w:rPr>
        <w:t>м је да је то з</w:t>
      </w:r>
      <w:r w:rsidR="002853AB" w:rsidRPr="004A7C6C">
        <w:rPr>
          <w:rFonts w:ascii="Arial" w:hAnsi="Arial" w:cs="Arial"/>
          <w:noProof/>
        </w:rPr>
        <w:t xml:space="preserve">ато што краду, на шта је </w:t>
      </w:r>
      <w:r w:rsidR="00C87075">
        <w:rPr>
          <w:rFonts w:ascii="Arial" w:hAnsi="Arial" w:cs="Arial"/>
          <w:noProof/>
          <w:lang w:val="sr-Cyrl-RS"/>
        </w:rPr>
        <w:t>ЖЖ</w:t>
      </w:r>
      <w:r w:rsidR="00927C54" w:rsidRPr="004A7C6C">
        <w:rPr>
          <w:rFonts w:ascii="Arial" w:hAnsi="Arial" w:cs="Arial"/>
          <w:noProof/>
        </w:rPr>
        <w:t xml:space="preserve"> одговорио да</w:t>
      </w:r>
      <w:r w:rsidR="002853AB" w:rsidRPr="004A7C6C">
        <w:rPr>
          <w:rFonts w:ascii="Arial" w:hAnsi="Arial" w:cs="Arial"/>
          <w:noProof/>
        </w:rPr>
        <w:t xml:space="preserve"> би био у затвору да је лопов</w:t>
      </w:r>
      <w:r w:rsidR="00927C54" w:rsidRPr="004A7C6C">
        <w:rPr>
          <w:rFonts w:ascii="Arial" w:hAnsi="Arial" w:cs="Arial"/>
          <w:noProof/>
        </w:rPr>
        <w:t xml:space="preserve">. То су чули и </w:t>
      </w:r>
      <w:r w:rsidR="00C87075">
        <w:rPr>
          <w:rFonts w:ascii="Arial" w:hAnsi="Arial" w:cs="Arial"/>
          <w:noProof/>
          <w:lang w:val="sr-Cyrl-RS"/>
        </w:rPr>
        <w:t>ВВ</w:t>
      </w:r>
      <w:r w:rsidR="00927C54" w:rsidRPr="004A7C6C">
        <w:rPr>
          <w:rFonts w:ascii="Arial" w:hAnsi="Arial" w:cs="Arial"/>
          <w:noProof/>
        </w:rPr>
        <w:t xml:space="preserve">, </w:t>
      </w:r>
      <w:r w:rsidR="00C87075">
        <w:rPr>
          <w:rFonts w:ascii="Arial" w:hAnsi="Arial" w:cs="Arial"/>
          <w:noProof/>
          <w:lang w:val="sr-Cyrl-RS"/>
        </w:rPr>
        <w:t>ДД</w:t>
      </w:r>
      <w:r w:rsidR="00927C54" w:rsidRPr="004A7C6C">
        <w:rPr>
          <w:rFonts w:ascii="Arial" w:hAnsi="Arial" w:cs="Arial"/>
          <w:noProof/>
        </w:rPr>
        <w:t xml:space="preserve">, </w:t>
      </w:r>
      <w:r w:rsidR="00C87075">
        <w:rPr>
          <w:rFonts w:ascii="Arial" w:hAnsi="Arial" w:cs="Arial"/>
          <w:noProof/>
          <w:lang w:val="sr-Cyrl-RS"/>
        </w:rPr>
        <w:t>ЂЂ</w:t>
      </w:r>
      <w:r w:rsidR="00927C54" w:rsidRPr="004A7C6C">
        <w:rPr>
          <w:rFonts w:ascii="Arial" w:hAnsi="Arial" w:cs="Arial"/>
          <w:noProof/>
        </w:rPr>
        <w:t xml:space="preserve">, </w:t>
      </w:r>
      <w:r w:rsidR="00C87075">
        <w:rPr>
          <w:rFonts w:ascii="Arial" w:hAnsi="Arial" w:cs="Arial"/>
          <w:noProof/>
          <w:lang w:val="sr-Cyrl-RS"/>
        </w:rPr>
        <w:t>СС</w:t>
      </w:r>
      <w:r w:rsidR="00927C54" w:rsidRPr="004A7C6C">
        <w:rPr>
          <w:rFonts w:ascii="Arial" w:hAnsi="Arial" w:cs="Arial"/>
          <w:noProof/>
        </w:rPr>
        <w:t xml:space="preserve">, </w:t>
      </w:r>
      <w:r w:rsidR="00C87075">
        <w:rPr>
          <w:rFonts w:ascii="Arial" w:hAnsi="Arial" w:cs="Arial"/>
          <w:noProof/>
          <w:lang w:val="sr-Cyrl-RS"/>
        </w:rPr>
        <w:t>ТТ</w:t>
      </w:r>
      <w:r w:rsidR="00927C54" w:rsidRPr="004A7C6C">
        <w:rPr>
          <w:rFonts w:ascii="Arial" w:hAnsi="Arial" w:cs="Arial"/>
          <w:noProof/>
        </w:rPr>
        <w:t xml:space="preserve">, </w:t>
      </w:r>
      <w:r w:rsidR="00C87075">
        <w:rPr>
          <w:rFonts w:ascii="Arial" w:hAnsi="Arial" w:cs="Arial"/>
          <w:noProof/>
          <w:lang w:val="sr-Cyrl-RS"/>
        </w:rPr>
        <w:t>ЗЗ</w:t>
      </w:r>
      <w:r w:rsidR="00930C52" w:rsidRPr="004A7C6C">
        <w:rPr>
          <w:rFonts w:ascii="Arial" w:hAnsi="Arial" w:cs="Arial"/>
          <w:noProof/>
        </w:rPr>
        <w:t xml:space="preserve"> </w:t>
      </w:r>
      <w:r w:rsidR="00927C54" w:rsidRPr="004A7C6C">
        <w:rPr>
          <w:rFonts w:ascii="Arial" w:hAnsi="Arial" w:cs="Arial"/>
          <w:noProof/>
        </w:rPr>
        <w:t xml:space="preserve">и </w:t>
      </w:r>
      <w:r w:rsidR="00C87075">
        <w:rPr>
          <w:rFonts w:ascii="Arial" w:hAnsi="Arial" w:cs="Arial"/>
          <w:noProof/>
          <w:lang w:val="sr-Cyrl-RS"/>
        </w:rPr>
        <w:t>ЕЕ</w:t>
      </w:r>
      <w:r w:rsidR="00930C52" w:rsidRPr="004A7C6C">
        <w:rPr>
          <w:rFonts w:ascii="Arial" w:hAnsi="Arial" w:cs="Arial"/>
          <w:noProof/>
        </w:rPr>
        <w:t xml:space="preserve">. Према његовим наводима, </w:t>
      </w:r>
      <w:r w:rsidR="00451067">
        <w:rPr>
          <w:rFonts w:ascii="Arial" w:hAnsi="Arial" w:cs="Arial"/>
          <w:noProof/>
          <w:lang w:val="sr-Cyrl-RS"/>
        </w:rPr>
        <w:t>РР</w:t>
      </w:r>
      <w:r w:rsidR="00927C54" w:rsidRPr="004A7C6C">
        <w:rPr>
          <w:rFonts w:ascii="Arial" w:hAnsi="Arial" w:cs="Arial"/>
          <w:noProof/>
        </w:rPr>
        <w:t xml:space="preserve"> је такође рекла и да „Ниједан Циганин н</w:t>
      </w:r>
      <w:r w:rsidR="00930C52" w:rsidRPr="004A7C6C">
        <w:rPr>
          <w:rFonts w:ascii="Arial" w:hAnsi="Arial" w:cs="Arial"/>
          <w:noProof/>
        </w:rPr>
        <w:t>еће ни воду да добијеˮ</w:t>
      </w:r>
      <w:r w:rsidR="00927C54" w:rsidRPr="004A7C6C">
        <w:rPr>
          <w:rFonts w:ascii="Arial" w:hAnsi="Arial" w:cs="Arial"/>
          <w:noProof/>
        </w:rPr>
        <w:t xml:space="preserve">. </w:t>
      </w:r>
      <w:r w:rsidR="00930C52" w:rsidRPr="004A7C6C">
        <w:rPr>
          <w:rFonts w:ascii="Arial" w:hAnsi="Arial" w:cs="Arial"/>
          <w:noProof/>
        </w:rPr>
        <w:t xml:space="preserve">Кад обуче униформу, траже му да је скине и да моментално напусти перон, јер ако не изађе </w:t>
      </w:r>
      <w:r w:rsidR="00927C54" w:rsidRPr="004A7C6C">
        <w:rPr>
          <w:rFonts w:ascii="Arial" w:hAnsi="Arial" w:cs="Arial"/>
          <w:noProof/>
        </w:rPr>
        <w:t>позваће полицију.</w:t>
      </w:r>
    </w:p>
    <w:p w:rsidR="00927C54" w:rsidRPr="004A7C6C" w:rsidRDefault="00927C54" w:rsidP="00571039">
      <w:pPr>
        <w:pStyle w:val="ListParagraph"/>
        <w:spacing w:line="240" w:lineRule="auto"/>
        <w:ind w:left="862"/>
        <w:rPr>
          <w:noProof/>
        </w:rPr>
      </w:pPr>
    </w:p>
    <w:p w:rsidR="00093B8B" w:rsidRPr="00093B8B" w:rsidRDefault="00673CAE" w:rsidP="00571039">
      <w:pPr>
        <w:pStyle w:val="ListParagraph"/>
        <w:numPr>
          <w:ilvl w:val="1"/>
          <w:numId w:val="1"/>
        </w:numPr>
        <w:spacing w:line="240" w:lineRule="auto"/>
        <w:ind w:left="0" w:firstLine="0"/>
        <w:jc w:val="both"/>
        <w:rPr>
          <w:rFonts w:ascii="Arial" w:hAnsi="Arial" w:cs="Arial"/>
          <w:noProof/>
        </w:rPr>
      </w:pPr>
      <w:r w:rsidRPr="004A7C6C">
        <w:rPr>
          <w:rFonts w:ascii="Arial" w:eastAsia="Calibri" w:hAnsi="Arial" w:cs="Arial"/>
          <w:noProof/>
          <w:color w:val="000000"/>
        </w:rPr>
        <w:t xml:space="preserve">Увидом у изјаву </w:t>
      </w:r>
      <w:r w:rsidR="00C87075">
        <w:rPr>
          <w:rFonts w:ascii="Arial" w:eastAsia="Calibri" w:hAnsi="Arial" w:cs="Arial"/>
          <w:noProof/>
          <w:color w:val="000000"/>
          <w:lang w:val="sr-Cyrl-RS"/>
        </w:rPr>
        <w:t>ВВ</w:t>
      </w:r>
      <w:r w:rsidRPr="004A7C6C">
        <w:rPr>
          <w:rFonts w:ascii="Arial" w:eastAsia="Calibri" w:hAnsi="Arial" w:cs="Arial"/>
          <w:noProof/>
          <w:color w:val="000000"/>
        </w:rPr>
        <w:t xml:space="preserve"> </w:t>
      </w:r>
      <w:r w:rsidR="00927C54" w:rsidRPr="004A7C6C">
        <w:rPr>
          <w:rFonts w:ascii="Arial" w:eastAsia="Calibri" w:hAnsi="Arial" w:cs="Arial"/>
          <w:noProof/>
          <w:color w:val="000000"/>
        </w:rPr>
        <w:t>утврђено је да је у изјави навео да</w:t>
      </w:r>
      <w:r w:rsidR="00927C54" w:rsidRPr="004A7C6C">
        <w:rPr>
          <w:rFonts w:ascii="Arial" w:hAnsi="Arial" w:cs="Arial"/>
          <w:noProof/>
        </w:rPr>
        <w:t xml:space="preserve"> од 1989.</w:t>
      </w:r>
      <w:r w:rsidR="00974DCD" w:rsidRPr="004A7C6C">
        <w:rPr>
          <w:rFonts w:ascii="Arial" w:hAnsi="Arial" w:cs="Arial"/>
          <w:noProof/>
        </w:rPr>
        <w:t xml:space="preserve"> </w:t>
      </w:r>
      <w:r w:rsidR="00927C54" w:rsidRPr="004A7C6C">
        <w:rPr>
          <w:rFonts w:ascii="Arial" w:hAnsi="Arial" w:cs="Arial"/>
          <w:noProof/>
        </w:rPr>
        <w:t xml:space="preserve">године </w:t>
      </w:r>
      <w:r w:rsidR="00974DCD" w:rsidRPr="004A7C6C">
        <w:rPr>
          <w:rFonts w:ascii="Arial" w:hAnsi="Arial" w:cs="Arial"/>
          <w:noProof/>
        </w:rPr>
        <w:t xml:space="preserve">ради </w:t>
      </w:r>
      <w:r w:rsidR="00927C54" w:rsidRPr="004A7C6C">
        <w:rPr>
          <w:rFonts w:ascii="Arial" w:hAnsi="Arial" w:cs="Arial"/>
          <w:noProof/>
        </w:rPr>
        <w:t xml:space="preserve">на долазном перону. За све то </w:t>
      </w:r>
      <w:r w:rsidRPr="004A7C6C">
        <w:rPr>
          <w:rFonts w:ascii="Arial" w:hAnsi="Arial" w:cs="Arial"/>
          <w:noProof/>
        </w:rPr>
        <w:t>време је</w:t>
      </w:r>
      <w:r w:rsidR="00927C54" w:rsidRPr="004A7C6C">
        <w:rPr>
          <w:rFonts w:ascii="Arial" w:hAnsi="Arial" w:cs="Arial"/>
          <w:noProof/>
        </w:rPr>
        <w:t xml:space="preserve"> радио и стицао приходе без проблема.</w:t>
      </w:r>
      <w:r w:rsidR="00974DCD" w:rsidRPr="004A7C6C">
        <w:rPr>
          <w:rFonts w:ascii="Arial" w:hAnsi="Arial" w:cs="Arial"/>
          <w:noProof/>
        </w:rPr>
        <w:t xml:space="preserve"> </w:t>
      </w:r>
      <w:r w:rsidRPr="004A7C6C">
        <w:rPr>
          <w:rFonts w:ascii="Arial" w:hAnsi="Arial" w:cs="Arial"/>
          <w:noProof/>
        </w:rPr>
        <w:t>Најпре је</w:t>
      </w:r>
      <w:r w:rsidR="00927C54" w:rsidRPr="004A7C6C">
        <w:rPr>
          <w:rFonts w:ascii="Arial" w:hAnsi="Arial" w:cs="Arial"/>
          <w:noProof/>
        </w:rPr>
        <w:t xml:space="preserve"> би</w:t>
      </w:r>
      <w:r w:rsidRPr="004A7C6C">
        <w:rPr>
          <w:rFonts w:ascii="Arial" w:hAnsi="Arial" w:cs="Arial"/>
          <w:noProof/>
        </w:rPr>
        <w:t>о регистрован у општини Савски в</w:t>
      </w:r>
      <w:r w:rsidR="00927C54" w:rsidRPr="004A7C6C">
        <w:rPr>
          <w:rFonts w:ascii="Arial" w:hAnsi="Arial" w:cs="Arial"/>
          <w:noProof/>
        </w:rPr>
        <w:t>енац, то су биле</w:t>
      </w:r>
      <w:r w:rsidRPr="004A7C6C">
        <w:rPr>
          <w:rFonts w:ascii="Arial" w:hAnsi="Arial" w:cs="Arial"/>
          <w:noProof/>
        </w:rPr>
        <w:t xml:space="preserve"> прве дозволе и све то време је</w:t>
      </w:r>
      <w:r w:rsidR="00927C54" w:rsidRPr="004A7C6C">
        <w:rPr>
          <w:rFonts w:ascii="Arial" w:hAnsi="Arial" w:cs="Arial"/>
          <w:noProof/>
        </w:rPr>
        <w:t xml:space="preserve"> плаћао порез и радио по правилима</w:t>
      </w:r>
      <w:r w:rsidRPr="004A7C6C">
        <w:rPr>
          <w:rFonts w:ascii="Arial" w:hAnsi="Arial" w:cs="Arial"/>
          <w:noProof/>
        </w:rPr>
        <w:t>. Након тога се регистровао у АПР-у, и након тога су</w:t>
      </w:r>
      <w:r w:rsidR="00927C54" w:rsidRPr="004A7C6C">
        <w:rPr>
          <w:rFonts w:ascii="Arial" w:hAnsi="Arial" w:cs="Arial"/>
          <w:noProof/>
        </w:rPr>
        <w:t xml:space="preserve"> добијали пропусницу уз м</w:t>
      </w:r>
      <w:r w:rsidRPr="004A7C6C">
        <w:rPr>
          <w:rFonts w:ascii="Arial" w:hAnsi="Arial" w:cs="Arial"/>
          <w:noProof/>
        </w:rPr>
        <w:t>аркице које су</w:t>
      </w:r>
      <w:r w:rsidR="00927C54" w:rsidRPr="004A7C6C">
        <w:rPr>
          <w:rFonts w:ascii="Arial" w:hAnsi="Arial" w:cs="Arial"/>
          <w:noProof/>
        </w:rPr>
        <w:t xml:space="preserve"> плаћали 1</w:t>
      </w:r>
      <w:r w:rsidR="00FA1114">
        <w:rPr>
          <w:rFonts w:ascii="Arial" w:hAnsi="Arial" w:cs="Arial"/>
          <w:noProof/>
        </w:rPr>
        <w:t>.</w:t>
      </w:r>
      <w:r w:rsidR="00927C54" w:rsidRPr="004A7C6C">
        <w:rPr>
          <w:rFonts w:ascii="Arial" w:hAnsi="Arial" w:cs="Arial"/>
          <w:noProof/>
        </w:rPr>
        <w:t>500</w:t>
      </w:r>
      <w:r w:rsidR="00FA1114">
        <w:rPr>
          <w:rFonts w:ascii="Arial" w:hAnsi="Arial" w:cs="Arial"/>
          <w:noProof/>
        </w:rPr>
        <w:t>,00</w:t>
      </w:r>
      <w:r w:rsidR="00927C54" w:rsidRPr="004A7C6C">
        <w:rPr>
          <w:rFonts w:ascii="Arial" w:hAnsi="Arial" w:cs="Arial"/>
          <w:noProof/>
        </w:rPr>
        <w:t xml:space="preserve"> динара месечно. То је тако било</w:t>
      </w:r>
      <w:r w:rsidRPr="004A7C6C">
        <w:rPr>
          <w:rFonts w:ascii="Arial" w:hAnsi="Arial" w:cs="Arial"/>
          <w:noProof/>
        </w:rPr>
        <w:t xml:space="preserve"> све до месеца, када им нису дозволили да добију маркицу и сада не могу да уђу</w:t>
      </w:r>
      <w:r w:rsidR="00927C54" w:rsidRPr="004A7C6C">
        <w:rPr>
          <w:rFonts w:ascii="Arial" w:hAnsi="Arial" w:cs="Arial"/>
          <w:noProof/>
        </w:rPr>
        <w:t>.</w:t>
      </w:r>
      <w:r w:rsidR="00974DCD" w:rsidRPr="004A7C6C">
        <w:rPr>
          <w:rFonts w:ascii="Arial" w:hAnsi="Arial" w:cs="Arial"/>
          <w:noProof/>
        </w:rPr>
        <w:t xml:space="preserve"> </w:t>
      </w:r>
      <w:r w:rsidRPr="004A7C6C">
        <w:rPr>
          <w:rFonts w:ascii="Arial" w:hAnsi="Arial" w:cs="Arial"/>
          <w:noProof/>
        </w:rPr>
        <w:t xml:space="preserve">Лично су били он и колега </w:t>
      </w:r>
      <w:r w:rsidR="00C87075">
        <w:rPr>
          <w:rFonts w:ascii="Arial" w:hAnsi="Arial" w:cs="Arial"/>
          <w:noProof/>
          <w:lang w:val="sr-Cyrl-RS"/>
        </w:rPr>
        <w:t>СС</w:t>
      </w:r>
      <w:r w:rsidRPr="004A7C6C">
        <w:rPr>
          <w:rFonts w:ascii="Arial" w:hAnsi="Arial" w:cs="Arial"/>
          <w:noProof/>
        </w:rPr>
        <w:t xml:space="preserve">, када им је пришла </w:t>
      </w:r>
      <w:r w:rsidR="00C87075">
        <w:rPr>
          <w:rFonts w:ascii="Arial" w:hAnsi="Arial" w:cs="Arial"/>
          <w:noProof/>
          <w:lang w:val="sr-Cyrl-RS"/>
        </w:rPr>
        <w:t>РР</w:t>
      </w:r>
      <w:r w:rsidRPr="004A7C6C">
        <w:rPr>
          <w:rFonts w:ascii="Arial" w:hAnsi="Arial" w:cs="Arial"/>
          <w:noProof/>
        </w:rPr>
        <w:t>, погледала га</w:t>
      </w:r>
      <w:r w:rsidR="00927C54" w:rsidRPr="004A7C6C">
        <w:rPr>
          <w:rFonts w:ascii="Arial" w:hAnsi="Arial" w:cs="Arial"/>
          <w:noProof/>
        </w:rPr>
        <w:t xml:space="preserve"> мрско и рекла „Попиј ту кафу и заврши јер Цигани немају право да на овој</w:t>
      </w:r>
      <w:r w:rsidRPr="004A7C6C">
        <w:rPr>
          <w:rFonts w:ascii="Arial" w:hAnsi="Arial" w:cs="Arial"/>
          <w:noProof/>
        </w:rPr>
        <w:t xml:space="preserve"> станици пију кафу, чак ни водуˮ. Ову кафу је</w:t>
      </w:r>
      <w:r w:rsidR="00927C54" w:rsidRPr="004A7C6C">
        <w:rPr>
          <w:rFonts w:ascii="Arial" w:hAnsi="Arial" w:cs="Arial"/>
          <w:noProof/>
        </w:rPr>
        <w:t xml:space="preserve"> наравно платио. Она је након те изјаве звала два инспектора.</w:t>
      </w:r>
      <w:r w:rsidR="00974DCD" w:rsidRPr="004A7C6C">
        <w:rPr>
          <w:rFonts w:ascii="Arial" w:hAnsi="Arial" w:cs="Arial"/>
          <w:noProof/>
        </w:rPr>
        <w:t xml:space="preserve"> </w:t>
      </w:r>
      <w:r w:rsidR="00C87075">
        <w:rPr>
          <w:rFonts w:ascii="Arial" w:hAnsi="Arial" w:cs="Arial"/>
          <w:noProof/>
          <w:lang w:val="sr-Cyrl-RS"/>
        </w:rPr>
        <w:t>ВВ</w:t>
      </w:r>
      <w:r w:rsidRPr="004A7C6C">
        <w:rPr>
          <w:rFonts w:ascii="Arial" w:hAnsi="Arial" w:cs="Arial"/>
          <w:noProof/>
        </w:rPr>
        <w:t xml:space="preserve"> је чуо од других колега да им више не дају да раде зато што су Роми. У</w:t>
      </w:r>
      <w:r w:rsidR="00927C54" w:rsidRPr="004A7C6C">
        <w:rPr>
          <w:rFonts w:ascii="Arial" w:hAnsi="Arial" w:cs="Arial"/>
          <w:noProof/>
        </w:rPr>
        <w:t xml:space="preserve">купно </w:t>
      </w:r>
      <w:r w:rsidRPr="004A7C6C">
        <w:rPr>
          <w:rFonts w:ascii="Arial" w:hAnsi="Arial" w:cs="Arial"/>
          <w:noProof/>
        </w:rPr>
        <w:t xml:space="preserve">их је </w:t>
      </w:r>
      <w:r w:rsidR="00927C54" w:rsidRPr="004A7C6C">
        <w:rPr>
          <w:rFonts w:ascii="Arial" w:hAnsi="Arial" w:cs="Arial"/>
          <w:noProof/>
        </w:rPr>
        <w:t xml:space="preserve">15 </w:t>
      </w:r>
      <w:r w:rsidRPr="004A7C6C">
        <w:rPr>
          <w:rFonts w:ascii="Arial" w:hAnsi="Arial" w:cs="Arial"/>
          <w:noProof/>
        </w:rPr>
        <w:t>носача и сви су</w:t>
      </w:r>
      <w:r w:rsidR="00927C54" w:rsidRPr="004A7C6C">
        <w:rPr>
          <w:rFonts w:ascii="Arial" w:hAnsi="Arial" w:cs="Arial"/>
          <w:noProof/>
        </w:rPr>
        <w:t xml:space="preserve"> Ро</w:t>
      </w:r>
      <w:r w:rsidR="00093B8B">
        <w:rPr>
          <w:rFonts w:ascii="Arial" w:hAnsi="Arial" w:cs="Arial"/>
          <w:noProof/>
        </w:rPr>
        <w:t xml:space="preserve">ми. Од овог броја око четворо </w:t>
      </w:r>
      <w:r w:rsidR="00093B8B">
        <w:rPr>
          <w:rFonts w:ascii="Arial" w:hAnsi="Arial" w:cs="Arial"/>
          <w:noProof/>
          <w:lang w:val="sr-Cyrl-CS"/>
        </w:rPr>
        <w:t>љ</w:t>
      </w:r>
      <w:r w:rsidR="00927C54" w:rsidRPr="004A7C6C">
        <w:rPr>
          <w:rFonts w:ascii="Arial" w:hAnsi="Arial" w:cs="Arial"/>
          <w:noProof/>
        </w:rPr>
        <w:t>уди је одустало о</w:t>
      </w:r>
      <w:r w:rsidRPr="004A7C6C">
        <w:rPr>
          <w:rFonts w:ascii="Arial" w:hAnsi="Arial" w:cs="Arial"/>
          <w:noProof/>
        </w:rPr>
        <w:t>д даљег тражења заштите, али њих 12 неће</w:t>
      </w:r>
      <w:r w:rsidR="00927C54" w:rsidRPr="004A7C6C">
        <w:rPr>
          <w:rFonts w:ascii="Arial" w:hAnsi="Arial" w:cs="Arial"/>
          <w:noProof/>
        </w:rPr>
        <w:t xml:space="preserve"> одустати.</w:t>
      </w:r>
      <w:r w:rsidR="00974DCD" w:rsidRPr="004A7C6C">
        <w:rPr>
          <w:rFonts w:ascii="Arial" w:hAnsi="Arial" w:cs="Arial"/>
          <w:noProof/>
        </w:rPr>
        <w:t xml:space="preserve"> </w:t>
      </w:r>
      <w:r w:rsidR="00927C54" w:rsidRPr="004A7C6C">
        <w:rPr>
          <w:rFonts w:ascii="Arial" w:hAnsi="Arial" w:cs="Arial"/>
          <w:noProof/>
        </w:rPr>
        <w:t xml:space="preserve">Обезбеђење станице говори </w:t>
      </w:r>
      <w:r w:rsidRPr="004A7C6C">
        <w:rPr>
          <w:rFonts w:ascii="Arial" w:hAnsi="Arial" w:cs="Arial"/>
          <w:noProof/>
        </w:rPr>
        <w:t>муштеријама да не долазе код њих</w:t>
      </w:r>
      <w:r w:rsidR="00927C54" w:rsidRPr="004A7C6C">
        <w:rPr>
          <w:rFonts w:ascii="Arial" w:hAnsi="Arial" w:cs="Arial"/>
          <w:noProof/>
        </w:rPr>
        <w:t>, речима: „Немојте код</w:t>
      </w:r>
      <w:r w:rsidRPr="004A7C6C">
        <w:rPr>
          <w:rFonts w:ascii="Arial" w:hAnsi="Arial" w:cs="Arial"/>
          <w:noProof/>
        </w:rPr>
        <w:t xml:space="preserve"> ових Цигана, јер они су лоповиˮ</w:t>
      </w:r>
      <w:r w:rsidR="00927C54" w:rsidRPr="004A7C6C">
        <w:rPr>
          <w:rFonts w:ascii="Arial" w:hAnsi="Arial" w:cs="Arial"/>
          <w:noProof/>
        </w:rPr>
        <w:t xml:space="preserve">. </w:t>
      </w:r>
      <w:r w:rsidRPr="004A7C6C">
        <w:rPr>
          <w:rFonts w:ascii="Arial" w:hAnsi="Arial" w:cs="Arial"/>
          <w:noProof/>
        </w:rPr>
        <w:t xml:space="preserve"> Према наводима </w:t>
      </w:r>
      <w:r w:rsidR="00C87075">
        <w:rPr>
          <w:rFonts w:ascii="Arial" w:hAnsi="Arial" w:cs="Arial"/>
          <w:noProof/>
          <w:lang w:val="sr-Cyrl-RS"/>
        </w:rPr>
        <w:t>ВВ</w:t>
      </w:r>
      <w:r w:rsidRPr="004A7C6C">
        <w:rPr>
          <w:rFonts w:ascii="Arial" w:hAnsi="Arial" w:cs="Arial"/>
          <w:noProof/>
        </w:rPr>
        <w:t>, то су и</w:t>
      </w:r>
      <w:r w:rsidR="00927C54" w:rsidRPr="004A7C6C">
        <w:rPr>
          <w:rFonts w:ascii="Arial" w:hAnsi="Arial" w:cs="Arial"/>
          <w:noProof/>
        </w:rPr>
        <w:t>м рекле</w:t>
      </w:r>
      <w:r w:rsidRPr="004A7C6C">
        <w:rPr>
          <w:rFonts w:ascii="Arial" w:hAnsi="Arial" w:cs="Arial"/>
          <w:noProof/>
        </w:rPr>
        <w:t xml:space="preserve"> и њихове</w:t>
      </w:r>
      <w:r w:rsidR="00927C54" w:rsidRPr="004A7C6C">
        <w:rPr>
          <w:rFonts w:ascii="Arial" w:hAnsi="Arial" w:cs="Arial"/>
          <w:noProof/>
        </w:rPr>
        <w:t xml:space="preserve"> редовне муштерије.</w:t>
      </w:r>
    </w:p>
    <w:p w:rsidR="00974DCD" w:rsidRPr="004A7C6C" w:rsidRDefault="00974DCD" w:rsidP="00571039">
      <w:pPr>
        <w:pStyle w:val="ListParagraph"/>
        <w:spacing w:line="240" w:lineRule="auto"/>
        <w:ind w:left="862"/>
        <w:rPr>
          <w:noProof/>
        </w:rPr>
      </w:pPr>
    </w:p>
    <w:p w:rsidR="00974DCD" w:rsidRPr="004A7C6C" w:rsidRDefault="00974DCD" w:rsidP="00571039">
      <w:pPr>
        <w:pStyle w:val="ListParagraph"/>
        <w:numPr>
          <w:ilvl w:val="1"/>
          <w:numId w:val="1"/>
        </w:numPr>
        <w:spacing w:line="240" w:lineRule="auto"/>
        <w:ind w:left="0" w:firstLine="0"/>
        <w:jc w:val="both"/>
        <w:rPr>
          <w:rFonts w:ascii="Arial" w:hAnsi="Arial" w:cs="Arial"/>
          <w:noProof/>
        </w:rPr>
      </w:pPr>
      <w:r w:rsidRPr="004A7C6C">
        <w:rPr>
          <w:rFonts w:ascii="Arial" w:eastAsia="Calibri" w:hAnsi="Arial" w:cs="Arial"/>
          <w:noProof/>
          <w:color w:val="000000"/>
        </w:rPr>
        <w:t xml:space="preserve">Увидом у изјаву </w:t>
      </w:r>
      <w:r w:rsidR="00C87075">
        <w:rPr>
          <w:rFonts w:ascii="Arial" w:eastAsia="Calibri" w:hAnsi="Arial" w:cs="Arial"/>
          <w:noProof/>
          <w:color w:val="000000"/>
          <w:lang w:val="sr-Cyrl-RS"/>
        </w:rPr>
        <w:t>ЉЉ</w:t>
      </w:r>
      <w:r w:rsidRPr="004A7C6C">
        <w:rPr>
          <w:rFonts w:ascii="Arial" w:eastAsia="Calibri" w:hAnsi="Arial" w:cs="Arial"/>
          <w:noProof/>
          <w:color w:val="000000"/>
        </w:rPr>
        <w:t xml:space="preserve">, програмског координатора у организацији </w:t>
      </w:r>
      <w:r w:rsidR="005658C3" w:rsidRPr="004A7C6C">
        <w:rPr>
          <w:rFonts w:ascii="Arial" w:eastAsia="Calibri" w:hAnsi="Arial" w:cs="Arial"/>
          <w:noProof/>
          <w:color w:val="000000"/>
        </w:rPr>
        <w:t>А</w:t>
      </w:r>
      <w:r w:rsidR="00C87075">
        <w:rPr>
          <w:rFonts w:ascii="Arial" w:eastAsia="Calibri" w:hAnsi="Arial" w:cs="Arial"/>
          <w:noProof/>
          <w:color w:val="000000"/>
          <w:lang w:val="sr-Cyrl-RS"/>
        </w:rPr>
        <w:t>А</w:t>
      </w:r>
      <w:r w:rsidRPr="004A7C6C">
        <w:rPr>
          <w:rFonts w:ascii="Arial" w:eastAsia="Calibri" w:hAnsi="Arial" w:cs="Arial"/>
          <w:noProof/>
          <w:color w:val="000000"/>
        </w:rPr>
        <w:t>, ут</w:t>
      </w:r>
      <w:r w:rsidR="004A54F2" w:rsidRPr="004A7C6C">
        <w:rPr>
          <w:rFonts w:ascii="Arial" w:eastAsia="Calibri" w:hAnsi="Arial" w:cs="Arial"/>
          <w:noProof/>
          <w:color w:val="000000"/>
        </w:rPr>
        <w:t>врђено је да је у изјави наве</w:t>
      </w:r>
      <w:r w:rsidRPr="004A7C6C">
        <w:rPr>
          <w:rFonts w:ascii="Arial" w:eastAsia="Calibri" w:hAnsi="Arial" w:cs="Arial"/>
          <w:noProof/>
          <w:color w:val="000000"/>
        </w:rPr>
        <w:t xml:space="preserve">о да је </w:t>
      </w:r>
      <w:r w:rsidRPr="004A7C6C">
        <w:rPr>
          <w:rFonts w:ascii="Arial" w:hAnsi="Arial" w:cs="Arial"/>
          <w:noProof/>
        </w:rPr>
        <w:t>12. јула 2019. г</w:t>
      </w:r>
      <w:r w:rsidR="004A54F2" w:rsidRPr="004A7C6C">
        <w:rPr>
          <w:rFonts w:ascii="Arial" w:hAnsi="Arial" w:cs="Arial"/>
          <w:noProof/>
        </w:rPr>
        <w:t>одине у поподневним часовима</w:t>
      </w:r>
      <w:r w:rsidRPr="004A7C6C">
        <w:rPr>
          <w:rFonts w:ascii="Arial" w:hAnsi="Arial" w:cs="Arial"/>
          <w:noProof/>
        </w:rPr>
        <w:t xml:space="preserve"> са колегиницом </w:t>
      </w:r>
      <w:r w:rsidR="00C87075">
        <w:rPr>
          <w:rFonts w:ascii="Arial" w:hAnsi="Arial" w:cs="Arial"/>
          <w:noProof/>
          <w:lang w:val="sr-Cyrl-RS"/>
        </w:rPr>
        <w:t>ММ</w:t>
      </w:r>
      <w:r w:rsidRPr="004A7C6C">
        <w:rPr>
          <w:rFonts w:ascii="Arial" w:hAnsi="Arial" w:cs="Arial"/>
          <w:noProof/>
        </w:rPr>
        <w:t xml:space="preserve">, стажисткињом </w:t>
      </w:r>
      <w:r w:rsidR="00C87075">
        <w:rPr>
          <w:rFonts w:ascii="Arial" w:hAnsi="Arial" w:cs="Arial"/>
          <w:noProof/>
          <w:lang w:val="sr-Cyrl-RS"/>
        </w:rPr>
        <w:t>ЛЛ</w:t>
      </w:r>
      <w:r w:rsidRPr="004A7C6C">
        <w:rPr>
          <w:rFonts w:ascii="Arial" w:hAnsi="Arial" w:cs="Arial"/>
          <w:noProof/>
        </w:rPr>
        <w:t xml:space="preserve"> </w:t>
      </w:r>
      <w:r w:rsidR="004A54F2" w:rsidRPr="004A7C6C">
        <w:rPr>
          <w:rFonts w:ascii="Arial" w:hAnsi="Arial" w:cs="Arial"/>
          <w:noProof/>
        </w:rPr>
        <w:t>и активистом Иницијативе А</w:t>
      </w:r>
      <w:r w:rsidR="00C87075">
        <w:rPr>
          <w:rFonts w:ascii="Arial" w:hAnsi="Arial" w:cs="Arial"/>
          <w:noProof/>
          <w:lang w:val="sr-Cyrl-RS"/>
        </w:rPr>
        <w:t>А</w:t>
      </w:r>
      <w:r w:rsidRPr="004A7C6C">
        <w:rPr>
          <w:rFonts w:ascii="Arial" w:hAnsi="Arial" w:cs="Arial"/>
          <w:noProof/>
        </w:rPr>
        <w:t xml:space="preserve"> </w:t>
      </w:r>
      <w:r w:rsidR="00C87075">
        <w:rPr>
          <w:rFonts w:ascii="Arial" w:hAnsi="Arial" w:cs="Arial"/>
          <w:noProof/>
          <w:lang w:val="sr-Cyrl-RS"/>
        </w:rPr>
        <w:t>КК</w:t>
      </w:r>
      <w:r w:rsidR="004A54F2" w:rsidRPr="004A7C6C">
        <w:rPr>
          <w:rFonts w:ascii="Arial" w:hAnsi="Arial" w:cs="Arial"/>
          <w:noProof/>
        </w:rPr>
        <w:t>,</w:t>
      </w:r>
      <w:r w:rsidRPr="004A7C6C">
        <w:rPr>
          <w:rFonts w:ascii="Arial" w:hAnsi="Arial" w:cs="Arial"/>
          <w:noProof/>
        </w:rPr>
        <w:t xml:space="preserve"> отишао на Беогр</w:t>
      </w:r>
      <w:r w:rsidR="004A54F2" w:rsidRPr="004A7C6C">
        <w:rPr>
          <w:rFonts w:ascii="Arial" w:hAnsi="Arial" w:cs="Arial"/>
          <w:noProof/>
        </w:rPr>
        <w:t>адску аутобуску станицу како би</w:t>
      </w:r>
      <w:r w:rsidRPr="004A7C6C">
        <w:rPr>
          <w:rFonts w:ascii="Arial" w:hAnsi="Arial" w:cs="Arial"/>
          <w:noProof/>
        </w:rPr>
        <w:t xml:space="preserve"> се непосредно упознао са проблемима са којима се суочава</w:t>
      </w:r>
      <w:r w:rsidR="004A54F2" w:rsidRPr="004A7C6C">
        <w:rPr>
          <w:rFonts w:ascii="Arial" w:hAnsi="Arial" w:cs="Arial"/>
          <w:noProof/>
        </w:rPr>
        <w:t>ју Роми носачи пртљага који су и</w:t>
      </w:r>
      <w:r w:rsidRPr="004A7C6C">
        <w:rPr>
          <w:rFonts w:ascii="Arial" w:hAnsi="Arial" w:cs="Arial"/>
          <w:noProof/>
        </w:rPr>
        <w:t>м се претходно обратили за помоћ због онемогућен</w:t>
      </w:r>
      <w:r w:rsidR="004A54F2" w:rsidRPr="004A7C6C">
        <w:rPr>
          <w:rFonts w:ascii="Arial" w:hAnsi="Arial" w:cs="Arial"/>
          <w:noProof/>
        </w:rPr>
        <w:t>ог</w:t>
      </w:r>
      <w:r w:rsidRPr="004A7C6C">
        <w:rPr>
          <w:rFonts w:ascii="Arial" w:hAnsi="Arial" w:cs="Arial"/>
          <w:noProof/>
        </w:rPr>
        <w:t xml:space="preserve"> приступ</w:t>
      </w:r>
      <w:r w:rsidR="004A54F2" w:rsidRPr="004A7C6C">
        <w:rPr>
          <w:rFonts w:ascii="Arial" w:hAnsi="Arial" w:cs="Arial"/>
          <w:noProof/>
        </w:rPr>
        <w:t>а</w:t>
      </w:r>
      <w:r w:rsidRPr="004A7C6C">
        <w:rPr>
          <w:rFonts w:ascii="Arial" w:hAnsi="Arial" w:cs="Arial"/>
          <w:noProof/>
        </w:rPr>
        <w:t xml:space="preserve"> долазним перонима на којима годинама раде. </w:t>
      </w:r>
      <w:r w:rsidR="004A54F2" w:rsidRPr="004A7C6C">
        <w:rPr>
          <w:rFonts w:ascii="Arial" w:hAnsi="Arial" w:cs="Arial"/>
          <w:noProof/>
        </w:rPr>
        <w:t>Како би</w:t>
      </w:r>
      <w:r w:rsidRPr="004A7C6C">
        <w:rPr>
          <w:rFonts w:ascii="Arial" w:hAnsi="Arial" w:cs="Arial"/>
          <w:noProof/>
        </w:rPr>
        <w:t xml:space="preserve"> проверили да ли ће обезбеђење удаљити са пер</w:t>
      </w:r>
      <w:r w:rsidR="004A54F2" w:rsidRPr="004A7C6C">
        <w:rPr>
          <w:rFonts w:ascii="Arial" w:hAnsi="Arial" w:cs="Arial"/>
          <w:noProof/>
        </w:rPr>
        <w:t xml:space="preserve">она носаче пртљага, поделили су се у три групе. У првој су </w:t>
      </w:r>
      <w:r w:rsidRPr="004A7C6C">
        <w:rPr>
          <w:rFonts w:ascii="Arial" w:hAnsi="Arial" w:cs="Arial"/>
          <w:noProof/>
        </w:rPr>
        <w:t xml:space="preserve">активиста </w:t>
      </w:r>
      <w:r w:rsidR="0087015B">
        <w:rPr>
          <w:rFonts w:ascii="Arial" w:hAnsi="Arial" w:cs="Arial"/>
          <w:noProof/>
          <w:lang w:val="sr-Cyrl-RS"/>
        </w:rPr>
        <w:t>КК</w:t>
      </w:r>
      <w:r w:rsidRPr="004A7C6C">
        <w:rPr>
          <w:rFonts w:ascii="Arial" w:hAnsi="Arial" w:cs="Arial"/>
          <w:noProof/>
        </w:rPr>
        <w:t xml:space="preserve"> и стажисткиња </w:t>
      </w:r>
      <w:r w:rsidR="0087015B">
        <w:rPr>
          <w:rFonts w:ascii="Arial" w:hAnsi="Arial" w:cs="Arial"/>
          <w:noProof/>
          <w:lang w:val="sr-Cyrl-RS"/>
        </w:rPr>
        <w:t>ЛЛ</w:t>
      </w:r>
      <w:r w:rsidRPr="004A7C6C">
        <w:rPr>
          <w:rFonts w:ascii="Arial" w:hAnsi="Arial" w:cs="Arial"/>
          <w:noProof/>
        </w:rPr>
        <w:t xml:space="preserve"> </w:t>
      </w:r>
      <w:r w:rsidR="0040143B">
        <w:rPr>
          <w:rFonts w:ascii="Arial" w:hAnsi="Arial" w:cs="Arial"/>
          <w:noProof/>
        </w:rPr>
        <w:t xml:space="preserve">који су </w:t>
      </w:r>
      <w:r w:rsidRPr="004A7C6C">
        <w:rPr>
          <w:rFonts w:ascii="Arial" w:hAnsi="Arial" w:cs="Arial"/>
          <w:noProof/>
        </w:rPr>
        <w:t xml:space="preserve">седели у угоститељском објекту </w:t>
      </w:r>
      <w:r w:rsidR="0087015B">
        <w:rPr>
          <w:rFonts w:ascii="Arial" w:hAnsi="Arial" w:cs="Arial"/>
          <w:noProof/>
          <w:lang w:val="sr-Cyrl-RS"/>
        </w:rPr>
        <w:t>ИИ</w:t>
      </w:r>
      <w:r w:rsidRPr="004A7C6C">
        <w:rPr>
          <w:rFonts w:ascii="Arial" w:hAnsi="Arial" w:cs="Arial"/>
          <w:noProof/>
        </w:rPr>
        <w:t xml:space="preserve"> како би проверили поступање према Ромима носачима прт</w:t>
      </w:r>
      <w:r w:rsidR="004A54F2" w:rsidRPr="004A7C6C">
        <w:rPr>
          <w:rFonts w:ascii="Arial" w:hAnsi="Arial" w:cs="Arial"/>
          <w:noProof/>
        </w:rPr>
        <w:t>љага у овом објекту, док је</w:t>
      </w:r>
      <w:r w:rsidRPr="004A7C6C">
        <w:rPr>
          <w:rFonts w:ascii="Arial" w:hAnsi="Arial" w:cs="Arial"/>
          <w:noProof/>
        </w:rPr>
        <w:t xml:space="preserve"> колегиница </w:t>
      </w:r>
      <w:r w:rsidR="0087015B">
        <w:rPr>
          <w:rFonts w:ascii="Arial" w:hAnsi="Arial" w:cs="Arial"/>
          <w:noProof/>
          <w:lang w:val="sr-Cyrl-RS"/>
        </w:rPr>
        <w:t>ММ</w:t>
      </w:r>
      <w:r w:rsidRPr="004A7C6C">
        <w:rPr>
          <w:rFonts w:ascii="Arial" w:hAnsi="Arial" w:cs="Arial"/>
          <w:noProof/>
        </w:rPr>
        <w:t xml:space="preserve"> седела у башт</w:t>
      </w:r>
      <w:r w:rsidR="004A54F2" w:rsidRPr="004A7C6C">
        <w:rPr>
          <w:rFonts w:ascii="Arial" w:hAnsi="Arial" w:cs="Arial"/>
          <w:noProof/>
        </w:rPr>
        <w:t xml:space="preserve">и угоститељског објекта </w:t>
      </w:r>
      <w:r w:rsidR="0087015B">
        <w:rPr>
          <w:rFonts w:ascii="Arial" w:hAnsi="Arial" w:cs="Arial"/>
          <w:noProof/>
          <w:lang w:val="sr-Cyrl-RS"/>
        </w:rPr>
        <w:t>ИИ</w:t>
      </w:r>
      <w:r w:rsidRPr="004A7C6C">
        <w:rPr>
          <w:rFonts w:ascii="Arial" w:hAnsi="Arial" w:cs="Arial"/>
          <w:noProof/>
        </w:rPr>
        <w:t xml:space="preserve"> са носачем </w:t>
      </w:r>
      <w:r w:rsidR="0087015B">
        <w:rPr>
          <w:rFonts w:ascii="Arial" w:hAnsi="Arial" w:cs="Arial"/>
          <w:noProof/>
          <w:lang w:val="sr-Cyrl-RS"/>
        </w:rPr>
        <w:t>ГГ</w:t>
      </w:r>
      <w:r w:rsidRPr="004A7C6C">
        <w:rPr>
          <w:rFonts w:ascii="Arial" w:hAnsi="Arial" w:cs="Arial"/>
          <w:noProof/>
        </w:rPr>
        <w:t xml:space="preserve">. Поред њих су за посебним столом седели носачи </w:t>
      </w:r>
      <w:r w:rsidR="0087015B">
        <w:rPr>
          <w:rFonts w:ascii="Arial" w:hAnsi="Arial" w:cs="Arial"/>
          <w:noProof/>
          <w:lang w:val="sr-Cyrl-RS"/>
        </w:rPr>
        <w:t>ЗЗ</w:t>
      </w:r>
      <w:r w:rsidRPr="004A7C6C">
        <w:rPr>
          <w:rFonts w:ascii="Arial" w:hAnsi="Arial" w:cs="Arial"/>
          <w:noProof/>
        </w:rPr>
        <w:t xml:space="preserve"> и </w:t>
      </w:r>
      <w:r w:rsidR="0087015B">
        <w:rPr>
          <w:rFonts w:ascii="Arial" w:hAnsi="Arial" w:cs="Arial"/>
          <w:noProof/>
          <w:lang w:val="sr-Cyrl-RS"/>
        </w:rPr>
        <w:t>ЖЖ</w:t>
      </w:r>
      <w:r w:rsidRPr="004A7C6C">
        <w:rPr>
          <w:rFonts w:ascii="Arial" w:hAnsi="Arial" w:cs="Arial"/>
          <w:noProof/>
        </w:rPr>
        <w:t xml:space="preserve">. </w:t>
      </w:r>
      <w:r w:rsidR="0087015B">
        <w:rPr>
          <w:rFonts w:ascii="Arial" w:hAnsi="Arial" w:cs="Arial"/>
          <w:noProof/>
          <w:lang w:val="sr-Cyrl-RS"/>
        </w:rPr>
        <w:t>ЉЉ</w:t>
      </w:r>
      <w:r w:rsidR="004A54F2" w:rsidRPr="004A7C6C">
        <w:rPr>
          <w:rFonts w:ascii="Arial" w:hAnsi="Arial" w:cs="Arial"/>
          <w:noProof/>
        </w:rPr>
        <w:t xml:space="preserve"> је</w:t>
      </w:r>
      <w:r w:rsidRPr="004A7C6C">
        <w:rPr>
          <w:rFonts w:ascii="Arial" w:hAnsi="Arial" w:cs="Arial"/>
          <w:noProof/>
        </w:rPr>
        <w:t xml:space="preserve"> седео одвојено од њих и посматрао шта се догађа на долазним </w:t>
      </w:r>
      <w:r w:rsidR="004A54F2" w:rsidRPr="004A7C6C">
        <w:rPr>
          <w:rFonts w:ascii="Arial" w:hAnsi="Arial" w:cs="Arial"/>
          <w:noProof/>
        </w:rPr>
        <w:t>перонима у том тренутку. Чуо је</w:t>
      </w:r>
      <w:r w:rsidRPr="004A7C6C">
        <w:rPr>
          <w:rFonts w:ascii="Arial" w:hAnsi="Arial" w:cs="Arial"/>
          <w:noProof/>
        </w:rPr>
        <w:t xml:space="preserve"> како је радниц</w:t>
      </w:r>
      <w:r w:rsidR="004A54F2" w:rsidRPr="004A7C6C">
        <w:rPr>
          <w:rFonts w:ascii="Arial" w:hAnsi="Arial" w:cs="Arial"/>
          <w:noProof/>
        </w:rPr>
        <w:t xml:space="preserve">а угоститељског објекта </w:t>
      </w:r>
      <w:r w:rsidR="0087015B">
        <w:rPr>
          <w:rFonts w:ascii="Arial" w:hAnsi="Arial" w:cs="Arial"/>
          <w:noProof/>
          <w:lang w:val="sr-Cyrl-RS"/>
        </w:rPr>
        <w:t>ИИ</w:t>
      </w:r>
      <w:r w:rsidRPr="004A7C6C">
        <w:rPr>
          <w:rFonts w:ascii="Arial" w:hAnsi="Arial" w:cs="Arial"/>
          <w:noProof/>
        </w:rPr>
        <w:t xml:space="preserve"> рекла носачима </w:t>
      </w:r>
      <w:r w:rsidR="0087015B">
        <w:rPr>
          <w:rFonts w:ascii="Arial" w:hAnsi="Arial" w:cs="Arial"/>
          <w:noProof/>
          <w:lang w:val="sr-Cyrl-RS"/>
        </w:rPr>
        <w:t>ЗЗ</w:t>
      </w:r>
      <w:r w:rsidRPr="004A7C6C">
        <w:rPr>
          <w:rFonts w:ascii="Arial" w:hAnsi="Arial" w:cs="Arial"/>
          <w:noProof/>
        </w:rPr>
        <w:t xml:space="preserve"> и </w:t>
      </w:r>
      <w:r w:rsidR="0087015B">
        <w:rPr>
          <w:rFonts w:ascii="Arial" w:hAnsi="Arial" w:cs="Arial"/>
          <w:noProof/>
          <w:lang w:val="sr-Cyrl-RS"/>
        </w:rPr>
        <w:t>ЖЖ</w:t>
      </w:r>
      <w:r w:rsidR="004A54F2" w:rsidRPr="004A7C6C">
        <w:rPr>
          <w:rFonts w:ascii="Arial" w:hAnsi="Arial" w:cs="Arial"/>
          <w:noProof/>
        </w:rPr>
        <w:t xml:space="preserve"> да су „камере свудаˮ</w:t>
      </w:r>
      <w:r w:rsidRPr="004A7C6C">
        <w:rPr>
          <w:rFonts w:ascii="Arial" w:hAnsi="Arial" w:cs="Arial"/>
          <w:noProof/>
        </w:rPr>
        <w:t xml:space="preserve"> и да кад попију пиће оду са перона. </w:t>
      </w:r>
      <w:r w:rsidR="004A54F2" w:rsidRPr="004A7C6C">
        <w:rPr>
          <w:rFonts w:ascii="Arial" w:hAnsi="Arial" w:cs="Arial"/>
          <w:noProof/>
        </w:rPr>
        <w:t>Док су чекали да виде да л</w:t>
      </w:r>
      <w:r w:rsidRPr="004A7C6C">
        <w:rPr>
          <w:rFonts w:ascii="Arial" w:hAnsi="Arial" w:cs="Arial"/>
          <w:noProof/>
        </w:rPr>
        <w:t xml:space="preserve">и ће се појавити обезбеђење, пристао је један аутобус на долазне пероне и једна путница је питала носача </w:t>
      </w:r>
      <w:r w:rsidR="0087015B">
        <w:rPr>
          <w:rFonts w:ascii="Arial" w:hAnsi="Arial" w:cs="Arial"/>
          <w:noProof/>
          <w:lang w:val="sr-Cyrl-RS"/>
        </w:rPr>
        <w:t>ЖЖ</w:t>
      </w:r>
      <w:r w:rsidRPr="004A7C6C">
        <w:rPr>
          <w:rFonts w:ascii="Arial" w:hAnsi="Arial" w:cs="Arial"/>
          <w:noProof/>
        </w:rPr>
        <w:t xml:space="preserve"> да јој помогне да пренесе пртљаг. Он је отишао по колица и када се вратио зауставило га </w:t>
      </w:r>
      <w:r w:rsidR="004A54F2" w:rsidRPr="004A7C6C">
        <w:rPr>
          <w:rFonts w:ascii="Arial" w:hAnsi="Arial" w:cs="Arial"/>
          <w:noProof/>
        </w:rPr>
        <w:t xml:space="preserve">је обезбеђење. У том тренутку </w:t>
      </w:r>
      <w:r w:rsidR="0087015B">
        <w:rPr>
          <w:rFonts w:ascii="Arial" w:hAnsi="Arial" w:cs="Arial"/>
          <w:noProof/>
          <w:lang w:val="sr-Cyrl-RS"/>
        </w:rPr>
        <w:t>ЉЉ</w:t>
      </w:r>
      <w:r w:rsidR="004A54F2" w:rsidRPr="004A7C6C">
        <w:rPr>
          <w:rFonts w:ascii="Arial" w:hAnsi="Arial" w:cs="Arial"/>
          <w:noProof/>
        </w:rPr>
        <w:t xml:space="preserve"> је</w:t>
      </w:r>
      <w:r w:rsidRPr="004A7C6C">
        <w:rPr>
          <w:rFonts w:ascii="Arial" w:hAnsi="Arial" w:cs="Arial"/>
          <w:noProof/>
        </w:rPr>
        <w:t xml:space="preserve"> позв</w:t>
      </w:r>
      <w:r w:rsidR="004A54F2" w:rsidRPr="004A7C6C">
        <w:rPr>
          <w:rFonts w:ascii="Arial" w:hAnsi="Arial" w:cs="Arial"/>
          <w:noProof/>
        </w:rPr>
        <w:t xml:space="preserve">ала колегиница </w:t>
      </w:r>
      <w:r w:rsidR="0087015B">
        <w:rPr>
          <w:rFonts w:ascii="Arial" w:hAnsi="Arial" w:cs="Arial"/>
          <w:noProof/>
          <w:lang w:val="sr-Cyrl-RS"/>
        </w:rPr>
        <w:t>ММ</w:t>
      </w:r>
      <w:r w:rsidR="004A54F2" w:rsidRPr="004A7C6C">
        <w:rPr>
          <w:rFonts w:ascii="Arial" w:hAnsi="Arial" w:cs="Arial"/>
          <w:noProof/>
        </w:rPr>
        <w:t>. Када је</w:t>
      </w:r>
      <w:r w:rsidRPr="004A7C6C">
        <w:rPr>
          <w:rFonts w:ascii="Arial" w:hAnsi="Arial" w:cs="Arial"/>
          <w:noProof/>
        </w:rPr>
        <w:t xml:space="preserve"> дошао</w:t>
      </w:r>
      <w:r w:rsidR="004A54F2" w:rsidRPr="004A7C6C">
        <w:rPr>
          <w:rFonts w:ascii="Arial" w:hAnsi="Arial" w:cs="Arial"/>
          <w:noProof/>
        </w:rPr>
        <w:t>, видео је</w:t>
      </w:r>
      <w:r w:rsidRPr="004A7C6C">
        <w:rPr>
          <w:rFonts w:ascii="Arial" w:hAnsi="Arial" w:cs="Arial"/>
          <w:noProof/>
        </w:rPr>
        <w:t xml:space="preserve"> неколико припадника обезбеђења и полицијску службеницу </w:t>
      </w:r>
      <w:r w:rsidR="0087015B">
        <w:rPr>
          <w:rFonts w:ascii="Arial" w:hAnsi="Arial" w:cs="Arial"/>
          <w:noProof/>
          <w:lang w:val="sr-Cyrl-RS"/>
        </w:rPr>
        <w:t>НН</w:t>
      </w:r>
      <w:r w:rsidRPr="004A7C6C">
        <w:rPr>
          <w:rFonts w:ascii="Arial" w:hAnsi="Arial" w:cs="Arial"/>
          <w:noProof/>
        </w:rPr>
        <w:t xml:space="preserve"> како говоре носачу </w:t>
      </w:r>
      <w:r w:rsidR="0087015B">
        <w:rPr>
          <w:rFonts w:ascii="Arial" w:hAnsi="Arial" w:cs="Arial"/>
          <w:noProof/>
          <w:lang w:val="sr-Cyrl-RS"/>
        </w:rPr>
        <w:t>ЖЖ</w:t>
      </w:r>
      <w:r w:rsidRPr="004A7C6C">
        <w:rPr>
          <w:rFonts w:ascii="Arial" w:hAnsi="Arial" w:cs="Arial"/>
          <w:noProof/>
        </w:rPr>
        <w:t xml:space="preserve"> да напусти станицу, да му је „неовлашћен пр</w:t>
      </w:r>
      <w:r w:rsidR="004A54F2" w:rsidRPr="004A7C6C">
        <w:rPr>
          <w:rFonts w:ascii="Arial" w:hAnsi="Arial" w:cs="Arial"/>
          <w:noProof/>
        </w:rPr>
        <w:t xml:space="preserve">иступ </w:t>
      </w:r>
      <w:r w:rsidR="004A54F2" w:rsidRPr="004A7C6C">
        <w:rPr>
          <w:rFonts w:ascii="Arial" w:hAnsi="Arial" w:cs="Arial"/>
          <w:noProof/>
        </w:rPr>
        <w:lastRenderedPageBreak/>
        <w:t>станициˮ. На питање</w:t>
      </w:r>
      <w:r w:rsidRPr="004A7C6C">
        <w:rPr>
          <w:rFonts w:ascii="Arial" w:hAnsi="Arial" w:cs="Arial"/>
          <w:noProof/>
        </w:rPr>
        <w:t xml:space="preserve"> збо</w:t>
      </w:r>
      <w:r w:rsidR="004A54F2" w:rsidRPr="004A7C6C">
        <w:rPr>
          <w:rFonts w:ascii="Arial" w:hAnsi="Arial" w:cs="Arial"/>
          <w:noProof/>
        </w:rPr>
        <w:t>г</w:t>
      </w:r>
      <w:r w:rsidRPr="004A7C6C">
        <w:rPr>
          <w:rFonts w:ascii="Arial" w:hAnsi="Arial" w:cs="Arial"/>
          <w:noProof/>
        </w:rPr>
        <w:t xml:space="preserve"> чега је забрањен приступ</w:t>
      </w:r>
      <w:r w:rsidR="004A54F2" w:rsidRPr="004A7C6C">
        <w:rPr>
          <w:rFonts w:ascii="Arial" w:hAnsi="Arial" w:cs="Arial"/>
          <w:noProof/>
        </w:rPr>
        <w:t>,</w:t>
      </w:r>
      <w:r w:rsidRPr="004A7C6C">
        <w:rPr>
          <w:rFonts w:ascii="Arial" w:hAnsi="Arial" w:cs="Arial"/>
          <w:noProof/>
        </w:rPr>
        <w:t xml:space="preserve"> говорили су да „они зна</w:t>
      </w:r>
      <w:r w:rsidR="004A54F2" w:rsidRPr="004A7C6C">
        <w:rPr>
          <w:rFonts w:ascii="Arial" w:hAnsi="Arial" w:cs="Arial"/>
          <w:noProof/>
        </w:rPr>
        <w:t>ју зашто им је забрањен приступˮ</w:t>
      </w:r>
      <w:r w:rsidRPr="004A7C6C">
        <w:rPr>
          <w:rFonts w:ascii="Arial" w:hAnsi="Arial" w:cs="Arial"/>
          <w:noProof/>
        </w:rPr>
        <w:t xml:space="preserve">, као и да су они крали и џепарили путнике. Након краћег времена од почетка расправе, обезбеђењу и полицијској службеници </w:t>
      </w:r>
      <w:r w:rsidR="0087015B">
        <w:rPr>
          <w:rFonts w:ascii="Arial" w:hAnsi="Arial" w:cs="Arial"/>
          <w:noProof/>
          <w:lang w:val="sr-Cyrl-RS"/>
        </w:rPr>
        <w:t>НН</w:t>
      </w:r>
      <w:r w:rsidR="004A54F2" w:rsidRPr="004A7C6C">
        <w:rPr>
          <w:rFonts w:ascii="Arial" w:hAnsi="Arial" w:cs="Arial"/>
          <w:noProof/>
        </w:rPr>
        <w:t xml:space="preserve"> </w:t>
      </w:r>
      <w:r w:rsidRPr="004A7C6C">
        <w:rPr>
          <w:rFonts w:ascii="Arial" w:hAnsi="Arial" w:cs="Arial"/>
          <w:noProof/>
        </w:rPr>
        <w:t xml:space="preserve">се придружио и полицијски службеник </w:t>
      </w:r>
      <w:r w:rsidR="0087015B">
        <w:rPr>
          <w:rFonts w:ascii="Arial" w:hAnsi="Arial" w:cs="Arial"/>
          <w:noProof/>
          <w:lang w:val="sr-Cyrl-RS"/>
        </w:rPr>
        <w:t>ЊЊ</w:t>
      </w:r>
      <w:r w:rsidR="004A54F2" w:rsidRPr="004A7C6C">
        <w:rPr>
          <w:rFonts w:ascii="Arial" w:hAnsi="Arial" w:cs="Arial"/>
          <w:noProof/>
        </w:rPr>
        <w:t>. Након наставка расправе и</w:t>
      </w:r>
      <w:r w:rsidRPr="004A7C6C">
        <w:rPr>
          <w:rFonts w:ascii="Arial" w:hAnsi="Arial" w:cs="Arial"/>
          <w:noProof/>
        </w:rPr>
        <w:t xml:space="preserve"> понављања да „они врло до</w:t>
      </w:r>
      <w:r w:rsidR="004A54F2" w:rsidRPr="004A7C6C">
        <w:rPr>
          <w:rFonts w:ascii="Arial" w:hAnsi="Arial" w:cs="Arial"/>
          <w:noProof/>
        </w:rPr>
        <w:t>бро знају зашто им је забрањеноˮ</w:t>
      </w:r>
      <w:r w:rsidRPr="004A7C6C">
        <w:rPr>
          <w:rFonts w:ascii="Arial" w:hAnsi="Arial" w:cs="Arial"/>
          <w:noProof/>
        </w:rPr>
        <w:t>, да је то „наређење БАС</w:t>
      </w:r>
      <w:r w:rsidR="004A54F2" w:rsidRPr="004A7C6C">
        <w:rPr>
          <w:rFonts w:ascii="Arial" w:hAnsi="Arial" w:cs="Arial"/>
          <w:noProof/>
        </w:rPr>
        <w:t>ˮ</w:t>
      </w:r>
      <w:r w:rsidRPr="004A7C6C">
        <w:rPr>
          <w:rFonts w:ascii="Arial" w:hAnsi="Arial" w:cs="Arial"/>
          <w:noProof/>
        </w:rPr>
        <w:t xml:space="preserve"> и да полицијски слу</w:t>
      </w:r>
      <w:r w:rsidR="004A54F2" w:rsidRPr="004A7C6C">
        <w:rPr>
          <w:rFonts w:ascii="Arial" w:hAnsi="Arial" w:cs="Arial"/>
          <w:noProof/>
        </w:rPr>
        <w:t xml:space="preserve">жбеници само „спроводе наређењаˮ, они су се </w:t>
      </w:r>
      <w:r w:rsidRPr="004A7C6C">
        <w:rPr>
          <w:rFonts w:ascii="Arial" w:hAnsi="Arial" w:cs="Arial"/>
          <w:noProof/>
        </w:rPr>
        <w:t xml:space="preserve">са </w:t>
      </w:r>
      <w:r w:rsidR="0087015B">
        <w:rPr>
          <w:rFonts w:ascii="Arial" w:hAnsi="Arial" w:cs="Arial"/>
          <w:noProof/>
          <w:lang w:val="sr-Cyrl-RS"/>
        </w:rPr>
        <w:t>ЖЖ</w:t>
      </w:r>
      <w:r w:rsidRPr="004A7C6C">
        <w:rPr>
          <w:rFonts w:ascii="Arial" w:hAnsi="Arial" w:cs="Arial"/>
          <w:noProof/>
        </w:rPr>
        <w:t xml:space="preserve"> и осталим носачима пртљага удаљили са долазних перона Београдске аутобуске станице. </w:t>
      </w:r>
      <w:r w:rsidR="004A54F2" w:rsidRPr="004A7C6C">
        <w:rPr>
          <w:rFonts w:ascii="Arial" w:hAnsi="Arial" w:cs="Arial"/>
          <w:noProof/>
        </w:rPr>
        <w:t>Део инцидента су успели да сниме</w:t>
      </w:r>
      <w:r w:rsidRPr="004A7C6C">
        <w:rPr>
          <w:rFonts w:ascii="Arial" w:hAnsi="Arial" w:cs="Arial"/>
          <w:noProof/>
        </w:rPr>
        <w:t xml:space="preserve"> мобилним телефоном</w:t>
      </w:r>
      <w:r w:rsidR="004A54F2" w:rsidRPr="004A7C6C">
        <w:rPr>
          <w:rFonts w:ascii="Arial" w:hAnsi="Arial" w:cs="Arial"/>
          <w:noProof/>
        </w:rPr>
        <w:t>, а уз ову изјаву прилажу</w:t>
      </w:r>
      <w:r w:rsidRPr="004A7C6C">
        <w:rPr>
          <w:rFonts w:ascii="Arial" w:hAnsi="Arial" w:cs="Arial"/>
          <w:noProof/>
        </w:rPr>
        <w:t xml:space="preserve"> и фискалне рачуне и</w:t>
      </w:r>
      <w:r w:rsidR="004A54F2" w:rsidRPr="004A7C6C">
        <w:rPr>
          <w:rFonts w:ascii="Arial" w:hAnsi="Arial" w:cs="Arial"/>
          <w:noProof/>
        </w:rPr>
        <w:t xml:space="preserve">з угоститељског објекта </w:t>
      </w:r>
      <w:r w:rsidR="0087015B">
        <w:rPr>
          <w:rFonts w:ascii="Arial" w:hAnsi="Arial" w:cs="Arial"/>
          <w:noProof/>
          <w:lang w:val="sr-Cyrl-RS"/>
        </w:rPr>
        <w:t>ИИ,</w:t>
      </w:r>
      <w:r w:rsidR="004A54F2" w:rsidRPr="004A7C6C">
        <w:rPr>
          <w:rFonts w:ascii="Arial" w:hAnsi="Arial" w:cs="Arial"/>
          <w:noProof/>
        </w:rPr>
        <w:t xml:space="preserve"> као потврду да су</w:t>
      </w:r>
      <w:r w:rsidRPr="004A7C6C">
        <w:rPr>
          <w:rFonts w:ascii="Arial" w:hAnsi="Arial" w:cs="Arial"/>
          <w:noProof/>
        </w:rPr>
        <w:t xml:space="preserve"> били непосредно пре самог инцидента на долазним перонима Београдске аутобуске станице.</w:t>
      </w:r>
    </w:p>
    <w:p w:rsidR="00974DCD" w:rsidRPr="004A7C6C" w:rsidRDefault="00974DCD" w:rsidP="00571039">
      <w:pPr>
        <w:pStyle w:val="ListParagraph"/>
        <w:spacing w:line="240" w:lineRule="auto"/>
        <w:ind w:left="862"/>
        <w:jc w:val="both"/>
        <w:rPr>
          <w:rFonts w:ascii="Arial" w:hAnsi="Arial" w:cs="Arial"/>
          <w:noProof/>
        </w:rPr>
      </w:pPr>
    </w:p>
    <w:p w:rsidR="00D82E25" w:rsidRPr="004A7C6C" w:rsidRDefault="00974DCD" w:rsidP="00571039">
      <w:pPr>
        <w:pStyle w:val="ListParagraph"/>
        <w:numPr>
          <w:ilvl w:val="1"/>
          <w:numId w:val="1"/>
        </w:numPr>
        <w:spacing w:line="240" w:lineRule="auto"/>
        <w:ind w:left="0" w:firstLine="0"/>
        <w:jc w:val="both"/>
        <w:rPr>
          <w:rFonts w:ascii="Arial" w:hAnsi="Arial" w:cs="Arial"/>
          <w:noProof/>
        </w:rPr>
      </w:pPr>
      <w:r w:rsidRPr="004A7C6C">
        <w:rPr>
          <w:rFonts w:ascii="Arial" w:eastAsia="Calibri" w:hAnsi="Arial" w:cs="Arial"/>
          <w:noProof/>
          <w:color w:val="000000"/>
        </w:rPr>
        <w:t xml:space="preserve">Увидом у изјаву </w:t>
      </w:r>
      <w:r w:rsidR="0087015B">
        <w:rPr>
          <w:rFonts w:ascii="Arial" w:eastAsia="Calibri" w:hAnsi="Arial" w:cs="Arial"/>
          <w:noProof/>
          <w:color w:val="000000"/>
          <w:lang w:val="sr-Cyrl-RS"/>
        </w:rPr>
        <w:t>ММ</w:t>
      </w:r>
      <w:r w:rsidRPr="004A7C6C">
        <w:rPr>
          <w:rFonts w:ascii="Arial" w:eastAsia="Calibri" w:hAnsi="Arial" w:cs="Arial"/>
          <w:noProof/>
          <w:color w:val="000000"/>
        </w:rPr>
        <w:t>, млађе правне саветнице у организацији А</w:t>
      </w:r>
      <w:r w:rsidR="0087015B">
        <w:rPr>
          <w:rFonts w:ascii="Arial" w:eastAsia="Calibri" w:hAnsi="Arial" w:cs="Arial"/>
          <w:noProof/>
          <w:color w:val="000000"/>
          <w:lang w:val="sr-Cyrl-RS"/>
        </w:rPr>
        <w:t>А</w:t>
      </w:r>
      <w:r w:rsidRPr="004A7C6C">
        <w:rPr>
          <w:rFonts w:ascii="Arial" w:eastAsia="Calibri" w:hAnsi="Arial" w:cs="Arial"/>
          <w:noProof/>
          <w:color w:val="000000"/>
        </w:rPr>
        <w:t>, утврђено је да је у изјави наведено</w:t>
      </w:r>
      <w:r w:rsidRPr="004A7C6C">
        <w:rPr>
          <w:rFonts w:ascii="Arial" w:hAnsi="Arial" w:cs="Arial"/>
          <w:noProof/>
        </w:rPr>
        <w:t xml:space="preserve"> </w:t>
      </w:r>
      <w:r w:rsidR="00865199" w:rsidRPr="004A7C6C">
        <w:rPr>
          <w:rFonts w:ascii="Arial" w:hAnsi="Arial" w:cs="Arial"/>
          <w:noProof/>
        </w:rPr>
        <w:t>да се овој организацији</w:t>
      </w:r>
      <w:r w:rsidRPr="004A7C6C">
        <w:rPr>
          <w:rFonts w:ascii="Arial" w:hAnsi="Arial" w:cs="Arial"/>
          <w:noProof/>
        </w:rPr>
        <w:t xml:space="preserve"> више од две недеље обратила група лица која се баве делатно</w:t>
      </w:r>
      <w:r w:rsidR="00865199" w:rsidRPr="004A7C6C">
        <w:rPr>
          <w:rFonts w:ascii="Arial" w:hAnsi="Arial" w:cs="Arial"/>
          <w:noProof/>
        </w:rPr>
        <w:t>ш</w:t>
      </w:r>
      <w:r w:rsidRPr="004A7C6C">
        <w:rPr>
          <w:rFonts w:ascii="Arial" w:hAnsi="Arial" w:cs="Arial"/>
          <w:noProof/>
        </w:rPr>
        <w:t>ћу преноса пртљага. Они годинама раде на станици и регистровани су у Аге</w:t>
      </w:r>
      <w:r w:rsidR="00865199" w:rsidRPr="004A7C6C">
        <w:rPr>
          <w:rFonts w:ascii="Arial" w:hAnsi="Arial" w:cs="Arial"/>
          <w:noProof/>
        </w:rPr>
        <w:t>нцији за привредне регистре, а БАС</w:t>
      </w:r>
      <w:r w:rsidRPr="004A7C6C">
        <w:rPr>
          <w:rFonts w:ascii="Arial" w:hAnsi="Arial" w:cs="Arial"/>
          <w:noProof/>
        </w:rPr>
        <w:t xml:space="preserve"> им је издавао месечне пропуснице на основу којих су има</w:t>
      </w:r>
      <w:r w:rsidR="00865199" w:rsidRPr="004A7C6C">
        <w:rPr>
          <w:rFonts w:ascii="Arial" w:hAnsi="Arial" w:cs="Arial"/>
          <w:noProof/>
        </w:rPr>
        <w:t>ли приступ станици. Откад</w:t>
      </w:r>
      <w:r w:rsidRPr="004A7C6C">
        <w:rPr>
          <w:rFonts w:ascii="Arial" w:hAnsi="Arial" w:cs="Arial"/>
          <w:noProof/>
        </w:rPr>
        <w:t xml:space="preserve"> је станица долазног перона премештена, њима је онемогућен приступ и угрожено право на рад. Свакодневно имају проблема са радницима обезбеђења и полицајцима, који их, по њиховим речима, терају изјавама попут „Цигани не могу више д</w:t>
      </w:r>
      <w:r w:rsidR="00865199" w:rsidRPr="004A7C6C">
        <w:rPr>
          <w:rFonts w:ascii="Arial" w:hAnsi="Arial" w:cs="Arial"/>
          <w:noProof/>
        </w:rPr>
        <w:t>а радеˮ</w:t>
      </w:r>
      <w:r w:rsidRPr="004A7C6C">
        <w:rPr>
          <w:rFonts w:ascii="Arial" w:hAnsi="Arial" w:cs="Arial"/>
          <w:noProof/>
        </w:rPr>
        <w:t xml:space="preserve">, позивајући на њихову националну припадност. </w:t>
      </w:r>
      <w:r w:rsidR="00865199" w:rsidRPr="004A7C6C">
        <w:rPr>
          <w:rFonts w:ascii="Arial" w:hAnsi="Arial" w:cs="Arial"/>
          <w:noProof/>
        </w:rPr>
        <w:t xml:space="preserve">Према наводима </w:t>
      </w:r>
      <w:r w:rsidR="0087015B">
        <w:rPr>
          <w:rFonts w:ascii="Arial" w:hAnsi="Arial" w:cs="Arial"/>
          <w:noProof/>
          <w:lang w:val="sr-Cyrl-RS"/>
        </w:rPr>
        <w:t>ММ</w:t>
      </w:r>
      <w:r w:rsidR="00865199" w:rsidRPr="004A7C6C">
        <w:rPr>
          <w:rFonts w:ascii="Arial" w:hAnsi="Arial" w:cs="Arial"/>
          <w:noProof/>
        </w:rPr>
        <w:t>, како би</w:t>
      </w:r>
      <w:r w:rsidRPr="004A7C6C">
        <w:rPr>
          <w:rFonts w:ascii="Arial" w:hAnsi="Arial" w:cs="Arial"/>
          <w:noProof/>
        </w:rPr>
        <w:t xml:space="preserve"> проверили шта </w:t>
      </w:r>
      <w:r w:rsidR="00763E83" w:rsidRPr="004A7C6C">
        <w:rPr>
          <w:rFonts w:ascii="Arial" w:hAnsi="Arial" w:cs="Arial"/>
          <w:noProof/>
        </w:rPr>
        <w:t>стоји иза ових тврдњи и остварили увид у</w:t>
      </w:r>
      <w:r w:rsidRPr="004A7C6C">
        <w:rPr>
          <w:rFonts w:ascii="Arial" w:hAnsi="Arial" w:cs="Arial"/>
          <w:noProof/>
        </w:rPr>
        <w:t xml:space="preserve"> ситуацију на самој станици, у</w:t>
      </w:r>
      <w:r w:rsidR="00763E83" w:rsidRPr="004A7C6C">
        <w:rPr>
          <w:rFonts w:ascii="Arial" w:hAnsi="Arial" w:cs="Arial"/>
          <w:noProof/>
        </w:rPr>
        <w:t xml:space="preserve"> петак 12.7.2019. године су се тамо упутили</w:t>
      </w:r>
      <w:r w:rsidRPr="004A7C6C">
        <w:rPr>
          <w:rFonts w:ascii="Arial" w:hAnsi="Arial" w:cs="Arial"/>
          <w:noProof/>
        </w:rPr>
        <w:t xml:space="preserve">. </w:t>
      </w:r>
      <w:r w:rsidR="00451067">
        <w:rPr>
          <w:rFonts w:ascii="Arial" w:hAnsi="Arial" w:cs="Arial"/>
          <w:noProof/>
          <w:lang w:val="sr-Cyrl-RS"/>
        </w:rPr>
        <w:t>ММ</w:t>
      </w:r>
      <w:r w:rsidR="00763E83" w:rsidRPr="004A7C6C">
        <w:rPr>
          <w:rFonts w:ascii="Arial" w:hAnsi="Arial" w:cs="Arial"/>
          <w:noProof/>
        </w:rPr>
        <w:t xml:space="preserve"> је била</w:t>
      </w:r>
      <w:r w:rsidRPr="004A7C6C">
        <w:rPr>
          <w:rFonts w:ascii="Arial" w:hAnsi="Arial" w:cs="Arial"/>
          <w:noProof/>
        </w:rPr>
        <w:t xml:space="preserve"> са </w:t>
      </w:r>
      <w:r w:rsidR="0087015B">
        <w:rPr>
          <w:rFonts w:ascii="Arial" w:hAnsi="Arial" w:cs="Arial"/>
          <w:noProof/>
          <w:lang w:val="sr-Cyrl-RS"/>
        </w:rPr>
        <w:t>ЉЉ</w:t>
      </w:r>
      <w:r w:rsidRPr="004A7C6C">
        <w:rPr>
          <w:rFonts w:ascii="Arial" w:hAnsi="Arial" w:cs="Arial"/>
          <w:noProof/>
        </w:rPr>
        <w:t xml:space="preserve">, координатором програма, </w:t>
      </w:r>
      <w:r w:rsidR="0087015B">
        <w:rPr>
          <w:rFonts w:ascii="Arial" w:hAnsi="Arial" w:cs="Arial"/>
          <w:noProof/>
          <w:lang w:val="sr-Cyrl-RS"/>
        </w:rPr>
        <w:t>ЛЛ</w:t>
      </w:r>
      <w:r w:rsidRPr="004A7C6C">
        <w:rPr>
          <w:rFonts w:ascii="Arial" w:hAnsi="Arial" w:cs="Arial"/>
          <w:noProof/>
        </w:rPr>
        <w:t xml:space="preserve">, стажисткињом из Америке, и </w:t>
      </w:r>
      <w:r w:rsidR="0087015B">
        <w:rPr>
          <w:rFonts w:ascii="Arial" w:hAnsi="Arial" w:cs="Arial"/>
          <w:noProof/>
          <w:lang w:val="sr-Cyrl-RS"/>
        </w:rPr>
        <w:t>КК</w:t>
      </w:r>
      <w:r w:rsidR="00763E83" w:rsidRPr="004A7C6C">
        <w:rPr>
          <w:rFonts w:ascii="Arial" w:hAnsi="Arial" w:cs="Arial"/>
          <w:noProof/>
        </w:rPr>
        <w:t xml:space="preserve">, активистом </w:t>
      </w:r>
      <w:r w:rsidR="0087015B">
        <w:rPr>
          <w:rFonts w:ascii="Arial" w:hAnsi="Arial" w:cs="Arial"/>
          <w:noProof/>
          <w:lang w:val="sr-Cyrl-RS"/>
        </w:rPr>
        <w:t>организације</w:t>
      </w:r>
      <w:r w:rsidR="00763E83" w:rsidRPr="004A7C6C">
        <w:rPr>
          <w:rFonts w:ascii="Arial" w:hAnsi="Arial" w:cs="Arial"/>
          <w:noProof/>
        </w:rPr>
        <w:t xml:space="preserve"> А</w:t>
      </w:r>
      <w:r w:rsidR="0087015B">
        <w:rPr>
          <w:rFonts w:ascii="Arial" w:hAnsi="Arial" w:cs="Arial"/>
          <w:noProof/>
          <w:lang w:val="sr-Cyrl-RS"/>
        </w:rPr>
        <w:t>А</w:t>
      </w:r>
      <w:r w:rsidR="00763E83" w:rsidRPr="004A7C6C">
        <w:rPr>
          <w:rFonts w:ascii="Arial" w:hAnsi="Arial" w:cs="Arial"/>
          <w:noProof/>
        </w:rPr>
        <w:t>. Испред станице су</w:t>
      </w:r>
      <w:r w:rsidRPr="004A7C6C">
        <w:rPr>
          <w:rFonts w:ascii="Arial" w:hAnsi="Arial" w:cs="Arial"/>
          <w:noProof/>
        </w:rPr>
        <w:t xml:space="preserve"> се нашли са носачима. Кроз рампу су најпре прошли </w:t>
      </w:r>
      <w:r w:rsidR="0087015B">
        <w:rPr>
          <w:rFonts w:ascii="Arial" w:hAnsi="Arial" w:cs="Arial"/>
          <w:noProof/>
          <w:lang w:val="sr-Cyrl-RS"/>
        </w:rPr>
        <w:t xml:space="preserve">ЛЛ </w:t>
      </w:r>
      <w:r w:rsidRPr="004A7C6C">
        <w:rPr>
          <w:rFonts w:ascii="Arial" w:hAnsi="Arial" w:cs="Arial"/>
          <w:noProof/>
        </w:rPr>
        <w:t xml:space="preserve">и </w:t>
      </w:r>
      <w:r w:rsidR="0087015B">
        <w:rPr>
          <w:rFonts w:ascii="Arial" w:hAnsi="Arial" w:cs="Arial"/>
          <w:noProof/>
          <w:lang w:val="sr-Cyrl-RS"/>
        </w:rPr>
        <w:t>КК</w:t>
      </w:r>
      <w:r w:rsidRPr="004A7C6C">
        <w:rPr>
          <w:rFonts w:ascii="Arial" w:hAnsi="Arial" w:cs="Arial"/>
          <w:noProof/>
        </w:rPr>
        <w:t xml:space="preserve">, затим носачи </w:t>
      </w:r>
      <w:r w:rsidR="0087015B">
        <w:rPr>
          <w:rFonts w:ascii="Arial" w:hAnsi="Arial" w:cs="Arial"/>
          <w:noProof/>
          <w:lang w:val="sr-Cyrl-RS"/>
        </w:rPr>
        <w:t>ЗЗ</w:t>
      </w:r>
      <w:r w:rsidRPr="004A7C6C">
        <w:rPr>
          <w:rFonts w:ascii="Arial" w:hAnsi="Arial" w:cs="Arial"/>
          <w:noProof/>
        </w:rPr>
        <w:t xml:space="preserve"> и </w:t>
      </w:r>
      <w:r w:rsidR="0087015B">
        <w:rPr>
          <w:rFonts w:ascii="Arial" w:hAnsi="Arial" w:cs="Arial"/>
          <w:noProof/>
          <w:lang w:val="sr-Cyrl-RS"/>
        </w:rPr>
        <w:t>ЖЖ</w:t>
      </w:r>
      <w:r w:rsidRPr="004A7C6C">
        <w:rPr>
          <w:rFonts w:ascii="Arial" w:hAnsi="Arial" w:cs="Arial"/>
          <w:noProof/>
        </w:rPr>
        <w:t xml:space="preserve">, и на крају носач </w:t>
      </w:r>
      <w:r w:rsidR="0087015B">
        <w:rPr>
          <w:rFonts w:ascii="Arial" w:hAnsi="Arial" w:cs="Arial"/>
          <w:noProof/>
          <w:lang w:val="sr-Cyrl-RS"/>
        </w:rPr>
        <w:t>ГГ</w:t>
      </w:r>
      <w:r w:rsidR="00763E83" w:rsidRPr="004A7C6C">
        <w:rPr>
          <w:rFonts w:ascii="Arial" w:hAnsi="Arial" w:cs="Arial"/>
          <w:noProof/>
        </w:rPr>
        <w:t xml:space="preserve">, </w:t>
      </w:r>
      <w:r w:rsidR="0087015B">
        <w:rPr>
          <w:rFonts w:ascii="Arial" w:hAnsi="Arial" w:cs="Arial"/>
          <w:noProof/>
          <w:lang w:val="sr-Cyrl-RS"/>
        </w:rPr>
        <w:t>ЉЉ</w:t>
      </w:r>
      <w:r w:rsidR="00763E83" w:rsidRPr="004A7C6C">
        <w:rPr>
          <w:rFonts w:ascii="Arial" w:hAnsi="Arial" w:cs="Arial"/>
          <w:noProof/>
        </w:rPr>
        <w:t xml:space="preserve"> и она. Прошли су рампу и </w:t>
      </w:r>
      <w:r w:rsidR="00C41093">
        <w:rPr>
          <w:rFonts w:ascii="Arial" w:hAnsi="Arial" w:cs="Arial"/>
          <w:noProof/>
          <w:lang w:val="sr-Cyrl-RS"/>
        </w:rPr>
        <w:t>ГГ</w:t>
      </w:r>
      <w:r w:rsidR="00763E83" w:rsidRPr="004A7C6C">
        <w:rPr>
          <w:rFonts w:ascii="Arial" w:hAnsi="Arial" w:cs="Arial"/>
          <w:noProof/>
        </w:rPr>
        <w:t xml:space="preserve"> и она су сели у кафић </w:t>
      </w:r>
      <w:r w:rsidR="0087015B">
        <w:rPr>
          <w:rFonts w:ascii="Arial" w:hAnsi="Arial" w:cs="Arial"/>
          <w:noProof/>
          <w:lang w:val="sr-Cyrl-RS"/>
        </w:rPr>
        <w:t>ИИ</w:t>
      </w:r>
      <w:r w:rsidRPr="004A7C6C">
        <w:rPr>
          <w:rFonts w:ascii="Arial" w:hAnsi="Arial" w:cs="Arial"/>
          <w:noProof/>
        </w:rPr>
        <w:t xml:space="preserve"> за сто поред </w:t>
      </w:r>
      <w:r w:rsidR="0087015B">
        <w:rPr>
          <w:rFonts w:ascii="Arial" w:hAnsi="Arial" w:cs="Arial"/>
          <w:noProof/>
          <w:lang w:val="sr-Cyrl-RS"/>
        </w:rPr>
        <w:t>ЗЗ</w:t>
      </w:r>
      <w:r w:rsidRPr="004A7C6C">
        <w:rPr>
          <w:rFonts w:ascii="Arial" w:hAnsi="Arial" w:cs="Arial"/>
          <w:noProof/>
        </w:rPr>
        <w:t xml:space="preserve"> и </w:t>
      </w:r>
      <w:r w:rsidR="0087015B">
        <w:rPr>
          <w:rFonts w:ascii="Arial" w:hAnsi="Arial" w:cs="Arial"/>
          <w:noProof/>
          <w:lang w:val="sr-Cyrl-RS"/>
        </w:rPr>
        <w:t>ЖЖ</w:t>
      </w:r>
      <w:r w:rsidRPr="004A7C6C">
        <w:rPr>
          <w:rFonts w:ascii="Arial" w:hAnsi="Arial" w:cs="Arial"/>
          <w:noProof/>
        </w:rPr>
        <w:t xml:space="preserve">. </w:t>
      </w:r>
      <w:r w:rsidR="0087015B">
        <w:rPr>
          <w:rFonts w:ascii="Arial" w:hAnsi="Arial" w:cs="Arial"/>
          <w:noProof/>
          <w:lang w:val="sr-Cyrl-RS"/>
        </w:rPr>
        <w:t>ММ</w:t>
      </w:r>
      <w:r w:rsidR="00763E83" w:rsidRPr="004A7C6C">
        <w:rPr>
          <w:rFonts w:ascii="Arial" w:hAnsi="Arial" w:cs="Arial"/>
          <w:noProof/>
        </w:rPr>
        <w:t xml:space="preserve"> је чула </w:t>
      </w:r>
      <w:r w:rsidRPr="004A7C6C">
        <w:rPr>
          <w:rFonts w:ascii="Arial" w:hAnsi="Arial" w:cs="Arial"/>
          <w:noProof/>
        </w:rPr>
        <w:t>конобарицу како им говори да што пре попију пиће и напусте кафић зато што су постављене камере</w:t>
      </w:r>
      <w:r w:rsidR="00763E83" w:rsidRPr="004A7C6C">
        <w:rPr>
          <w:rFonts w:ascii="Arial" w:hAnsi="Arial" w:cs="Arial"/>
          <w:noProof/>
        </w:rPr>
        <w:t xml:space="preserve"> около које све снимају. Док су</w:t>
      </w:r>
      <w:r w:rsidRPr="004A7C6C">
        <w:rPr>
          <w:rFonts w:ascii="Arial" w:hAnsi="Arial" w:cs="Arial"/>
          <w:noProof/>
        </w:rPr>
        <w:t xml:space="preserve"> седели, из аутобуса је изашла једна жена која је са собом носила гајбице воћа и почела да виче како јој је потребна помоћ носача пртљага. </w:t>
      </w:r>
      <w:r w:rsidR="0087015B">
        <w:rPr>
          <w:rFonts w:ascii="Arial" w:hAnsi="Arial" w:cs="Arial"/>
          <w:noProof/>
          <w:lang w:val="sr-Cyrl-RS"/>
        </w:rPr>
        <w:t>ЖЖ</w:t>
      </w:r>
      <w:r w:rsidRPr="004A7C6C">
        <w:rPr>
          <w:rFonts w:ascii="Arial" w:hAnsi="Arial" w:cs="Arial"/>
          <w:noProof/>
        </w:rPr>
        <w:t xml:space="preserve"> је устао и рекао јој да иде по колица, а цео инцидент је настао када се враћао назад са колицима. Прошао је рампу, али га је радник обезбеђења зауставио и рекао му како не може даље јер је носачима пртљага забрањен улаз. </w:t>
      </w:r>
      <w:r w:rsidR="0087015B">
        <w:rPr>
          <w:rFonts w:ascii="Arial" w:hAnsi="Arial" w:cs="Arial"/>
          <w:noProof/>
          <w:lang w:val="sr-Cyrl-RS"/>
        </w:rPr>
        <w:t>ЖЖ</w:t>
      </w:r>
      <w:r w:rsidRPr="004A7C6C">
        <w:rPr>
          <w:rFonts w:ascii="Arial" w:hAnsi="Arial" w:cs="Arial"/>
          <w:noProof/>
        </w:rPr>
        <w:t xml:space="preserve"> је упитао зашто и по ком основу му је забрањено да ради, а радник обезбеђења је одговорио да је то по наредби. Носач му је тражио да позове шефа, који се затим појавио са још двоје полицијских службеника. У први мах су сви кренули истовремено да вичу, а шеф обезбеђења и полицајци </w:t>
      </w:r>
      <w:r w:rsidR="0087015B">
        <w:rPr>
          <w:rFonts w:ascii="Arial" w:hAnsi="Arial" w:cs="Arial"/>
          <w:noProof/>
          <w:lang w:val="sr-Cyrl-RS"/>
        </w:rPr>
        <w:t>НН</w:t>
      </w:r>
      <w:r w:rsidRPr="004A7C6C">
        <w:rPr>
          <w:rFonts w:ascii="Arial" w:hAnsi="Arial" w:cs="Arial"/>
          <w:noProof/>
        </w:rPr>
        <w:t xml:space="preserve"> и </w:t>
      </w:r>
      <w:r w:rsidR="0087015B">
        <w:rPr>
          <w:rFonts w:ascii="Arial" w:hAnsi="Arial" w:cs="Arial"/>
          <w:noProof/>
          <w:lang w:val="sr-Cyrl-RS"/>
        </w:rPr>
        <w:t>ЊЊ</w:t>
      </w:r>
      <w:r w:rsidRPr="004A7C6C">
        <w:rPr>
          <w:rFonts w:ascii="Arial" w:hAnsi="Arial" w:cs="Arial"/>
          <w:noProof/>
        </w:rPr>
        <w:t xml:space="preserve"> су понављали како је носачима забрањен улазак и да им је неов</w:t>
      </w:r>
      <w:r w:rsidR="00763E83" w:rsidRPr="004A7C6C">
        <w:rPr>
          <w:rFonts w:ascii="Arial" w:hAnsi="Arial" w:cs="Arial"/>
          <w:noProof/>
        </w:rPr>
        <w:t>лашћен приступ станици. Када су</w:t>
      </w:r>
      <w:r w:rsidRPr="004A7C6C">
        <w:rPr>
          <w:rFonts w:ascii="Arial" w:hAnsi="Arial" w:cs="Arial"/>
          <w:noProof/>
        </w:rPr>
        <w:t xml:space="preserve"> се представи</w:t>
      </w:r>
      <w:r w:rsidR="009E4F2B" w:rsidRPr="004A7C6C">
        <w:rPr>
          <w:rFonts w:ascii="Arial" w:hAnsi="Arial" w:cs="Arial"/>
          <w:noProof/>
        </w:rPr>
        <w:t>ли и питали зашто је то тако, те</w:t>
      </w:r>
      <w:r w:rsidRPr="004A7C6C">
        <w:rPr>
          <w:rFonts w:ascii="Arial" w:hAnsi="Arial" w:cs="Arial"/>
          <w:noProof/>
        </w:rPr>
        <w:t xml:space="preserve"> због чега је одједном дошло до тога након што је све фун</w:t>
      </w:r>
      <w:r w:rsidR="00763E83" w:rsidRPr="004A7C6C">
        <w:rPr>
          <w:rFonts w:ascii="Arial" w:hAnsi="Arial" w:cs="Arial"/>
          <w:noProof/>
        </w:rPr>
        <w:t xml:space="preserve">кционисало годинама, </w:t>
      </w:r>
      <w:r w:rsidRPr="004A7C6C">
        <w:rPr>
          <w:rFonts w:ascii="Arial" w:hAnsi="Arial" w:cs="Arial"/>
          <w:noProof/>
        </w:rPr>
        <w:t xml:space="preserve">рекли </w:t>
      </w:r>
      <w:r w:rsidR="00763E83" w:rsidRPr="004A7C6C">
        <w:rPr>
          <w:rFonts w:ascii="Arial" w:hAnsi="Arial" w:cs="Arial"/>
          <w:noProof/>
        </w:rPr>
        <w:t xml:space="preserve">су им </w:t>
      </w:r>
      <w:r w:rsidRPr="004A7C6C">
        <w:rPr>
          <w:rFonts w:ascii="Arial" w:hAnsi="Arial" w:cs="Arial"/>
          <w:noProof/>
        </w:rPr>
        <w:t>да је то наредба директора, а полицајци још и то да су они ту да извршавају наређе</w:t>
      </w:r>
      <w:r w:rsidR="002332A0" w:rsidRPr="004A7C6C">
        <w:rPr>
          <w:rFonts w:ascii="Arial" w:hAnsi="Arial" w:cs="Arial"/>
          <w:noProof/>
        </w:rPr>
        <w:t>ња. Убрзо се направио круг људи</w:t>
      </w:r>
      <w:r w:rsidRPr="004A7C6C">
        <w:rPr>
          <w:rFonts w:ascii="Arial" w:hAnsi="Arial" w:cs="Arial"/>
          <w:noProof/>
        </w:rPr>
        <w:t xml:space="preserve"> који су ту стајали, а полицајци су све време викали како на носаче, тако и на нас. Сви су понављали да</w:t>
      </w:r>
      <w:r w:rsidR="009E4F2B" w:rsidRPr="004A7C6C">
        <w:rPr>
          <w:rFonts w:ascii="Arial" w:hAnsi="Arial" w:cs="Arial"/>
          <w:noProof/>
        </w:rPr>
        <w:t xml:space="preserve"> по премештању станице</w:t>
      </w:r>
      <w:r w:rsidRPr="004A7C6C">
        <w:rPr>
          <w:rFonts w:ascii="Arial" w:hAnsi="Arial" w:cs="Arial"/>
          <w:noProof/>
        </w:rPr>
        <w:t xml:space="preserve"> и откако је носачима забрањен приступ,</w:t>
      </w:r>
      <w:r w:rsidR="009E4F2B" w:rsidRPr="004A7C6C">
        <w:rPr>
          <w:rFonts w:ascii="Arial" w:hAnsi="Arial" w:cs="Arial"/>
          <w:noProof/>
        </w:rPr>
        <w:t xml:space="preserve"> није било крађа и проблема. Пол</w:t>
      </w:r>
      <w:r w:rsidRPr="004A7C6C">
        <w:rPr>
          <w:rFonts w:ascii="Arial" w:hAnsi="Arial" w:cs="Arial"/>
          <w:noProof/>
        </w:rPr>
        <w:t xml:space="preserve">ицајци су се понашали непримерено и викали, поготово полицијска службеница </w:t>
      </w:r>
      <w:r w:rsidR="0087015B">
        <w:rPr>
          <w:rFonts w:ascii="Arial" w:hAnsi="Arial" w:cs="Arial"/>
          <w:noProof/>
          <w:lang w:val="sr-Cyrl-RS"/>
        </w:rPr>
        <w:t>НН</w:t>
      </w:r>
      <w:r w:rsidRPr="004A7C6C">
        <w:rPr>
          <w:rFonts w:ascii="Arial" w:hAnsi="Arial" w:cs="Arial"/>
          <w:noProof/>
        </w:rPr>
        <w:t>, иако носачи пртљага нису правили проблеме већ су само желели да знају зашто им је забрањено да раде н</w:t>
      </w:r>
      <w:r w:rsidR="009E4F2B" w:rsidRPr="004A7C6C">
        <w:rPr>
          <w:rFonts w:ascii="Arial" w:hAnsi="Arial" w:cs="Arial"/>
          <w:noProof/>
        </w:rPr>
        <w:t>акон толико година. Затим су их</w:t>
      </w:r>
      <w:r w:rsidRPr="004A7C6C">
        <w:rPr>
          <w:rFonts w:ascii="Arial" w:hAnsi="Arial" w:cs="Arial"/>
          <w:noProof/>
        </w:rPr>
        <w:t xml:space="preserve"> полицијски с</w:t>
      </w:r>
      <w:r w:rsidR="00730CE8">
        <w:rPr>
          <w:rFonts w:ascii="Arial" w:hAnsi="Arial" w:cs="Arial"/>
          <w:noProof/>
        </w:rPr>
        <w:t>лужбеници позвали да се помер</w:t>
      </w:r>
      <w:r w:rsidR="00651592">
        <w:rPr>
          <w:rFonts w:ascii="Arial" w:hAnsi="Arial" w:cs="Arial"/>
          <w:noProof/>
        </w:rPr>
        <w:t>е</w:t>
      </w:r>
      <w:r w:rsidRPr="004A7C6C">
        <w:rPr>
          <w:rFonts w:ascii="Arial" w:hAnsi="Arial" w:cs="Arial"/>
          <w:noProof/>
        </w:rPr>
        <w:t xml:space="preserve"> са стране та</w:t>
      </w:r>
      <w:r w:rsidR="009E4F2B" w:rsidRPr="004A7C6C">
        <w:rPr>
          <w:rFonts w:ascii="Arial" w:hAnsi="Arial" w:cs="Arial"/>
          <w:noProof/>
        </w:rPr>
        <w:t>ко да не чују носачи, и рекли и</w:t>
      </w:r>
      <w:r w:rsidRPr="004A7C6C">
        <w:rPr>
          <w:rFonts w:ascii="Arial" w:hAnsi="Arial" w:cs="Arial"/>
          <w:noProof/>
        </w:rPr>
        <w:t>м да је прави разлог који стоји иза забране то што се много краде и да постоји мрежа носача и џепароша који краду заједно путнике. Рекли су да они л</w:t>
      </w:r>
      <w:r w:rsidR="009E4F2B" w:rsidRPr="004A7C6C">
        <w:rPr>
          <w:rFonts w:ascii="Arial" w:hAnsi="Arial" w:cs="Arial"/>
          <w:noProof/>
        </w:rPr>
        <w:t>ично немају ништа против носача,</w:t>
      </w:r>
      <w:r w:rsidRPr="004A7C6C">
        <w:rPr>
          <w:rFonts w:ascii="Arial" w:hAnsi="Arial" w:cs="Arial"/>
          <w:noProof/>
        </w:rPr>
        <w:t xml:space="preserve"> али да је чињеница да месец и нешто дана није било крађе. Такође су нагласили како су неки од носача криминалци и да се прот</w:t>
      </w:r>
      <w:r w:rsidR="009E4F2B" w:rsidRPr="004A7C6C">
        <w:rPr>
          <w:rFonts w:ascii="Arial" w:hAnsi="Arial" w:cs="Arial"/>
          <w:noProof/>
        </w:rPr>
        <w:t>ив њих воде поступци, али на њихово</w:t>
      </w:r>
      <w:r w:rsidRPr="004A7C6C">
        <w:rPr>
          <w:rFonts w:ascii="Arial" w:hAnsi="Arial" w:cs="Arial"/>
          <w:noProof/>
        </w:rPr>
        <w:t xml:space="preserve"> питање да ли су ти поступци везани за аутобуску станицу и који је то прекршај који сада чине, није било одговора, већ су само наставили да их оптужују за крађу. Са стране је стајао један старији грађанин који је чуо о чему се ради, па је добацио да зна носаче пртљага већ дуги низ</w:t>
      </w:r>
      <w:r w:rsidR="002332A0" w:rsidRPr="004A7C6C">
        <w:rPr>
          <w:rFonts w:ascii="Arial" w:hAnsi="Arial" w:cs="Arial"/>
          <w:noProof/>
        </w:rPr>
        <w:t xml:space="preserve"> година и да су то најбољи људи</w:t>
      </w:r>
      <w:r w:rsidRPr="004A7C6C">
        <w:rPr>
          <w:rFonts w:ascii="Arial" w:hAnsi="Arial" w:cs="Arial"/>
          <w:noProof/>
        </w:rPr>
        <w:t xml:space="preserve"> који могу ту да раде. </w:t>
      </w:r>
      <w:r w:rsidR="0087015B">
        <w:rPr>
          <w:rFonts w:ascii="Arial" w:hAnsi="Arial" w:cs="Arial"/>
          <w:noProof/>
          <w:lang w:val="sr-Cyrl-RS"/>
        </w:rPr>
        <w:t>ГГ</w:t>
      </w:r>
      <w:r w:rsidRPr="004A7C6C">
        <w:rPr>
          <w:rFonts w:ascii="Arial" w:hAnsi="Arial" w:cs="Arial"/>
          <w:noProof/>
        </w:rPr>
        <w:t xml:space="preserve"> се жалио полицајцима како не може да нахрани децу због нов</w:t>
      </w:r>
      <w:r w:rsidR="002332A0" w:rsidRPr="004A7C6C">
        <w:rPr>
          <w:rFonts w:ascii="Arial" w:hAnsi="Arial" w:cs="Arial"/>
          <w:noProof/>
        </w:rPr>
        <w:t>онастале ситуације. На крају су</w:t>
      </w:r>
      <w:r w:rsidRPr="004A7C6C">
        <w:rPr>
          <w:rFonts w:ascii="Arial" w:hAnsi="Arial" w:cs="Arial"/>
          <w:noProof/>
        </w:rPr>
        <w:t xml:space="preserve"> сви напустили станицу због притисака полицајаца и обезбеђења. </w:t>
      </w:r>
      <w:r w:rsidR="002332A0" w:rsidRPr="004A7C6C">
        <w:rPr>
          <w:rFonts w:ascii="Arial" w:hAnsi="Arial" w:cs="Arial"/>
          <w:noProof/>
        </w:rPr>
        <w:t>Један део догађаја су</w:t>
      </w:r>
      <w:r w:rsidRPr="004A7C6C">
        <w:rPr>
          <w:rFonts w:ascii="Arial" w:hAnsi="Arial" w:cs="Arial"/>
          <w:noProof/>
        </w:rPr>
        <w:t xml:space="preserve"> снимали телефоном</w:t>
      </w:r>
      <w:r w:rsidR="002332A0" w:rsidRPr="004A7C6C">
        <w:rPr>
          <w:rFonts w:ascii="Arial" w:hAnsi="Arial" w:cs="Arial"/>
          <w:noProof/>
        </w:rPr>
        <w:t>.</w:t>
      </w:r>
    </w:p>
    <w:p w:rsidR="00974DCD" w:rsidRPr="004A7C6C" w:rsidRDefault="00974DCD" w:rsidP="00571039">
      <w:pPr>
        <w:pStyle w:val="ListParagraph"/>
        <w:spacing w:line="240" w:lineRule="auto"/>
        <w:ind w:left="862"/>
        <w:rPr>
          <w:noProof/>
        </w:rPr>
      </w:pPr>
    </w:p>
    <w:p w:rsidR="00D82E25" w:rsidRPr="004A7C6C" w:rsidRDefault="008963D3" w:rsidP="00571039">
      <w:pPr>
        <w:pStyle w:val="ListParagraph"/>
        <w:numPr>
          <w:ilvl w:val="1"/>
          <w:numId w:val="1"/>
        </w:numPr>
        <w:spacing w:line="240" w:lineRule="auto"/>
        <w:ind w:left="0" w:firstLine="0"/>
        <w:jc w:val="both"/>
        <w:rPr>
          <w:rFonts w:ascii="Arial" w:hAnsi="Arial" w:cs="Arial"/>
          <w:noProof/>
        </w:rPr>
      </w:pPr>
      <w:r w:rsidRPr="004A7C6C">
        <w:rPr>
          <w:rFonts w:ascii="Arial" w:eastAsia="Calibri" w:hAnsi="Arial" w:cs="Arial"/>
          <w:noProof/>
          <w:color w:val="000000"/>
        </w:rPr>
        <w:t xml:space="preserve">Увидом у изјаву </w:t>
      </w:r>
      <w:r w:rsidR="0087015B">
        <w:rPr>
          <w:rFonts w:ascii="Arial" w:eastAsia="Calibri" w:hAnsi="Arial" w:cs="Arial"/>
          <w:noProof/>
          <w:color w:val="000000"/>
          <w:lang w:val="sr-Cyrl-RS"/>
        </w:rPr>
        <w:t>КК</w:t>
      </w:r>
      <w:r w:rsidRPr="004A7C6C">
        <w:rPr>
          <w:rFonts w:ascii="Arial" w:eastAsia="Calibri" w:hAnsi="Arial" w:cs="Arial"/>
          <w:noProof/>
          <w:color w:val="000000"/>
        </w:rPr>
        <w:t xml:space="preserve"> </w:t>
      </w:r>
      <w:r w:rsidR="00D82E25" w:rsidRPr="004A7C6C">
        <w:rPr>
          <w:rFonts w:ascii="Arial" w:eastAsia="Calibri" w:hAnsi="Arial" w:cs="Arial"/>
          <w:noProof/>
          <w:color w:val="000000"/>
        </w:rPr>
        <w:t>утврђено је да је у изјави наведено</w:t>
      </w:r>
      <w:r w:rsidR="00D82E25" w:rsidRPr="004A7C6C">
        <w:rPr>
          <w:rFonts w:ascii="Arial" w:hAnsi="Arial" w:cs="Arial"/>
          <w:noProof/>
        </w:rPr>
        <w:t xml:space="preserve"> да је 12. јула 2019. године, на новим долазним перонима Београдске аутобуске станице, приметио расправу између полицијске службен</w:t>
      </w:r>
      <w:r w:rsidR="002332A0" w:rsidRPr="004A7C6C">
        <w:rPr>
          <w:rFonts w:ascii="Arial" w:hAnsi="Arial" w:cs="Arial"/>
          <w:noProof/>
        </w:rPr>
        <w:t>ице и једног од носача. Како је</w:t>
      </w:r>
      <w:r w:rsidR="00D82E25" w:rsidRPr="004A7C6C">
        <w:rPr>
          <w:rFonts w:ascii="Arial" w:hAnsi="Arial" w:cs="Arial"/>
          <w:noProof/>
        </w:rPr>
        <w:t xml:space="preserve"> помислио да мо</w:t>
      </w:r>
      <w:r w:rsidR="002332A0" w:rsidRPr="004A7C6C">
        <w:rPr>
          <w:rFonts w:ascii="Arial" w:hAnsi="Arial" w:cs="Arial"/>
          <w:noProof/>
        </w:rPr>
        <w:t>же доћи до инцидента, сликао је догађај</w:t>
      </w:r>
      <w:r w:rsidR="00D82E25" w:rsidRPr="004A7C6C">
        <w:rPr>
          <w:rFonts w:ascii="Arial" w:hAnsi="Arial" w:cs="Arial"/>
          <w:noProof/>
        </w:rPr>
        <w:t xml:space="preserve"> а потом пришао снимајући. На том месту су се тада налазили носач, полицајка, радници обезбеђења БАС</w:t>
      </w:r>
      <w:r w:rsidR="002332A0" w:rsidRPr="004A7C6C">
        <w:rPr>
          <w:rFonts w:ascii="Arial" w:hAnsi="Arial" w:cs="Arial"/>
          <w:noProof/>
        </w:rPr>
        <w:t>-а</w:t>
      </w:r>
      <w:r w:rsidR="00D82E25" w:rsidRPr="004A7C6C">
        <w:rPr>
          <w:rFonts w:ascii="Arial" w:hAnsi="Arial" w:cs="Arial"/>
          <w:noProof/>
        </w:rPr>
        <w:t xml:space="preserve"> и неколико пролазника. При прилас</w:t>
      </w:r>
      <w:r w:rsidR="002332A0" w:rsidRPr="004A7C6C">
        <w:rPr>
          <w:rFonts w:ascii="Arial" w:hAnsi="Arial" w:cs="Arial"/>
          <w:noProof/>
        </w:rPr>
        <w:t>ку полицајка га је питала зашто снима, а након његовог одговора да снима</w:t>
      </w:r>
      <w:r w:rsidR="00D82E25" w:rsidRPr="004A7C6C">
        <w:rPr>
          <w:rFonts w:ascii="Arial" w:hAnsi="Arial" w:cs="Arial"/>
          <w:noProof/>
        </w:rPr>
        <w:t xml:space="preserve"> догађај имплицирала</w:t>
      </w:r>
      <w:r w:rsidR="002332A0" w:rsidRPr="004A7C6C">
        <w:rPr>
          <w:rFonts w:ascii="Arial" w:hAnsi="Arial" w:cs="Arial"/>
          <w:noProof/>
        </w:rPr>
        <w:t xml:space="preserve"> </w:t>
      </w:r>
      <w:r w:rsidR="00651592">
        <w:rPr>
          <w:rFonts w:ascii="Arial" w:hAnsi="Arial" w:cs="Arial"/>
          <w:noProof/>
        </w:rPr>
        <w:t xml:space="preserve">је </w:t>
      </w:r>
      <w:r w:rsidR="002332A0" w:rsidRPr="004A7C6C">
        <w:rPr>
          <w:rFonts w:ascii="Arial" w:hAnsi="Arial" w:cs="Arial"/>
          <w:noProof/>
        </w:rPr>
        <w:t>да неко од носача може и да их</w:t>
      </w:r>
      <w:r w:rsidR="00D82E25" w:rsidRPr="004A7C6C">
        <w:rPr>
          <w:rFonts w:ascii="Arial" w:hAnsi="Arial" w:cs="Arial"/>
          <w:noProof/>
        </w:rPr>
        <w:t xml:space="preserve"> покраде што се види</w:t>
      </w:r>
      <w:r w:rsidR="002332A0" w:rsidRPr="004A7C6C">
        <w:rPr>
          <w:rFonts w:ascii="Arial" w:hAnsi="Arial" w:cs="Arial"/>
          <w:noProof/>
        </w:rPr>
        <w:t xml:space="preserve"> на снимку. Након тога уследио ј</w:t>
      </w:r>
      <w:r w:rsidR="00D82E25" w:rsidRPr="004A7C6C">
        <w:rPr>
          <w:rFonts w:ascii="Arial" w:hAnsi="Arial" w:cs="Arial"/>
          <w:noProof/>
        </w:rPr>
        <w:t xml:space="preserve">е дужи разговор, у којем је полицајка више пута навела да носачи не могу да буду ту, иако су они рекли да су регистровани предузетници и да имају месечну перонску карту. Разговору су се придружили и други радници обезбеђења, још један полицајац, и група од десетак носача. Полицијски службеници и радници обезбеђења, посебно један од њих, инсистирали </w:t>
      </w:r>
      <w:r w:rsidR="002332A0" w:rsidRPr="004A7C6C">
        <w:rPr>
          <w:rFonts w:ascii="Arial" w:hAnsi="Arial" w:cs="Arial"/>
          <w:noProof/>
        </w:rPr>
        <w:t xml:space="preserve">су </w:t>
      </w:r>
      <w:r w:rsidR="00D82E25" w:rsidRPr="004A7C6C">
        <w:rPr>
          <w:rFonts w:ascii="Arial" w:hAnsi="Arial" w:cs="Arial"/>
          <w:noProof/>
        </w:rPr>
        <w:t>да се носачима забрањује рад због џепарења, те да</w:t>
      </w:r>
      <w:r w:rsidR="002332A0" w:rsidRPr="004A7C6C">
        <w:rPr>
          <w:rFonts w:ascii="Arial" w:hAnsi="Arial" w:cs="Arial"/>
          <w:noProof/>
        </w:rPr>
        <w:t xml:space="preserve"> </w:t>
      </w:r>
      <w:r w:rsidR="00D82E25" w:rsidRPr="004A7C6C">
        <w:rPr>
          <w:rFonts w:ascii="Arial" w:hAnsi="Arial" w:cs="Arial"/>
          <w:noProof/>
        </w:rPr>
        <w:t xml:space="preserve">је од отварања нових долазних перона, на којима им је приступ забрањен, криминалитет искорењен. На питање на основу чега се они повезују се тим, правдали су се да само спроводе наређења, те рекли да они немају </w:t>
      </w:r>
      <w:r w:rsidR="002332A0" w:rsidRPr="004A7C6C">
        <w:rPr>
          <w:rFonts w:ascii="Arial" w:hAnsi="Arial" w:cs="Arial"/>
          <w:noProof/>
        </w:rPr>
        <w:t>ништа са тим, и да о томе могу да разговарају</w:t>
      </w:r>
      <w:r w:rsidR="00D82E25" w:rsidRPr="004A7C6C">
        <w:rPr>
          <w:rFonts w:ascii="Arial" w:hAnsi="Arial" w:cs="Arial"/>
          <w:noProof/>
        </w:rPr>
        <w:t xml:space="preserve"> са директором БАС</w:t>
      </w:r>
      <w:r w:rsidR="000D6ECE" w:rsidRPr="004A7C6C">
        <w:rPr>
          <w:rFonts w:ascii="Arial" w:hAnsi="Arial" w:cs="Arial"/>
          <w:noProof/>
        </w:rPr>
        <w:t>-</w:t>
      </w:r>
      <w:r w:rsidR="002332A0" w:rsidRPr="004A7C6C">
        <w:rPr>
          <w:rFonts w:ascii="Arial" w:hAnsi="Arial" w:cs="Arial"/>
          <w:noProof/>
        </w:rPr>
        <w:t>а</w:t>
      </w:r>
      <w:r w:rsidR="00D82E25" w:rsidRPr="004A7C6C">
        <w:rPr>
          <w:rFonts w:ascii="Arial" w:hAnsi="Arial" w:cs="Arial"/>
          <w:noProof/>
        </w:rPr>
        <w:t>. Та</w:t>
      </w:r>
      <w:r w:rsidR="002332A0" w:rsidRPr="004A7C6C">
        <w:rPr>
          <w:rFonts w:ascii="Arial" w:hAnsi="Arial" w:cs="Arial"/>
          <w:noProof/>
        </w:rPr>
        <w:t>кође су истакли да разумеју њихова питања, али да и они сами могу да буду</w:t>
      </w:r>
      <w:r w:rsidR="00D82E25" w:rsidRPr="004A7C6C">
        <w:rPr>
          <w:rFonts w:ascii="Arial" w:hAnsi="Arial" w:cs="Arial"/>
          <w:noProof/>
        </w:rPr>
        <w:t xml:space="preserve"> жртве џепарења, иако нису могли да поткрепе умешаност конкретних присутних носача са оним што су назвали организованом групом. Разговор је трајао нешто дуже од пола сата, и углавном су понављани исти наративи о пљачкама путника, смањеном криминалитету након забране приступа носачима, поштовању наређења од стране надређених, и одрицање личне одговорности полицајаца и обезбеђења.</w:t>
      </w:r>
    </w:p>
    <w:p w:rsidR="005D46EB" w:rsidRPr="004A7C6C" w:rsidRDefault="00677CDB" w:rsidP="00571039">
      <w:pPr>
        <w:numPr>
          <w:ilvl w:val="1"/>
          <w:numId w:val="1"/>
        </w:numPr>
        <w:tabs>
          <w:tab w:val="left" w:pos="450"/>
        </w:tabs>
        <w:spacing w:before="120" w:line="240" w:lineRule="auto"/>
        <w:ind w:left="0" w:firstLine="0"/>
        <w:jc w:val="both"/>
        <w:rPr>
          <w:rFonts w:ascii="Arial" w:eastAsia="Calibri" w:hAnsi="Arial" w:cs="Arial"/>
          <w:noProof/>
          <w:color w:val="000000"/>
        </w:rPr>
      </w:pPr>
      <w:r w:rsidRPr="004A7C6C">
        <w:rPr>
          <w:rFonts w:ascii="Arial" w:eastAsia="Calibri" w:hAnsi="Arial" w:cs="Arial"/>
          <w:noProof/>
        </w:rPr>
        <w:t xml:space="preserve">Увидом у Решењa Агенције за привредне регистре: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FC6A01" w:rsidRPr="004A7C6C">
        <w:rPr>
          <w:rFonts w:ascii="Arial" w:eastAsia="Calibri" w:hAnsi="Arial" w:cs="Arial"/>
          <w:noProof/>
        </w:rPr>
        <w:t xml:space="preserve">, утврђено је да се у Регистар привредних субјеката региструје </w:t>
      </w:r>
      <w:r w:rsidR="0087015B">
        <w:rPr>
          <w:rFonts w:ascii="Arial" w:eastAsia="Calibri" w:hAnsi="Arial" w:cs="Arial"/>
          <w:noProof/>
          <w:lang w:val="sr-Cyrl-RS"/>
        </w:rPr>
        <w:t>ББ</w:t>
      </w:r>
      <w:r w:rsidR="00FC6A01" w:rsidRPr="004A7C6C">
        <w:rPr>
          <w:rFonts w:ascii="Arial" w:eastAsia="Calibri" w:hAnsi="Arial" w:cs="Arial"/>
          <w:noProof/>
        </w:rPr>
        <w:t xml:space="preserve"> </w:t>
      </w:r>
      <w:r w:rsidR="000D6ECE" w:rsidRPr="004A7C6C">
        <w:rPr>
          <w:rFonts w:ascii="Arial" w:eastAsia="Calibri" w:hAnsi="Arial" w:cs="Arial"/>
          <w:noProof/>
        </w:rPr>
        <w:t>ПР Услуге носача Београд;</w:t>
      </w:r>
      <w:r w:rsidR="00FC6A01" w:rsidRPr="004A7C6C">
        <w:rPr>
          <w:rFonts w:ascii="Arial" w:eastAsia="Calibri" w:hAnsi="Arial" w:cs="Arial"/>
          <w:noProof/>
        </w:rPr>
        <w:t xml:space="preserve">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FC6A01" w:rsidRPr="004A7C6C">
        <w:rPr>
          <w:rFonts w:ascii="Arial" w:eastAsia="Calibri" w:hAnsi="Arial" w:cs="Arial"/>
          <w:noProof/>
        </w:rPr>
        <w:t xml:space="preserve">, утврђено је да се у Регистар привредних субјеката региструје </w:t>
      </w:r>
      <w:r w:rsidR="0087015B">
        <w:rPr>
          <w:rFonts w:ascii="Arial" w:eastAsia="Calibri" w:hAnsi="Arial" w:cs="Arial"/>
          <w:noProof/>
          <w:lang w:val="sr-Cyrl-RS"/>
        </w:rPr>
        <w:t>ГГ</w:t>
      </w:r>
      <w:r w:rsidR="00FC6A01" w:rsidRPr="004A7C6C">
        <w:rPr>
          <w:rFonts w:ascii="Arial" w:eastAsia="Calibri" w:hAnsi="Arial" w:cs="Arial"/>
          <w:noProof/>
        </w:rPr>
        <w:t xml:space="preserve"> ПР Услуге носача </w:t>
      </w:r>
      <w:r w:rsidR="0087015B">
        <w:rPr>
          <w:rFonts w:ascii="Arial" w:eastAsia="Calibri" w:hAnsi="Arial" w:cs="Arial"/>
          <w:noProof/>
          <w:lang w:val="sr-Cyrl-RS"/>
        </w:rPr>
        <w:t>ГГ</w:t>
      </w:r>
      <w:r w:rsidR="00FC6A01" w:rsidRPr="004A7C6C">
        <w:rPr>
          <w:rFonts w:ascii="Arial" w:eastAsia="Calibri" w:hAnsi="Arial" w:cs="Arial"/>
          <w:noProof/>
        </w:rPr>
        <w:t xml:space="preserve"> Београд-Палилула</w:t>
      </w:r>
      <w:r w:rsidR="000D6ECE" w:rsidRPr="004A7C6C">
        <w:rPr>
          <w:rFonts w:ascii="Arial" w:eastAsia="Calibri" w:hAnsi="Arial" w:cs="Arial"/>
          <w:noProof/>
        </w:rPr>
        <w:t>;</w:t>
      </w:r>
      <w:r w:rsidRPr="004A7C6C">
        <w:rPr>
          <w:rFonts w:ascii="Arial" w:eastAsia="Calibri" w:hAnsi="Arial" w:cs="Arial"/>
          <w:noProof/>
        </w:rPr>
        <w:t xml:space="preserve">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FC6A01" w:rsidRPr="004A7C6C">
        <w:rPr>
          <w:rFonts w:ascii="Arial" w:eastAsia="Calibri" w:hAnsi="Arial" w:cs="Arial"/>
          <w:noProof/>
        </w:rPr>
        <w:t xml:space="preserve">, утврђено је да се у Регистар привредних субјеката региструје промена података код </w:t>
      </w:r>
      <w:r w:rsidR="0087015B">
        <w:rPr>
          <w:rFonts w:ascii="Arial" w:eastAsia="Calibri" w:hAnsi="Arial" w:cs="Arial"/>
          <w:noProof/>
          <w:lang w:val="sr-Cyrl-RS"/>
        </w:rPr>
        <w:t>ДД</w:t>
      </w:r>
      <w:r w:rsidR="00FC6A01" w:rsidRPr="004A7C6C">
        <w:rPr>
          <w:rFonts w:ascii="Arial" w:eastAsia="Calibri" w:hAnsi="Arial" w:cs="Arial"/>
          <w:noProof/>
        </w:rPr>
        <w:t xml:space="preserve"> ПР Услуге носача Београд (Раковица)-уписује се: </w:t>
      </w:r>
      <w:r w:rsidR="0087015B">
        <w:rPr>
          <w:rFonts w:ascii="Arial" w:eastAsia="Calibri" w:hAnsi="Arial" w:cs="Arial"/>
          <w:noProof/>
          <w:lang w:val="sr-Cyrl-RS"/>
        </w:rPr>
        <w:t>...</w:t>
      </w:r>
      <w:r w:rsidR="00FC6A01" w:rsidRPr="004A7C6C">
        <w:rPr>
          <w:rFonts w:ascii="Arial" w:eastAsia="Calibri" w:hAnsi="Arial" w:cs="Arial"/>
          <w:noProof/>
        </w:rPr>
        <w:t>, Београд-Савски Венац, Србија (додатни опис-долазни перон БАС)</w:t>
      </w:r>
      <w:r w:rsidR="009A5E2C" w:rsidRPr="004A7C6C">
        <w:rPr>
          <w:rFonts w:ascii="Arial" w:eastAsia="Calibri" w:hAnsi="Arial" w:cs="Arial"/>
          <w:noProof/>
        </w:rPr>
        <w:t xml:space="preserve"> и </w:t>
      </w:r>
      <w:r w:rsidR="0087015B">
        <w:rPr>
          <w:rFonts w:ascii="Arial" w:eastAsia="Calibri" w:hAnsi="Arial" w:cs="Arial"/>
          <w:noProof/>
          <w:lang w:val="sr-Cyrl-RS"/>
        </w:rPr>
        <w:t>ДД</w:t>
      </w:r>
      <w:r w:rsidR="009A5E2C" w:rsidRPr="004A7C6C">
        <w:rPr>
          <w:rFonts w:ascii="Arial" w:eastAsia="Calibri" w:hAnsi="Arial" w:cs="Arial"/>
          <w:noProof/>
        </w:rPr>
        <w:t xml:space="preserve"> ПР Услуге носача Београд (Савски Венац)</w:t>
      </w:r>
      <w:r w:rsidR="000D6ECE" w:rsidRPr="004A7C6C">
        <w:rPr>
          <w:rFonts w:ascii="Arial" w:eastAsia="Calibri" w:hAnsi="Arial" w:cs="Arial"/>
          <w:noProof/>
        </w:rPr>
        <w:t>;</w:t>
      </w:r>
      <w:r w:rsidRPr="004A7C6C">
        <w:rPr>
          <w:rFonts w:ascii="Arial" w:eastAsia="Calibri" w:hAnsi="Arial" w:cs="Arial"/>
          <w:noProof/>
        </w:rPr>
        <w:t xml:space="preserve">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9A5E2C" w:rsidRPr="004A7C6C">
        <w:rPr>
          <w:rFonts w:ascii="Arial" w:eastAsia="Calibri" w:hAnsi="Arial" w:cs="Arial"/>
          <w:noProof/>
        </w:rPr>
        <w:t xml:space="preserve">, утврђено је да се у Регистар привредних субјеката региструје </w:t>
      </w:r>
      <w:r w:rsidR="0087015B">
        <w:rPr>
          <w:rFonts w:ascii="Arial" w:eastAsia="Calibri" w:hAnsi="Arial" w:cs="Arial"/>
          <w:noProof/>
          <w:lang w:val="sr-Cyrl-RS"/>
        </w:rPr>
        <w:t>ДД</w:t>
      </w:r>
      <w:r w:rsidR="009A5E2C" w:rsidRPr="004A7C6C">
        <w:rPr>
          <w:rFonts w:ascii="Arial" w:eastAsia="Calibri" w:hAnsi="Arial" w:cs="Arial"/>
          <w:noProof/>
        </w:rPr>
        <w:t xml:space="preserve"> ПР Услуге носача Београд (Раковица)</w:t>
      </w:r>
      <w:r w:rsidR="000D6ECE" w:rsidRPr="004A7C6C">
        <w:rPr>
          <w:rFonts w:ascii="Arial" w:eastAsia="Calibri" w:hAnsi="Arial" w:cs="Arial"/>
          <w:noProof/>
        </w:rPr>
        <w:t>;</w:t>
      </w:r>
      <w:r w:rsidRPr="004A7C6C">
        <w:rPr>
          <w:rFonts w:ascii="Arial" w:eastAsia="Calibri" w:hAnsi="Arial" w:cs="Arial"/>
          <w:noProof/>
        </w:rPr>
        <w:t xml:space="preserve">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9A5E2C" w:rsidRPr="004A7C6C">
        <w:rPr>
          <w:rFonts w:ascii="Arial" w:eastAsia="Calibri" w:hAnsi="Arial" w:cs="Arial"/>
          <w:noProof/>
        </w:rPr>
        <w:t xml:space="preserve">, утврђено је да се у Регистар привредних субјеката региструје </w:t>
      </w:r>
      <w:r w:rsidR="0087015B">
        <w:rPr>
          <w:rFonts w:ascii="Arial" w:eastAsia="Calibri" w:hAnsi="Arial" w:cs="Arial"/>
          <w:noProof/>
          <w:lang w:val="sr-Cyrl-RS"/>
        </w:rPr>
        <w:t>ЂЂ</w:t>
      </w:r>
      <w:r w:rsidR="009A5E2C" w:rsidRPr="004A7C6C">
        <w:rPr>
          <w:rFonts w:ascii="Arial" w:eastAsia="Calibri" w:hAnsi="Arial" w:cs="Arial"/>
          <w:noProof/>
        </w:rPr>
        <w:t xml:space="preserve"> ПР Услуге носача Београд (Раковица)</w:t>
      </w:r>
      <w:r w:rsidR="000D6ECE" w:rsidRPr="004A7C6C">
        <w:rPr>
          <w:rFonts w:ascii="Arial" w:eastAsia="Calibri" w:hAnsi="Arial" w:cs="Arial"/>
          <w:noProof/>
        </w:rPr>
        <w:t>;</w:t>
      </w:r>
      <w:r w:rsidRPr="004A7C6C">
        <w:rPr>
          <w:rFonts w:ascii="Arial" w:eastAsia="Calibri" w:hAnsi="Arial" w:cs="Arial"/>
          <w:noProof/>
        </w:rPr>
        <w:t xml:space="preserve">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9A5E2C" w:rsidRPr="004A7C6C">
        <w:rPr>
          <w:rFonts w:ascii="Arial" w:eastAsia="Calibri" w:hAnsi="Arial" w:cs="Arial"/>
          <w:noProof/>
        </w:rPr>
        <w:t xml:space="preserve">, утврђено је да се у Регистар привредних субјеката региструје </w:t>
      </w:r>
      <w:r w:rsidR="0087015B">
        <w:rPr>
          <w:rFonts w:ascii="Arial" w:eastAsia="Calibri" w:hAnsi="Arial" w:cs="Arial"/>
          <w:noProof/>
          <w:lang w:val="sr-Cyrl-RS"/>
        </w:rPr>
        <w:t>ЕЕ</w:t>
      </w:r>
      <w:r w:rsidR="009A5E2C" w:rsidRPr="004A7C6C">
        <w:rPr>
          <w:rFonts w:ascii="Arial" w:eastAsia="Calibri" w:hAnsi="Arial" w:cs="Arial"/>
          <w:noProof/>
        </w:rPr>
        <w:t xml:space="preserve"> предузетник Услуге носача Београд (Палилула)</w:t>
      </w:r>
      <w:r w:rsidR="000D6ECE" w:rsidRPr="004A7C6C">
        <w:rPr>
          <w:rFonts w:ascii="Arial" w:eastAsia="Calibri" w:hAnsi="Arial" w:cs="Arial"/>
          <w:noProof/>
        </w:rPr>
        <w:t>;</w:t>
      </w:r>
      <w:r w:rsidRPr="004A7C6C">
        <w:rPr>
          <w:rFonts w:ascii="Arial" w:eastAsia="Calibri" w:hAnsi="Arial" w:cs="Arial"/>
          <w:noProof/>
        </w:rPr>
        <w:t xml:space="preserve">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9A5E2C" w:rsidRPr="004A7C6C">
        <w:rPr>
          <w:rFonts w:ascii="Arial" w:eastAsia="Calibri" w:hAnsi="Arial" w:cs="Arial"/>
          <w:noProof/>
        </w:rPr>
        <w:t xml:space="preserve">, утврђено је да се у Регистар привредних субјеката региструје </w:t>
      </w:r>
      <w:r w:rsidR="0087015B">
        <w:rPr>
          <w:rFonts w:ascii="Arial" w:eastAsia="Calibri" w:hAnsi="Arial" w:cs="Arial"/>
          <w:noProof/>
          <w:lang w:val="sr-Cyrl-RS"/>
        </w:rPr>
        <w:t xml:space="preserve">ЖЖ </w:t>
      </w:r>
      <w:r w:rsidR="009A5E2C" w:rsidRPr="004A7C6C">
        <w:rPr>
          <w:rFonts w:ascii="Arial" w:eastAsia="Calibri" w:hAnsi="Arial" w:cs="Arial"/>
          <w:noProof/>
        </w:rPr>
        <w:t>предузетник Београд</w:t>
      </w:r>
      <w:r w:rsidR="000D6ECE" w:rsidRPr="004A7C6C">
        <w:rPr>
          <w:rFonts w:ascii="Arial" w:eastAsia="Calibri" w:hAnsi="Arial" w:cs="Arial"/>
          <w:noProof/>
        </w:rPr>
        <w:t>;</w:t>
      </w:r>
      <w:r w:rsidRPr="004A7C6C">
        <w:rPr>
          <w:rFonts w:ascii="Arial" w:eastAsia="Calibri" w:hAnsi="Arial" w:cs="Arial"/>
          <w:noProof/>
        </w:rPr>
        <w:t xml:space="preserve">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9A5E2C" w:rsidRPr="004A7C6C">
        <w:rPr>
          <w:rFonts w:ascii="Arial" w:eastAsia="Calibri" w:hAnsi="Arial" w:cs="Arial"/>
          <w:noProof/>
        </w:rPr>
        <w:t xml:space="preserve">, утврђено је да се у Регистар привредних субјеката региструје </w:t>
      </w:r>
      <w:r w:rsidR="0087015B">
        <w:rPr>
          <w:rFonts w:ascii="Arial" w:eastAsia="Calibri" w:hAnsi="Arial" w:cs="Arial"/>
          <w:noProof/>
          <w:lang w:val="sr-Cyrl-RS"/>
        </w:rPr>
        <w:t>ЗЗ</w:t>
      </w:r>
      <w:r w:rsidR="009A5E2C" w:rsidRPr="004A7C6C">
        <w:rPr>
          <w:rFonts w:ascii="Arial" w:eastAsia="Calibri" w:hAnsi="Arial" w:cs="Arial"/>
          <w:noProof/>
        </w:rPr>
        <w:t xml:space="preserve"> ПР Услуге носача Београд (Стари Град)</w:t>
      </w:r>
      <w:r w:rsidR="000D6ECE" w:rsidRPr="004A7C6C">
        <w:rPr>
          <w:rFonts w:ascii="Arial" w:eastAsia="Calibri" w:hAnsi="Arial" w:cs="Arial"/>
          <w:noProof/>
        </w:rPr>
        <w:t>;</w:t>
      </w:r>
      <w:r w:rsidRPr="004A7C6C">
        <w:rPr>
          <w:rFonts w:ascii="Arial" w:eastAsia="Calibri" w:hAnsi="Arial" w:cs="Arial"/>
          <w:noProof/>
        </w:rPr>
        <w:t xml:space="preserve">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735C35" w:rsidRPr="004A7C6C">
        <w:rPr>
          <w:rFonts w:ascii="Arial" w:eastAsia="Calibri" w:hAnsi="Arial" w:cs="Arial"/>
          <w:noProof/>
        </w:rPr>
        <w:t xml:space="preserve">, утврђено је да се у Регистар привредних субјеката региструје промена података код </w:t>
      </w:r>
      <w:r w:rsidR="0087015B">
        <w:rPr>
          <w:rFonts w:ascii="Arial" w:eastAsia="Calibri" w:hAnsi="Arial" w:cs="Arial"/>
          <w:noProof/>
          <w:lang w:val="sr-Cyrl-RS"/>
        </w:rPr>
        <w:t>ЗЗ</w:t>
      </w:r>
      <w:r w:rsidR="00735C35" w:rsidRPr="004A7C6C">
        <w:rPr>
          <w:rFonts w:ascii="Arial" w:eastAsia="Calibri" w:hAnsi="Arial" w:cs="Arial"/>
          <w:noProof/>
        </w:rPr>
        <w:t xml:space="preserve"> ПР Услуге носача Београд (Стари Град)-уписује се: седиште – </w:t>
      </w:r>
      <w:r w:rsidR="0087015B">
        <w:rPr>
          <w:rFonts w:ascii="Arial" w:eastAsia="Calibri" w:hAnsi="Arial" w:cs="Arial"/>
          <w:noProof/>
          <w:lang w:val="sr-Cyrl-RS"/>
        </w:rPr>
        <w:t>...</w:t>
      </w:r>
      <w:r w:rsidR="00735C35" w:rsidRPr="004A7C6C">
        <w:rPr>
          <w:rFonts w:ascii="Arial" w:eastAsia="Calibri" w:hAnsi="Arial" w:cs="Arial"/>
          <w:noProof/>
        </w:rPr>
        <w:t xml:space="preserve">, Београд-Савски Венац, Србија (додатни опис-долазни перон БАС) и </w:t>
      </w:r>
      <w:r w:rsidR="0087015B">
        <w:rPr>
          <w:rFonts w:ascii="Arial" w:eastAsia="Calibri" w:hAnsi="Arial" w:cs="Arial"/>
          <w:noProof/>
          <w:lang w:val="sr-Cyrl-RS"/>
        </w:rPr>
        <w:t>ЗЗ</w:t>
      </w:r>
      <w:r w:rsidR="00735C35" w:rsidRPr="004A7C6C">
        <w:rPr>
          <w:rFonts w:ascii="Arial" w:eastAsia="Calibri" w:hAnsi="Arial" w:cs="Arial"/>
          <w:noProof/>
        </w:rPr>
        <w:t xml:space="preserve"> ПР Услуге носача Бео</w:t>
      </w:r>
      <w:r w:rsidR="000D6ECE" w:rsidRPr="004A7C6C">
        <w:rPr>
          <w:rFonts w:ascii="Arial" w:eastAsia="Calibri" w:hAnsi="Arial" w:cs="Arial"/>
          <w:noProof/>
        </w:rPr>
        <w:t>град (Савски Венац);</w:t>
      </w:r>
      <w:r w:rsidRPr="004A7C6C">
        <w:rPr>
          <w:rFonts w:ascii="Arial" w:eastAsia="Calibri" w:hAnsi="Arial" w:cs="Arial"/>
          <w:noProof/>
        </w:rPr>
        <w:t xml:space="preserve">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735C35" w:rsidRPr="004A7C6C">
        <w:rPr>
          <w:rFonts w:ascii="Arial" w:eastAsia="Calibri" w:hAnsi="Arial" w:cs="Arial"/>
          <w:noProof/>
        </w:rPr>
        <w:t xml:space="preserve">, утврђено је да се у Регистар привредних субјеката региструје промена података код </w:t>
      </w:r>
      <w:r w:rsidR="0087015B">
        <w:rPr>
          <w:rFonts w:ascii="Arial" w:eastAsia="Calibri" w:hAnsi="Arial" w:cs="Arial"/>
          <w:noProof/>
          <w:lang w:val="sr-Cyrl-RS"/>
        </w:rPr>
        <w:t>ЗЗ</w:t>
      </w:r>
      <w:r w:rsidR="00735C35" w:rsidRPr="004A7C6C">
        <w:rPr>
          <w:rFonts w:ascii="Arial" w:eastAsia="Calibri" w:hAnsi="Arial" w:cs="Arial"/>
          <w:noProof/>
        </w:rPr>
        <w:t xml:space="preserve"> ПР Услуге носача Београд (Савски Венац)-уписује се: датум од кад се обављање делатности прекида:</w:t>
      </w:r>
      <w:r w:rsidR="000D6ECE" w:rsidRPr="004A7C6C">
        <w:rPr>
          <w:rFonts w:ascii="Arial" w:eastAsia="Calibri" w:hAnsi="Arial" w:cs="Arial"/>
          <w:noProof/>
        </w:rPr>
        <w:t xml:space="preserve"> </w:t>
      </w:r>
      <w:r w:rsidR="0087015B">
        <w:rPr>
          <w:rFonts w:ascii="Arial" w:eastAsia="Calibri" w:hAnsi="Arial" w:cs="Arial"/>
          <w:noProof/>
          <w:lang w:val="sr-Cyrl-RS"/>
        </w:rPr>
        <w:t>...</w:t>
      </w:r>
      <w:r w:rsidR="000D6ECE" w:rsidRPr="004A7C6C">
        <w:rPr>
          <w:rFonts w:ascii="Arial" w:eastAsia="Calibri" w:hAnsi="Arial" w:cs="Arial"/>
          <w:noProof/>
        </w:rPr>
        <w:t>;</w:t>
      </w:r>
      <w:r w:rsidRPr="004A7C6C">
        <w:rPr>
          <w:rFonts w:ascii="Arial" w:eastAsia="Calibri" w:hAnsi="Arial" w:cs="Arial"/>
          <w:noProof/>
        </w:rPr>
        <w:t xml:space="preserve"> БП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године,</w:t>
      </w:r>
      <w:r w:rsidR="00735C35" w:rsidRPr="004A7C6C">
        <w:rPr>
          <w:rFonts w:ascii="Arial" w:eastAsia="Calibri" w:hAnsi="Arial" w:cs="Arial"/>
          <w:noProof/>
        </w:rPr>
        <w:t xml:space="preserve"> утврђено је да се из Регистра привредних субјеката брише </w:t>
      </w:r>
      <w:r w:rsidR="0087015B">
        <w:rPr>
          <w:rFonts w:ascii="Arial" w:eastAsia="Calibri" w:hAnsi="Arial" w:cs="Arial"/>
          <w:noProof/>
          <w:lang w:val="sr-Cyrl-RS"/>
        </w:rPr>
        <w:t>ЗЗ</w:t>
      </w:r>
      <w:r w:rsidR="00735C35" w:rsidRPr="004A7C6C">
        <w:rPr>
          <w:rFonts w:ascii="Arial" w:eastAsia="Calibri" w:hAnsi="Arial" w:cs="Arial"/>
          <w:noProof/>
        </w:rPr>
        <w:t xml:space="preserve"> ПР Услуге носача Београд (Савски Венац).</w:t>
      </w:r>
    </w:p>
    <w:p w:rsidR="007D3ECE" w:rsidRPr="004A7C6C" w:rsidRDefault="007D3ECE" w:rsidP="00571039">
      <w:pPr>
        <w:numPr>
          <w:ilvl w:val="1"/>
          <w:numId w:val="1"/>
        </w:numPr>
        <w:tabs>
          <w:tab w:val="left" w:pos="450"/>
        </w:tabs>
        <w:spacing w:before="120" w:line="240" w:lineRule="auto"/>
        <w:ind w:left="0" w:firstLine="0"/>
        <w:jc w:val="both"/>
        <w:rPr>
          <w:rFonts w:ascii="Arial" w:eastAsia="Calibri" w:hAnsi="Arial" w:cs="Arial"/>
          <w:noProof/>
          <w:color w:val="000000"/>
        </w:rPr>
      </w:pPr>
      <w:r w:rsidRPr="004A7C6C">
        <w:rPr>
          <w:rFonts w:ascii="Arial" w:eastAsia="Calibri" w:hAnsi="Arial" w:cs="Arial"/>
          <w:noProof/>
        </w:rPr>
        <w:t xml:space="preserve">Увидом у одлуку Управе за извршење кривичних санкција бр.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xml:space="preserve">. године утврђено је да се </w:t>
      </w:r>
      <w:r w:rsidR="0087015B">
        <w:rPr>
          <w:rFonts w:ascii="Arial" w:eastAsia="Calibri" w:hAnsi="Arial" w:cs="Arial"/>
          <w:noProof/>
          <w:lang w:val="sr-Cyrl-RS"/>
        </w:rPr>
        <w:t>ГГ</w:t>
      </w:r>
      <w:r w:rsidRPr="004A7C6C">
        <w:rPr>
          <w:rFonts w:ascii="Arial" w:eastAsia="Calibri" w:hAnsi="Arial" w:cs="Arial"/>
          <w:noProof/>
        </w:rPr>
        <w:t>, осуђеном на казну затвора од једне године, због извршења кривичног дела тешка крађа у покушају у саизвршилаштву из чл. 204 ст. 1 КЗ у вези са чл. 30. и 33. КЗ, коме је одређено извршење казне затвора без напуштања просториј</w:t>
      </w:r>
      <w:r w:rsidR="00150EA2" w:rsidRPr="004A7C6C">
        <w:rPr>
          <w:rFonts w:ascii="Arial" w:eastAsia="Calibri" w:hAnsi="Arial" w:cs="Arial"/>
          <w:noProof/>
        </w:rPr>
        <w:t>а у којима станује, дозвољава</w:t>
      </w:r>
      <w:r w:rsidRPr="004A7C6C">
        <w:rPr>
          <w:rFonts w:ascii="Arial" w:eastAsia="Calibri" w:hAnsi="Arial" w:cs="Arial"/>
          <w:noProof/>
        </w:rPr>
        <w:t xml:space="preserve"> напуштање тих просторија због одласка на посао. Увидом у одлуку Управе за извршење кривичних санкција бр. </w:t>
      </w:r>
      <w:r w:rsidR="0087015B">
        <w:rPr>
          <w:rFonts w:ascii="Arial" w:eastAsia="Calibri" w:hAnsi="Arial" w:cs="Arial"/>
          <w:noProof/>
          <w:lang w:val="sr-Cyrl-RS"/>
        </w:rPr>
        <w:t>...</w:t>
      </w:r>
      <w:r w:rsidRPr="004A7C6C">
        <w:rPr>
          <w:rFonts w:ascii="Arial" w:eastAsia="Calibri" w:hAnsi="Arial" w:cs="Arial"/>
          <w:noProof/>
        </w:rPr>
        <w:t xml:space="preserve"> од </w:t>
      </w:r>
      <w:r w:rsidR="0087015B">
        <w:rPr>
          <w:rFonts w:ascii="Arial" w:eastAsia="Calibri" w:hAnsi="Arial" w:cs="Arial"/>
          <w:noProof/>
          <w:lang w:val="sr-Cyrl-RS"/>
        </w:rPr>
        <w:t>..</w:t>
      </w:r>
      <w:r w:rsidRPr="004A7C6C">
        <w:rPr>
          <w:rFonts w:ascii="Arial" w:eastAsia="Calibri" w:hAnsi="Arial" w:cs="Arial"/>
          <w:noProof/>
        </w:rPr>
        <w:t xml:space="preserve">. године утврђено је да се </w:t>
      </w:r>
      <w:r w:rsidR="0087015B">
        <w:rPr>
          <w:rFonts w:ascii="Arial" w:eastAsia="Calibri" w:hAnsi="Arial" w:cs="Arial"/>
          <w:noProof/>
          <w:lang w:val="sr-Cyrl-RS"/>
        </w:rPr>
        <w:t>ЕЕ</w:t>
      </w:r>
      <w:r w:rsidRPr="004A7C6C">
        <w:rPr>
          <w:rFonts w:ascii="Arial" w:eastAsia="Calibri" w:hAnsi="Arial" w:cs="Arial"/>
          <w:noProof/>
        </w:rPr>
        <w:t xml:space="preserve">, осуђеном на казну затвора од једне године, због извршења кривичног дела тешка крађа у покушају у саизвршилаштву из чл. 204 ст. 1 </w:t>
      </w:r>
      <w:r w:rsidR="00BD38AC" w:rsidRPr="004A7C6C">
        <w:rPr>
          <w:rFonts w:ascii="Arial" w:eastAsia="Calibri" w:hAnsi="Arial" w:cs="Arial"/>
          <w:noProof/>
        </w:rPr>
        <w:t xml:space="preserve">тач. 1 </w:t>
      </w:r>
      <w:r w:rsidRPr="004A7C6C">
        <w:rPr>
          <w:rFonts w:ascii="Arial" w:eastAsia="Calibri" w:hAnsi="Arial" w:cs="Arial"/>
          <w:noProof/>
        </w:rPr>
        <w:t xml:space="preserve">КЗ у вези са чл. 30. и 33. КЗ, коме је </w:t>
      </w:r>
      <w:r w:rsidRPr="004A7C6C">
        <w:rPr>
          <w:rFonts w:ascii="Arial" w:eastAsia="Calibri" w:hAnsi="Arial" w:cs="Arial"/>
          <w:noProof/>
        </w:rPr>
        <w:lastRenderedPageBreak/>
        <w:t>одређено извршење казне затвора без напуштања просториј</w:t>
      </w:r>
      <w:r w:rsidR="00150EA2" w:rsidRPr="004A7C6C">
        <w:rPr>
          <w:rFonts w:ascii="Arial" w:eastAsia="Calibri" w:hAnsi="Arial" w:cs="Arial"/>
          <w:noProof/>
        </w:rPr>
        <w:t>а у којима станује, дозвољава</w:t>
      </w:r>
      <w:r w:rsidRPr="004A7C6C">
        <w:rPr>
          <w:rFonts w:ascii="Arial" w:eastAsia="Calibri" w:hAnsi="Arial" w:cs="Arial"/>
          <w:noProof/>
        </w:rPr>
        <w:t xml:space="preserve"> </w:t>
      </w:r>
      <w:r w:rsidR="00BD38AC" w:rsidRPr="004A7C6C">
        <w:rPr>
          <w:rFonts w:ascii="Arial" w:eastAsia="Calibri" w:hAnsi="Arial" w:cs="Arial"/>
          <w:noProof/>
        </w:rPr>
        <w:t>напуштање тих просторија ради</w:t>
      </w:r>
      <w:r w:rsidRPr="004A7C6C">
        <w:rPr>
          <w:rFonts w:ascii="Arial" w:eastAsia="Calibri" w:hAnsi="Arial" w:cs="Arial"/>
          <w:noProof/>
        </w:rPr>
        <w:t xml:space="preserve"> одласка на посао.  </w:t>
      </w:r>
    </w:p>
    <w:p w:rsidR="007D3ECE" w:rsidRPr="004A7C6C" w:rsidRDefault="00124FA0" w:rsidP="00571039">
      <w:pPr>
        <w:numPr>
          <w:ilvl w:val="1"/>
          <w:numId w:val="1"/>
        </w:numPr>
        <w:tabs>
          <w:tab w:val="left" w:pos="450"/>
        </w:tabs>
        <w:spacing w:before="120" w:line="240" w:lineRule="auto"/>
        <w:ind w:left="0" w:firstLine="0"/>
        <w:jc w:val="both"/>
        <w:rPr>
          <w:rFonts w:ascii="Arial" w:eastAsia="Calibri" w:hAnsi="Arial" w:cs="Arial"/>
          <w:noProof/>
          <w:color w:val="000000"/>
        </w:rPr>
      </w:pPr>
      <w:r w:rsidRPr="004A7C6C">
        <w:rPr>
          <w:rFonts w:ascii="Arial" w:eastAsia="Calibri" w:hAnsi="Arial" w:cs="Arial"/>
          <w:noProof/>
          <w:color w:val="000000"/>
        </w:rPr>
        <w:t>Увидом у Извод из П</w:t>
      </w:r>
      <w:r w:rsidR="0047795E" w:rsidRPr="004A7C6C">
        <w:rPr>
          <w:rFonts w:ascii="Arial" w:eastAsia="Calibri" w:hAnsi="Arial" w:cs="Arial"/>
          <w:noProof/>
          <w:color w:val="000000"/>
        </w:rPr>
        <w:t xml:space="preserve">равилника о организацији и систематизацији послова (радних места) бр. </w:t>
      </w:r>
      <w:r w:rsidR="0087015B">
        <w:rPr>
          <w:rFonts w:ascii="Arial" w:eastAsia="Calibri" w:hAnsi="Arial" w:cs="Arial"/>
          <w:noProof/>
          <w:color w:val="000000"/>
          <w:lang w:val="sr-Cyrl-RS"/>
        </w:rPr>
        <w:t>...</w:t>
      </w:r>
      <w:r w:rsidR="0047795E" w:rsidRPr="004A7C6C">
        <w:rPr>
          <w:rFonts w:ascii="Arial" w:eastAsia="Calibri" w:hAnsi="Arial" w:cs="Arial"/>
          <w:noProof/>
          <w:color w:val="000000"/>
        </w:rPr>
        <w:t xml:space="preserve"> од </w:t>
      </w:r>
      <w:r w:rsidR="0087015B">
        <w:rPr>
          <w:rFonts w:ascii="Arial" w:eastAsia="Calibri" w:hAnsi="Arial" w:cs="Arial"/>
          <w:noProof/>
          <w:color w:val="000000"/>
          <w:lang w:val="sr-Cyrl-RS"/>
        </w:rPr>
        <w:t>..</w:t>
      </w:r>
      <w:r w:rsidR="0047795E" w:rsidRPr="004A7C6C">
        <w:rPr>
          <w:rFonts w:ascii="Arial" w:eastAsia="Calibri" w:hAnsi="Arial" w:cs="Arial"/>
          <w:noProof/>
          <w:color w:val="000000"/>
        </w:rPr>
        <w:t>. године</w:t>
      </w:r>
      <w:r w:rsidR="00B9445E" w:rsidRPr="004A7C6C">
        <w:rPr>
          <w:rFonts w:ascii="Arial" w:eastAsia="Calibri" w:hAnsi="Arial" w:cs="Arial"/>
          <w:noProof/>
          <w:color w:val="000000"/>
        </w:rPr>
        <w:t>,</w:t>
      </w:r>
      <w:r w:rsidR="00A539B1" w:rsidRPr="004A7C6C">
        <w:rPr>
          <w:rFonts w:ascii="Arial" w:eastAsia="Calibri" w:hAnsi="Arial" w:cs="Arial"/>
          <w:noProof/>
          <w:color w:val="000000"/>
        </w:rPr>
        <w:t xml:space="preserve"> систе</w:t>
      </w:r>
      <w:r w:rsidR="006416D9" w:rsidRPr="004A7C6C">
        <w:rPr>
          <w:rFonts w:ascii="Arial" w:eastAsia="Calibri" w:hAnsi="Arial" w:cs="Arial"/>
          <w:noProof/>
          <w:color w:val="000000"/>
        </w:rPr>
        <w:t>матизовано је 20 радних места „</w:t>
      </w:r>
      <w:r w:rsidR="00A539B1" w:rsidRPr="004A7C6C">
        <w:rPr>
          <w:rFonts w:ascii="Arial" w:eastAsia="Calibri" w:hAnsi="Arial" w:cs="Arial"/>
          <w:noProof/>
          <w:color w:val="000000"/>
        </w:rPr>
        <w:t>с</w:t>
      </w:r>
      <w:r w:rsidR="006416D9" w:rsidRPr="004A7C6C">
        <w:rPr>
          <w:rFonts w:ascii="Arial" w:eastAsia="Calibri" w:hAnsi="Arial" w:cs="Arial"/>
          <w:noProof/>
          <w:color w:val="000000"/>
        </w:rPr>
        <w:t>лужбеник обезбеђења са оружјемˮ и 10 радних места „</w:t>
      </w:r>
      <w:r w:rsidR="00A539B1" w:rsidRPr="004A7C6C">
        <w:rPr>
          <w:rFonts w:ascii="Arial" w:eastAsia="Calibri" w:hAnsi="Arial" w:cs="Arial"/>
          <w:noProof/>
          <w:color w:val="000000"/>
        </w:rPr>
        <w:t>с</w:t>
      </w:r>
      <w:r w:rsidR="00C70695" w:rsidRPr="004A7C6C">
        <w:rPr>
          <w:rFonts w:ascii="Arial" w:eastAsia="Calibri" w:hAnsi="Arial" w:cs="Arial"/>
          <w:noProof/>
          <w:color w:val="000000"/>
        </w:rPr>
        <w:t>лужбеник обезбеђења без оружјаˮ</w:t>
      </w:r>
      <w:r w:rsidR="00A539B1" w:rsidRPr="004A7C6C">
        <w:rPr>
          <w:rFonts w:ascii="Arial" w:eastAsia="Calibri" w:hAnsi="Arial" w:cs="Arial"/>
          <w:noProof/>
          <w:color w:val="000000"/>
        </w:rPr>
        <w:t>.</w:t>
      </w:r>
    </w:p>
    <w:p w:rsidR="00124FA0" w:rsidRPr="004A7C6C" w:rsidRDefault="00124FA0" w:rsidP="00571039">
      <w:pPr>
        <w:numPr>
          <w:ilvl w:val="1"/>
          <w:numId w:val="1"/>
        </w:numPr>
        <w:tabs>
          <w:tab w:val="left" w:pos="450"/>
        </w:tabs>
        <w:spacing w:before="120" w:line="240" w:lineRule="auto"/>
        <w:ind w:left="0" w:firstLine="0"/>
        <w:jc w:val="both"/>
        <w:rPr>
          <w:rFonts w:ascii="Arial" w:eastAsia="Calibri" w:hAnsi="Arial" w:cs="Arial"/>
          <w:noProof/>
          <w:color w:val="000000"/>
        </w:rPr>
      </w:pPr>
      <w:r w:rsidRPr="004A7C6C">
        <w:rPr>
          <w:rFonts w:ascii="Arial" w:eastAsia="Calibri" w:hAnsi="Arial" w:cs="Arial"/>
          <w:noProof/>
          <w:color w:val="000000"/>
        </w:rPr>
        <w:t xml:space="preserve">Увидом у фискалне рачуне од 12. јула 2019. године, утврђено је да су издати од БАС а.д, Београд, </w:t>
      </w:r>
      <w:r w:rsidR="0087015B">
        <w:rPr>
          <w:rFonts w:ascii="Arial" w:eastAsia="Calibri" w:hAnsi="Arial" w:cs="Arial"/>
          <w:noProof/>
          <w:color w:val="000000"/>
          <w:lang w:val="sr-Cyrl-RS"/>
        </w:rPr>
        <w:t>ИИ</w:t>
      </w:r>
      <w:r w:rsidR="00F27F58" w:rsidRPr="004A7C6C">
        <w:rPr>
          <w:rFonts w:ascii="Arial" w:eastAsia="Calibri" w:hAnsi="Arial" w:cs="Arial"/>
          <w:noProof/>
          <w:color w:val="000000"/>
        </w:rPr>
        <w:t>.</w:t>
      </w:r>
    </w:p>
    <w:p w:rsidR="00E003B0" w:rsidRPr="004A7C6C" w:rsidRDefault="00E003B0" w:rsidP="00571039">
      <w:pPr>
        <w:tabs>
          <w:tab w:val="left" w:pos="450"/>
        </w:tabs>
        <w:spacing w:before="120" w:line="240" w:lineRule="auto"/>
        <w:ind w:left="862"/>
        <w:jc w:val="both"/>
        <w:rPr>
          <w:rFonts w:ascii="Arial" w:eastAsia="Calibri" w:hAnsi="Arial" w:cs="Arial"/>
          <w:noProof/>
          <w:color w:val="000000"/>
        </w:rPr>
      </w:pPr>
    </w:p>
    <w:p w:rsidR="002A67C2" w:rsidRPr="004A7C6C" w:rsidRDefault="002A67C2" w:rsidP="00571039">
      <w:pPr>
        <w:numPr>
          <w:ilvl w:val="0"/>
          <w:numId w:val="1"/>
        </w:numPr>
        <w:spacing w:before="120" w:after="0" w:line="240" w:lineRule="auto"/>
        <w:ind w:left="270" w:hanging="270"/>
        <w:contextualSpacing/>
        <w:jc w:val="both"/>
        <w:rPr>
          <w:rFonts w:ascii="Arial" w:eastAsia="Times New Roman" w:hAnsi="Arial" w:cs="Arial"/>
          <w:b/>
          <w:noProof/>
          <w:color w:val="000000"/>
        </w:rPr>
      </w:pPr>
      <w:r w:rsidRPr="004A7C6C">
        <w:rPr>
          <w:rFonts w:ascii="Arial" w:eastAsia="Times New Roman" w:hAnsi="Arial" w:cs="Arial"/>
          <w:b/>
          <w:noProof/>
          <w:color w:val="000000"/>
        </w:rPr>
        <w:t>МОТИВИ И РАЗЛОЗИ ЗА ДОНОШЕЊЕ МИШЉЕЊА</w:t>
      </w:r>
    </w:p>
    <w:p w:rsidR="002A67C2" w:rsidRPr="004A7C6C" w:rsidRDefault="002A67C2" w:rsidP="00571039">
      <w:pPr>
        <w:spacing w:before="120" w:after="0" w:line="240" w:lineRule="auto"/>
        <w:ind w:left="270"/>
        <w:contextualSpacing/>
        <w:jc w:val="both"/>
        <w:rPr>
          <w:rFonts w:ascii="Arial" w:eastAsia="Times New Roman" w:hAnsi="Arial" w:cs="Arial"/>
          <w:b/>
          <w:noProof/>
          <w:color w:val="000000"/>
        </w:rPr>
      </w:pPr>
    </w:p>
    <w:p w:rsidR="002A67C2" w:rsidRPr="004A7C6C" w:rsidRDefault="002A67C2" w:rsidP="00571039">
      <w:pPr>
        <w:spacing w:before="120" w:after="0" w:line="240" w:lineRule="auto"/>
        <w:ind w:left="270"/>
        <w:contextualSpacing/>
        <w:jc w:val="both"/>
        <w:rPr>
          <w:rFonts w:ascii="Arial" w:eastAsia="Times New Roman" w:hAnsi="Arial" w:cs="Arial"/>
          <w:b/>
          <w:noProof/>
          <w:color w:val="000000"/>
        </w:rPr>
      </w:pPr>
    </w:p>
    <w:p w:rsidR="002A67C2" w:rsidRPr="004A7C6C" w:rsidRDefault="002A67C2" w:rsidP="00571039">
      <w:pPr>
        <w:tabs>
          <w:tab w:val="left" w:pos="450"/>
        </w:tabs>
        <w:spacing w:before="120" w:line="240" w:lineRule="auto"/>
        <w:contextualSpacing/>
        <w:jc w:val="both"/>
        <w:rPr>
          <w:rFonts w:ascii="Arial" w:eastAsia="Times New Roman" w:hAnsi="Arial" w:cs="Arial"/>
          <w:noProof/>
        </w:rPr>
      </w:pPr>
      <w:r w:rsidRPr="004A7C6C">
        <w:rPr>
          <w:rFonts w:ascii="Arial" w:eastAsia="Times New Roman" w:hAnsi="Arial" w:cs="Arial"/>
          <w:noProof/>
        </w:rPr>
        <w:t>Повереник за заштиту равноправности, приликом одлучивања у овом предмету, имао је у виду наводе из притужбе и изјашњења и антидискриминационе и друге прописе.</w:t>
      </w:r>
    </w:p>
    <w:p w:rsidR="00F4493C" w:rsidRPr="004A7C6C" w:rsidRDefault="00F4493C" w:rsidP="00571039">
      <w:pPr>
        <w:tabs>
          <w:tab w:val="left" w:pos="450"/>
        </w:tabs>
        <w:spacing w:before="120" w:line="240" w:lineRule="auto"/>
        <w:ind w:left="862"/>
        <w:contextualSpacing/>
        <w:jc w:val="both"/>
        <w:rPr>
          <w:rFonts w:ascii="Arial" w:eastAsia="Times New Roman" w:hAnsi="Arial" w:cs="Arial"/>
          <w:noProof/>
        </w:rPr>
      </w:pPr>
    </w:p>
    <w:p w:rsidR="00AB50F5" w:rsidRPr="004A7C6C" w:rsidRDefault="00AB50F5" w:rsidP="00571039">
      <w:pPr>
        <w:tabs>
          <w:tab w:val="left" w:pos="450"/>
        </w:tabs>
        <w:spacing w:before="120" w:line="240" w:lineRule="auto"/>
        <w:ind w:left="862"/>
        <w:contextualSpacing/>
        <w:jc w:val="both"/>
        <w:rPr>
          <w:rFonts w:ascii="Arial" w:eastAsia="Times New Roman" w:hAnsi="Arial" w:cs="Arial"/>
          <w:noProof/>
        </w:rPr>
      </w:pPr>
    </w:p>
    <w:p w:rsidR="002A67C2" w:rsidRPr="004A7C6C" w:rsidRDefault="002A67C2" w:rsidP="00571039">
      <w:pPr>
        <w:spacing w:before="120" w:line="240" w:lineRule="auto"/>
        <w:ind w:left="90" w:hanging="90"/>
        <w:jc w:val="both"/>
        <w:rPr>
          <w:rFonts w:ascii="Arial" w:eastAsia="Calibri" w:hAnsi="Arial" w:cs="Arial"/>
          <w:noProof/>
          <w:u w:val="single"/>
        </w:rPr>
      </w:pPr>
      <w:r w:rsidRPr="004A7C6C">
        <w:rPr>
          <w:rFonts w:ascii="Arial" w:eastAsia="Calibri" w:hAnsi="Arial" w:cs="Arial"/>
          <w:noProof/>
          <w:u w:val="single"/>
        </w:rPr>
        <w:t>Правни оквир</w:t>
      </w:r>
    </w:p>
    <w:p w:rsidR="002A67C2" w:rsidRPr="00ED57E7" w:rsidRDefault="00ED57E7" w:rsidP="00571039">
      <w:pPr>
        <w:numPr>
          <w:ilvl w:val="1"/>
          <w:numId w:val="1"/>
        </w:numPr>
        <w:tabs>
          <w:tab w:val="left" w:pos="450"/>
        </w:tabs>
        <w:autoSpaceDE w:val="0"/>
        <w:autoSpaceDN w:val="0"/>
        <w:adjustRightInd w:val="0"/>
        <w:spacing w:after="120" w:line="240" w:lineRule="auto"/>
        <w:ind w:left="0" w:firstLine="0"/>
        <w:jc w:val="both"/>
        <w:rPr>
          <w:rFonts w:ascii="Arial" w:hAnsi="Arial" w:cs="Arial"/>
        </w:rPr>
      </w:pPr>
      <w:r w:rsidRPr="00A1051E">
        <w:rPr>
          <w:rFonts w:ascii="Arial" w:hAnsi="Arial" w:cs="Arial"/>
        </w:rPr>
        <w:t xml:space="preserve"> Повереник за заштиту равноправности је </w:t>
      </w:r>
      <w:r w:rsidRPr="00214A1F">
        <w:rPr>
          <w:rFonts w:ascii="Arial" w:hAnsi="Arial" w:cs="Arial"/>
          <w:noProof/>
        </w:rPr>
        <w:t xml:space="preserve">је установљен </w:t>
      </w:r>
      <w:r w:rsidR="00571039">
        <w:rPr>
          <w:rFonts w:ascii="Arial" w:hAnsi="Arial" w:cs="Arial"/>
          <w:noProof/>
        </w:rPr>
        <w:t>Законом о забрани дискриминациј</w:t>
      </w:r>
      <w:r w:rsidRPr="00214A1F">
        <w:rPr>
          <w:rFonts w:ascii="Arial" w:hAnsi="Arial" w:cs="Arial"/>
          <w:noProof/>
          <w:vertAlign w:val="superscript"/>
        </w:rPr>
        <w:footnoteReference w:id="2"/>
      </w:r>
      <w:r w:rsidRPr="00214A1F">
        <w:rPr>
          <w:rFonts w:ascii="Arial"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2A67C2" w:rsidRPr="004A7C6C" w:rsidRDefault="002A67C2" w:rsidP="00571039">
      <w:pPr>
        <w:numPr>
          <w:ilvl w:val="1"/>
          <w:numId w:val="1"/>
        </w:numPr>
        <w:tabs>
          <w:tab w:val="left" w:pos="450"/>
        </w:tabs>
        <w:autoSpaceDE w:val="0"/>
        <w:autoSpaceDN w:val="0"/>
        <w:adjustRightInd w:val="0"/>
        <w:spacing w:before="120" w:line="240" w:lineRule="auto"/>
        <w:ind w:left="0" w:firstLine="0"/>
        <w:jc w:val="both"/>
        <w:rPr>
          <w:rFonts w:ascii="Arial" w:eastAsia="Calibri" w:hAnsi="Arial" w:cs="Arial"/>
          <w:noProof/>
        </w:rPr>
      </w:pPr>
      <w:r w:rsidRPr="004A7C6C">
        <w:rPr>
          <w:rFonts w:ascii="Arial" w:eastAsia="Calibri" w:hAnsi="Arial" w:cs="Arial"/>
          <w:noProof/>
        </w:rPr>
        <w:t>Устав Републике Србије</w:t>
      </w:r>
      <w:r w:rsidRPr="004A7C6C">
        <w:rPr>
          <w:rFonts w:ascii="Arial" w:eastAsia="Calibri" w:hAnsi="Arial" w:cs="Arial"/>
          <w:noProof/>
          <w:vertAlign w:val="superscript"/>
        </w:rPr>
        <w:footnoteReference w:id="3"/>
      </w:r>
      <w:r w:rsidRPr="004A7C6C">
        <w:rPr>
          <w:rFonts w:ascii="Arial" w:eastAsia="Calibri" w:hAnsi="Arial" w:cs="Arial"/>
          <w:noProof/>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
    <w:p w:rsidR="00AB50F5" w:rsidRPr="004A7C6C" w:rsidRDefault="00AB50F5" w:rsidP="00571039">
      <w:pPr>
        <w:numPr>
          <w:ilvl w:val="1"/>
          <w:numId w:val="1"/>
        </w:numPr>
        <w:tabs>
          <w:tab w:val="left" w:pos="450"/>
        </w:tabs>
        <w:autoSpaceDE w:val="0"/>
        <w:autoSpaceDN w:val="0"/>
        <w:adjustRightInd w:val="0"/>
        <w:spacing w:before="120" w:line="240" w:lineRule="auto"/>
        <w:ind w:left="0" w:firstLine="0"/>
        <w:jc w:val="both"/>
        <w:rPr>
          <w:rFonts w:ascii="Arial" w:eastAsia="Calibri" w:hAnsi="Arial" w:cs="Arial"/>
          <w:noProof/>
        </w:rPr>
      </w:pPr>
      <w:r w:rsidRPr="004A7C6C">
        <w:rPr>
          <w:rFonts w:ascii="Arial" w:eastAsia="Calibri" w:hAnsi="Arial" w:cs="Arial"/>
          <w:noProof/>
        </w:rPr>
        <w:t>Република Србија је ратификовала Конвенцију о укидању свих облика расне дискриминације</w:t>
      </w:r>
      <w:r w:rsidRPr="004A7C6C">
        <w:rPr>
          <w:rFonts w:ascii="Arial" w:eastAsia="Calibri" w:hAnsi="Arial" w:cs="Arial"/>
          <w:noProof/>
          <w:vertAlign w:val="superscript"/>
        </w:rPr>
        <w:footnoteReference w:id="4"/>
      </w:r>
      <w:r w:rsidRPr="004A7C6C">
        <w:rPr>
          <w:rFonts w:ascii="Arial" w:eastAsia="Calibri" w:hAnsi="Arial" w:cs="Arial"/>
          <w:noProof/>
        </w:rPr>
        <w:t xml:space="preserve"> којом се државе чланице обавезују да осуде расну дискриминацију и обавезују да свим одговарајућим средствима и без одлагања спроведу политику која тежи да укине сваки облик расне дискриминације и помажу разумевању између свих раса. Конвенција у члану 1. дефинише „расну дискриминацију“ као свако разликовање, ограничавање или давање првенства који се заснива на раси, боји, прецима, националном или етничком пореклу који има за циљ или за резултат да наруше или да компромитују признавање, уживање или вршење, под једнаким условима, права човека и основних слобода у политичкој, економској, социјалној и културној области или у свакој другој области јавног живота.</w:t>
      </w:r>
    </w:p>
    <w:p w:rsidR="002A67C2" w:rsidRPr="004A7C6C" w:rsidRDefault="002A67C2" w:rsidP="00571039">
      <w:pPr>
        <w:numPr>
          <w:ilvl w:val="1"/>
          <w:numId w:val="1"/>
        </w:numPr>
        <w:tabs>
          <w:tab w:val="left" w:pos="450"/>
        </w:tabs>
        <w:autoSpaceDE w:val="0"/>
        <w:autoSpaceDN w:val="0"/>
        <w:adjustRightInd w:val="0"/>
        <w:spacing w:before="120" w:line="240" w:lineRule="auto"/>
        <w:ind w:left="0" w:firstLine="0"/>
        <w:jc w:val="both"/>
        <w:rPr>
          <w:rFonts w:ascii="Arial" w:eastAsia="Calibri" w:hAnsi="Arial" w:cs="Arial"/>
          <w:noProof/>
        </w:rPr>
      </w:pPr>
      <w:r w:rsidRPr="004A7C6C">
        <w:rPr>
          <w:rFonts w:ascii="Arial" w:eastAsia="Calibri" w:hAnsi="Arial" w:cs="Arial"/>
          <w:noProof/>
        </w:rPr>
        <w:t xml:space="preserve">Уставна забрана дискриминације ближе је разрађена Законом о забрани дискриминације, тако што је дискриминација дефинисана као свако неоправдано </w:t>
      </w:r>
      <w:r w:rsidRPr="004A7C6C">
        <w:rPr>
          <w:rFonts w:ascii="Arial" w:eastAsia="Calibri" w:hAnsi="Arial" w:cs="Arial"/>
          <w:noProof/>
        </w:rPr>
        <w:lastRenderedPageBreak/>
        <w:t>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 Такође, одредбама члана 12. забрањено је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аке се тиме ствара страх или непријатељско, понижавајуће и увредљиво окружење. У вези са конкретном притужбом од значаја су и одредбе члана 24. којим је забрањена дискриминација националних мањина и њихових припадника на основу националне припадности, етничког порекла, верских уверења и језика.</w:t>
      </w:r>
    </w:p>
    <w:p w:rsidR="00D9087F" w:rsidRPr="004A7C6C" w:rsidRDefault="002A67C2" w:rsidP="00571039">
      <w:pPr>
        <w:numPr>
          <w:ilvl w:val="1"/>
          <w:numId w:val="1"/>
        </w:numPr>
        <w:tabs>
          <w:tab w:val="left" w:pos="450"/>
        </w:tabs>
        <w:autoSpaceDE w:val="0"/>
        <w:autoSpaceDN w:val="0"/>
        <w:adjustRightInd w:val="0"/>
        <w:spacing w:before="120" w:line="240" w:lineRule="auto"/>
        <w:ind w:left="0" w:firstLine="0"/>
        <w:jc w:val="both"/>
        <w:rPr>
          <w:rFonts w:ascii="Arial" w:eastAsia="Calibri" w:hAnsi="Arial" w:cs="Arial"/>
          <w:noProof/>
        </w:rPr>
      </w:pPr>
      <w:r w:rsidRPr="004A7C6C">
        <w:rPr>
          <w:rFonts w:ascii="Arial" w:eastAsia="Calibri" w:hAnsi="Arial" w:cs="Arial"/>
          <w:noProof/>
        </w:rPr>
        <w:t>Одредбама члана 3. Закона о заштити права и слобода националних мањина</w:t>
      </w:r>
      <w:r w:rsidRPr="004A7C6C">
        <w:rPr>
          <w:rFonts w:ascii="Arial" w:eastAsia="Calibri" w:hAnsi="Arial" w:cs="Arial"/>
          <w:noProof/>
          <w:vertAlign w:val="superscript"/>
        </w:rPr>
        <w:footnoteReference w:id="5"/>
      </w:r>
      <w:r w:rsidRPr="004A7C6C">
        <w:rPr>
          <w:rFonts w:ascii="Arial" w:eastAsia="Calibri" w:hAnsi="Arial" w:cs="Arial"/>
          <w:noProof/>
        </w:rPr>
        <w:t xml:space="preserve"> забрањује се сваки облик дискриминације, на националној, етничкој, расној, језичкој основи, према лицима која припадају националној мањини. </w:t>
      </w:r>
    </w:p>
    <w:p w:rsidR="00126971" w:rsidRPr="004A7C6C" w:rsidRDefault="00D9087F" w:rsidP="00571039">
      <w:pPr>
        <w:numPr>
          <w:ilvl w:val="1"/>
          <w:numId w:val="1"/>
        </w:numPr>
        <w:tabs>
          <w:tab w:val="left" w:pos="0"/>
        </w:tabs>
        <w:autoSpaceDE w:val="0"/>
        <w:autoSpaceDN w:val="0"/>
        <w:adjustRightInd w:val="0"/>
        <w:spacing w:before="120" w:line="240" w:lineRule="auto"/>
        <w:ind w:left="0" w:firstLine="0"/>
        <w:jc w:val="both"/>
        <w:rPr>
          <w:rFonts w:ascii="Arial" w:eastAsia="Calibri" w:hAnsi="Arial" w:cs="Arial"/>
          <w:iCs/>
          <w:noProof/>
        </w:rPr>
      </w:pPr>
      <w:r w:rsidRPr="004A7C6C">
        <w:rPr>
          <w:rFonts w:ascii="Arial" w:eastAsia="Calibri" w:hAnsi="Arial" w:cs="Arial"/>
          <w:noProof/>
        </w:rPr>
        <w:t>Закон</w:t>
      </w:r>
      <w:r w:rsidR="00126971" w:rsidRPr="004A7C6C">
        <w:rPr>
          <w:rFonts w:ascii="Arial" w:eastAsia="Calibri" w:hAnsi="Arial" w:cs="Arial"/>
          <w:noProof/>
        </w:rPr>
        <w:t>oм</w:t>
      </w:r>
      <w:r w:rsidRPr="004A7C6C">
        <w:rPr>
          <w:rFonts w:ascii="Arial" w:eastAsia="Calibri" w:hAnsi="Arial" w:cs="Arial"/>
          <w:noProof/>
        </w:rPr>
        <w:t xml:space="preserve"> о превозу путника у друмском саобраћају </w:t>
      </w:r>
      <w:r w:rsidR="00126971" w:rsidRPr="004A7C6C">
        <w:rPr>
          <w:rFonts w:ascii="Arial" w:eastAsia="Calibri" w:hAnsi="Arial" w:cs="Arial"/>
          <w:iCs/>
          <w:noProof/>
        </w:rPr>
        <w:t>прописано је да делатност пружања станичних услуга обухвата давање обавештења која се односе на време полазака и долазака аутобуса, цену превоза, назив превозника и сл; продају возних карата и издавање других превозних исправа у вези са превозом; укрцавање и искрцавање путника; смештај и чување пртљага; пријем и отпрему аутобуса.</w:t>
      </w:r>
      <w:r w:rsidR="00126971" w:rsidRPr="004A7C6C">
        <w:rPr>
          <w:rStyle w:val="FootnoteReference"/>
          <w:rFonts w:ascii="Arial" w:eastAsia="Calibri" w:hAnsi="Arial" w:cs="Arial"/>
          <w:iCs/>
          <w:noProof/>
        </w:rPr>
        <w:footnoteReference w:id="6"/>
      </w:r>
      <w:r w:rsidR="00126971" w:rsidRPr="004A7C6C">
        <w:rPr>
          <w:rFonts w:ascii="Arial" w:eastAsia="Calibri" w:hAnsi="Arial" w:cs="Arial"/>
          <w:iCs/>
          <w:noProof/>
        </w:rPr>
        <w:t xml:space="preserve"> Делатност пружања станичних услуга на аутобуским станицама може да обавља привредно друштво, друго правно лице или предузетник који има лиценцу за пружање станичних услуга. Министарство издаје лиценцу за пружање станичних услуга.</w:t>
      </w:r>
      <w:r w:rsidR="00126971" w:rsidRPr="004A7C6C">
        <w:rPr>
          <w:rStyle w:val="FootnoteReference"/>
          <w:rFonts w:ascii="Arial" w:eastAsia="Calibri" w:hAnsi="Arial" w:cs="Arial"/>
          <w:iCs/>
          <w:noProof/>
        </w:rPr>
        <w:footnoteReference w:id="7"/>
      </w:r>
      <w:r w:rsidR="007F1855" w:rsidRPr="004A7C6C">
        <w:rPr>
          <w:rFonts w:ascii="Arial" w:eastAsia="Calibri" w:hAnsi="Arial" w:cs="Arial"/>
          <w:iCs/>
          <w:noProof/>
        </w:rPr>
        <w:t xml:space="preserve"> Пружалац услуга дужан је да оригинал лиценце за пружање станичних услуга чува у седишту. Пружалац услуга не може било којом својом радњом која се односи на давање на коришћење лиценце за пружање станичних услуга да омогући другим правним или физичким лицима која не испуњавају услове прописане овим законом да обављају делатност пружања станичних услуга.</w:t>
      </w:r>
      <w:r w:rsidR="007F1855" w:rsidRPr="004A7C6C">
        <w:rPr>
          <w:rStyle w:val="FootnoteReference"/>
          <w:rFonts w:ascii="Arial" w:eastAsia="Calibri" w:hAnsi="Arial" w:cs="Arial"/>
          <w:iCs/>
          <w:noProof/>
        </w:rPr>
        <w:footnoteReference w:id="8"/>
      </w:r>
      <w:r w:rsidR="007F1855" w:rsidRPr="004A7C6C">
        <w:rPr>
          <w:noProof/>
        </w:rPr>
        <w:t xml:space="preserve"> </w:t>
      </w:r>
      <w:r w:rsidR="007F1855" w:rsidRPr="004A7C6C">
        <w:rPr>
          <w:rFonts w:ascii="Arial" w:eastAsia="Calibri" w:hAnsi="Arial" w:cs="Arial"/>
          <w:iCs/>
          <w:noProof/>
        </w:rPr>
        <w:t>Лиценца за пружање станичних услуга издаје се са роком важења до пет година. Лиценца за пружање станичних услуга издаје се привредном друштву, другом правном лицу или предузетнику који испуњава услов у погледу пословног угледа, има седиште на територији Републике Србије, има измирене новчане обавезе према домаћим превозницима на начин прописан законом којим се уређују рокови измирења новчаних обавеза у комерцијалним трансакцијама и ако аутобуска станица испуњава услове прописане овим законом и прописима донетим на основу овог закона. Под измиреним новчаним обавезама из става 2. овог члана подразумевају се новчане обавезе које привредно друштво, друго правно лице или предузетник има према превозницима, по основу возних карата које продаје у име и за рачун превозника.</w:t>
      </w:r>
      <w:r w:rsidR="007F1855" w:rsidRPr="004A7C6C">
        <w:rPr>
          <w:rStyle w:val="FootnoteReference"/>
          <w:rFonts w:ascii="Arial" w:eastAsia="Calibri" w:hAnsi="Arial" w:cs="Arial"/>
          <w:iCs/>
          <w:noProof/>
        </w:rPr>
        <w:footnoteReference w:id="9"/>
      </w:r>
    </w:p>
    <w:p w:rsidR="00D9087F" w:rsidRPr="004A7C6C" w:rsidRDefault="00D9087F" w:rsidP="00571039">
      <w:pPr>
        <w:numPr>
          <w:ilvl w:val="1"/>
          <w:numId w:val="1"/>
        </w:numPr>
        <w:tabs>
          <w:tab w:val="left" w:pos="450"/>
        </w:tabs>
        <w:autoSpaceDE w:val="0"/>
        <w:autoSpaceDN w:val="0"/>
        <w:adjustRightInd w:val="0"/>
        <w:spacing w:before="120" w:line="240" w:lineRule="auto"/>
        <w:ind w:left="0" w:firstLine="0"/>
        <w:jc w:val="both"/>
        <w:rPr>
          <w:rFonts w:ascii="Arial" w:eastAsia="Calibri" w:hAnsi="Arial" w:cs="Arial"/>
          <w:noProof/>
        </w:rPr>
      </w:pPr>
      <w:r w:rsidRPr="004A7C6C">
        <w:rPr>
          <w:rFonts w:ascii="Arial" w:eastAsia="Calibri" w:hAnsi="Arial" w:cs="Arial"/>
          <w:iCs/>
          <w:noProof/>
        </w:rPr>
        <w:t>Правилник</w:t>
      </w:r>
      <w:r w:rsidR="002544E0" w:rsidRPr="004A7C6C">
        <w:rPr>
          <w:rFonts w:ascii="Arial" w:eastAsia="Calibri" w:hAnsi="Arial" w:cs="Arial"/>
          <w:iCs/>
          <w:noProof/>
        </w:rPr>
        <w:t>ом</w:t>
      </w:r>
      <w:r w:rsidRPr="004A7C6C">
        <w:rPr>
          <w:rFonts w:ascii="Arial" w:eastAsia="Calibri" w:hAnsi="Arial" w:cs="Arial"/>
          <w:iCs/>
          <w:noProof/>
        </w:rPr>
        <w:t xml:space="preserve"> о ближим саобраћајно-техничким и другим условима за изградњу, одржавање и експлоатацију аутобуских станица и аутобуских стајалишта </w:t>
      </w:r>
      <w:r w:rsidR="002544E0" w:rsidRPr="004A7C6C">
        <w:rPr>
          <w:rFonts w:ascii="Arial" w:eastAsia="Calibri" w:hAnsi="Arial" w:cs="Arial"/>
          <w:noProof/>
        </w:rPr>
        <w:t xml:space="preserve">прописано је да је </w:t>
      </w:r>
      <w:r w:rsidR="00E003B0" w:rsidRPr="004A7C6C">
        <w:rPr>
          <w:rFonts w:ascii="Arial" w:eastAsia="Calibri" w:hAnsi="Arial" w:cs="Arial"/>
          <w:noProof/>
        </w:rPr>
        <w:t>а</w:t>
      </w:r>
      <w:r w:rsidR="002544E0" w:rsidRPr="004A7C6C">
        <w:rPr>
          <w:rFonts w:ascii="Arial" w:eastAsia="Calibri" w:hAnsi="Arial" w:cs="Arial"/>
          <w:noProof/>
        </w:rPr>
        <w:t xml:space="preserve">утобуска станица саобраћајни објекат у коме се врше пријем и отпрема аутобуса, </w:t>
      </w:r>
      <w:r w:rsidR="002544E0" w:rsidRPr="004A7C6C">
        <w:rPr>
          <w:rFonts w:ascii="Arial" w:eastAsia="Calibri" w:hAnsi="Arial" w:cs="Arial"/>
          <w:noProof/>
        </w:rPr>
        <w:lastRenderedPageBreak/>
        <w:t>укрцавање и искрцавање путника и пртљага, продаја и издавање возних карата и других превозних исправа, давање обавештења о превозу и пружање д</w:t>
      </w:r>
      <w:r w:rsidR="001A7CEF">
        <w:rPr>
          <w:rFonts w:ascii="Arial" w:eastAsia="Calibri" w:hAnsi="Arial" w:cs="Arial"/>
          <w:noProof/>
        </w:rPr>
        <w:t>ругих услуга у вези са превозом.</w:t>
      </w:r>
      <w:r w:rsidR="002544E0" w:rsidRPr="004A7C6C">
        <w:rPr>
          <w:rStyle w:val="FootnoteReference"/>
          <w:rFonts w:ascii="Arial" w:eastAsia="Calibri" w:hAnsi="Arial" w:cs="Arial"/>
          <w:noProof/>
        </w:rPr>
        <w:footnoteReference w:id="10"/>
      </w:r>
      <w:r w:rsidR="002544E0" w:rsidRPr="004A7C6C">
        <w:rPr>
          <w:noProof/>
        </w:rPr>
        <w:t xml:space="preserve"> </w:t>
      </w:r>
      <w:r w:rsidR="002544E0" w:rsidRPr="004A7C6C">
        <w:rPr>
          <w:rFonts w:ascii="Arial" w:eastAsia="Calibri" w:hAnsi="Arial" w:cs="Arial"/>
          <w:noProof/>
        </w:rPr>
        <w:t>На станици мора да буде истакнут натпис који садржи речи „аутобуска станицаˮ, назив насељеног места, као и пословно име пружаоца станичне услуге. Станица мора да има: пословну зграду; простор за издавање возних карата и других превозних исправа и давање обавештења о превозу; чекаоницу; гардеробу; јавни санитарни чвор са текућом водом; простор за аутобусе са перонима; уређај за видео-надзор на перонима.</w:t>
      </w:r>
      <w:r w:rsidR="002544E0" w:rsidRPr="004A7C6C">
        <w:rPr>
          <w:rStyle w:val="FootnoteReference"/>
          <w:rFonts w:ascii="Arial" w:eastAsia="Calibri" w:hAnsi="Arial" w:cs="Arial"/>
          <w:noProof/>
        </w:rPr>
        <w:footnoteReference w:id="11"/>
      </w:r>
      <w:r w:rsidR="00226C5F" w:rsidRPr="004A7C6C">
        <w:rPr>
          <w:noProof/>
        </w:rPr>
        <w:t xml:space="preserve"> </w:t>
      </w:r>
      <w:r w:rsidR="00226C5F" w:rsidRPr="004A7C6C">
        <w:rPr>
          <w:rFonts w:ascii="Arial" w:eastAsia="Calibri" w:hAnsi="Arial" w:cs="Arial"/>
          <w:noProof/>
        </w:rPr>
        <w:t>Простор за издавање возних карата и других превозних исправа и давање обавештења о превозу мора да буде на видном месту у пословној згради и обележен, а у станици са мањим бројем корисника (станица са мање од десет перона) простор за издавање возних карата и других превозних исправа може бити намењен и за давање обавештења.</w:t>
      </w:r>
      <w:r w:rsidR="00226C5F" w:rsidRPr="004A7C6C">
        <w:rPr>
          <w:rStyle w:val="FootnoteReference"/>
          <w:rFonts w:ascii="Arial" w:eastAsia="Calibri" w:hAnsi="Arial" w:cs="Arial"/>
          <w:noProof/>
        </w:rPr>
        <w:footnoteReference w:id="12"/>
      </w:r>
      <w:r w:rsidR="00277B9C" w:rsidRPr="004A7C6C">
        <w:rPr>
          <w:noProof/>
        </w:rPr>
        <w:t xml:space="preserve"> </w:t>
      </w:r>
      <w:r w:rsidR="00277B9C" w:rsidRPr="004A7C6C">
        <w:rPr>
          <w:rFonts w:ascii="Arial" w:eastAsia="Calibri" w:hAnsi="Arial" w:cs="Arial"/>
          <w:noProof/>
        </w:rPr>
        <w:t>Пратећи садржаји станице морају бити организовани на начин да не ометају обављање основне делатности станице.</w:t>
      </w:r>
      <w:r w:rsidR="00277B9C" w:rsidRPr="004A7C6C">
        <w:rPr>
          <w:rStyle w:val="FootnoteReference"/>
          <w:rFonts w:ascii="Arial" w:eastAsia="Calibri" w:hAnsi="Arial" w:cs="Arial"/>
          <w:noProof/>
        </w:rPr>
        <w:footnoteReference w:id="13"/>
      </w:r>
    </w:p>
    <w:p w:rsidR="002A67C2" w:rsidRPr="004A7C6C" w:rsidRDefault="002A67C2" w:rsidP="00571039">
      <w:pPr>
        <w:autoSpaceDE w:val="0"/>
        <w:autoSpaceDN w:val="0"/>
        <w:adjustRightInd w:val="0"/>
        <w:spacing w:line="240" w:lineRule="auto"/>
        <w:jc w:val="both"/>
        <w:rPr>
          <w:rFonts w:ascii="Arial" w:eastAsia="Calibri" w:hAnsi="Arial" w:cs="Arial"/>
          <w:noProof/>
          <w:u w:val="single"/>
        </w:rPr>
      </w:pPr>
      <w:bookmarkStart w:id="1" w:name="str_14"/>
      <w:bookmarkStart w:id="2" w:name="clan_12"/>
      <w:bookmarkEnd w:id="1"/>
      <w:bookmarkEnd w:id="2"/>
      <w:r w:rsidRPr="004A7C6C">
        <w:rPr>
          <w:rFonts w:ascii="Arial" w:eastAsia="Calibri" w:hAnsi="Arial" w:cs="Arial"/>
          <w:noProof/>
          <w:u w:val="single"/>
        </w:rPr>
        <w:t>Анализа навода притужбе и изјашњења са аспекта антидискриминационих прописа</w:t>
      </w:r>
    </w:p>
    <w:p w:rsidR="00864AA7" w:rsidRDefault="00864AA7" w:rsidP="00571039">
      <w:pPr>
        <w:pStyle w:val="ListParagraph"/>
        <w:numPr>
          <w:ilvl w:val="1"/>
          <w:numId w:val="1"/>
        </w:numPr>
        <w:tabs>
          <w:tab w:val="left" w:pos="450"/>
        </w:tabs>
        <w:autoSpaceDE w:val="0"/>
        <w:autoSpaceDN w:val="0"/>
        <w:adjustRightInd w:val="0"/>
        <w:spacing w:line="240" w:lineRule="auto"/>
        <w:ind w:left="0" w:firstLine="0"/>
        <w:jc w:val="both"/>
        <w:rPr>
          <w:rFonts w:ascii="Arial" w:hAnsi="Arial" w:cs="Arial"/>
          <w:noProof/>
        </w:rPr>
      </w:pPr>
      <w:r w:rsidRPr="00730CE8">
        <w:rPr>
          <w:rFonts w:ascii="Arial" w:hAnsi="Arial" w:cs="Arial"/>
          <w:noProof/>
        </w:rPr>
        <w:t xml:space="preserve">Имајући у виду предмет ове притужбе, као и надлежност Повереника за заштиту равноправности, у конкретном случају потребно је испитати да ли је </w:t>
      </w:r>
      <w:r w:rsidR="001B6DCA" w:rsidRPr="00730CE8">
        <w:rPr>
          <w:rFonts w:ascii="Arial" w:hAnsi="Arial" w:cs="Arial"/>
          <w:noProof/>
        </w:rPr>
        <w:t xml:space="preserve">БАС </w:t>
      </w:r>
      <w:r w:rsidR="00363804" w:rsidRPr="00730CE8">
        <w:rPr>
          <w:rFonts w:ascii="Arial" w:hAnsi="Arial" w:cs="Arial"/>
          <w:noProof/>
        </w:rPr>
        <w:t xml:space="preserve">– Београдска </w:t>
      </w:r>
      <w:r w:rsidR="00BE4E15" w:rsidRPr="00730CE8">
        <w:rPr>
          <w:rFonts w:ascii="Arial" w:hAnsi="Arial" w:cs="Arial"/>
          <w:noProof/>
        </w:rPr>
        <w:t>аутобуска станица</w:t>
      </w:r>
      <w:r w:rsidR="001B6DCA" w:rsidRPr="00730CE8">
        <w:rPr>
          <w:rFonts w:ascii="Arial" w:hAnsi="Arial" w:cs="Arial"/>
          <w:noProof/>
        </w:rPr>
        <w:t xml:space="preserve"> а.д. Београд</w:t>
      </w:r>
      <w:r w:rsidR="00E003B0" w:rsidRPr="00730CE8">
        <w:rPr>
          <w:rFonts w:ascii="Arial" w:hAnsi="Arial" w:cs="Arial"/>
          <w:noProof/>
        </w:rPr>
        <w:t xml:space="preserve"> дискриминисала</w:t>
      </w:r>
      <w:r w:rsidR="00E003B0" w:rsidRPr="00730CE8">
        <w:rPr>
          <w:rFonts w:ascii="Arial" w:eastAsia="Calibri" w:hAnsi="Arial" w:cs="Arial"/>
          <w:noProof/>
        </w:rPr>
        <w:t xml:space="preserve"> </w:t>
      </w:r>
      <w:r w:rsidR="00C41093">
        <w:rPr>
          <w:rFonts w:ascii="Arial" w:eastAsia="Calibri" w:hAnsi="Arial" w:cs="Arial"/>
          <w:noProof/>
          <w:lang w:val="sr-Cyrl-RS"/>
        </w:rPr>
        <w:t>ББ</w:t>
      </w:r>
      <w:r w:rsidR="00E003B0" w:rsidRPr="00730CE8">
        <w:rPr>
          <w:rFonts w:ascii="Arial" w:eastAsia="Calibri" w:hAnsi="Arial" w:cs="Arial"/>
          <w:noProof/>
        </w:rPr>
        <w:t>,</w:t>
      </w:r>
      <w:r w:rsidR="00C1212A" w:rsidRPr="00730CE8">
        <w:rPr>
          <w:rFonts w:ascii="Arial" w:eastAsia="Calibri" w:hAnsi="Arial" w:cs="Arial"/>
          <w:noProof/>
        </w:rPr>
        <w:t xml:space="preserve"> </w:t>
      </w:r>
      <w:r w:rsidR="00C41093">
        <w:rPr>
          <w:rFonts w:ascii="Arial" w:eastAsia="Calibri" w:hAnsi="Arial" w:cs="Arial"/>
          <w:noProof/>
          <w:lang w:val="sr-Cyrl-RS"/>
        </w:rPr>
        <w:t>ВВ</w:t>
      </w:r>
      <w:r w:rsidR="00C1212A" w:rsidRPr="00730CE8">
        <w:rPr>
          <w:rFonts w:ascii="Arial" w:eastAsia="Calibri" w:hAnsi="Arial" w:cs="Arial"/>
          <w:noProof/>
        </w:rPr>
        <w:t xml:space="preserve">, </w:t>
      </w:r>
      <w:r w:rsidR="00C41093">
        <w:rPr>
          <w:rFonts w:ascii="Arial" w:eastAsia="Calibri" w:hAnsi="Arial" w:cs="Arial"/>
          <w:noProof/>
          <w:lang w:val="sr-Cyrl-RS"/>
        </w:rPr>
        <w:t>ГГ</w:t>
      </w:r>
      <w:r w:rsidR="00C1212A" w:rsidRPr="00730CE8">
        <w:rPr>
          <w:rFonts w:ascii="Arial" w:eastAsia="Calibri" w:hAnsi="Arial" w:cs="Arial"/>
          <w:noProof/>
        </w:rPr>
        <w:t xml:space="preserve">, </w:t>
      </w:r>
      <w:r w:rsidR="00C41093">
        <w:rPr>
          <w:rFonts w:ascii="Arial" w:eastAsia="Calibri" w:hAnsi="Arial" w:cs="Arial"/>
          <w:noProof/>
          <w:lang w:val="sr-Cyrl-RS"/>
        </w:rPr>
        <w:t>ДД</w:t>
      </w:r>
      <w:r w:rsidR="00C1212A" w:rsidRPr="00730CE8">
        <w:rPr>
          <w:rFonts w:ascii="Arial" w:eastAsia="Calibri" w:hAnsi="Arial" w:cs="Arial"/>
          <w:noProof/>
        </w:rPr>
        <w:t xml:space="preserve">, </w:t>
      </w:r>
      <w:r w:rsidR="00C41093">
        <w:rPr>
          <w:rFonts w:ascii="Arial" w:eastAsia="Calibri" w:hAnsi="Arial" w:cs="Arial"/>
          <w:noProof/>
          <w:lang w:val="sr-Cyrl-RS"/>
        </w:rPr>
        <w:t>ЂЂ</w:t>
      </w:r>
      <w:r w:rsidR="00C1212A" w:rsidRPr="00730CE8">
        <w:rPr>
          <w:rFonts w:ascii="Arial" w:eastAsia="Calibri" w:hAnsi="Arial" w:cs="Arial"/>
          <w:noProof/>
        </w:rPr>
        <w:t xml:space="preserve">, </w:t>
      </w:r>
      <w:r w:rsidR="00C41093">
        <w:rPr>
          <w:rFonts w:ascii="Arial" w:eastAsia="Calibri" w:hAnsi="Arial" w:cs="Arial"/>
          <w:noProof/>
          <w:lang w:val="sr-Cyrl-RS"/>
        </w:rPr>
        <w:t>ЕЕ</w:t>
      </w:r>
      <w:r w:rsidR="00C1212A" w:rsidRPr="00730CE8">
        <w:rPr>
          <w:rFonts w:ascii="Arial" w:eastAsia="Calibri" w:hAnsi="Arial" w:cs="Arial"/>
          <w:noProof/>
        </w:rPr>
        <w:t xml:space="preserve">, </w:t>
      </w:r>
      <w:r w:rsidR="00C41093">
        <w:rPr>
          <w:rFonts w:ascii="Arial" w:eastAsia="Calibri" w:hAnsi="Arial" w:cs="Arial"/>
          <w:noProof/>
          <w:lang w:val="sr-Cyrl-RS"/>
        </w:rPr>
        <w:t>ЖЖ</w:t>
      </w:r>
      <w:r w:rsidR="00EA2185" w:rsidRPr="00730CE8">
        <w:rPr>
          <w:rFonts w:ascii="Arial" w:eastAsia="Calibri" w:hAnsi="Arial" w:cs="Arial"/>
          <w:noProof/>
        </w:rPr>
        <w:t xml:space="preserve"> </w:t>
      </w:r>
      <w:r w:rsidR="00C1212A" w:rsidRPr="00730CE8">
        <w:rPr>
          <w:rFonts w:ascii="Arial" w:eastAsia="Calibri" w:hAnsi="Arial" w:cs="Arial"/>
          <w:noProof/>
        </w:rPr>
        <w:t xml:space="preserve">и </w:t>
      </w:r>
      <w:r w:rsidR="00C41093">
        <w:rPr>
          <w:rFonts w:ascii="Arial" w:eastAsia="Calibri" w:hAnsi="Arial" w:cs="Arial"/>
          <w:noProof/>
          <w:lang w:val="sr-Cyrl-RS"/>
        </w:rPr>
        <w:t>ЗЗ</w:t>
      </w:r>
      <w:r w:rsidR="00EA2185" w:rsidRPr="00730CE8">
        <w:rPr>
          <w:rFonts w:ascii="Arial" w:eastAsia="Calibri" w:hAnsi="Arial" w:cs="Arial"/>
          <w:noProof/>
        </w:rPr>
        <w:t xml:space="preserve"> </w:t>
      </w:r>
      <w:r w:rsidR="00C1212A" w:rsidRPr="00730CE8">
        <w:rPr>
          <w:rFonts w:ascii="Arial" w:hAnsi="Arial" w:cs="Arial"/>
          <w:noProof/>
        </w:rPr>
        <w:t>на основу њихове припадности ромској националној мањини</w:t>
      </w:r>
      <w:r w:rsidR="001B6DCA" w:rsidRPr="00730CE8">
        <w:rPr>
          <w:rFonts w:ascii="Arial" w:hAnsi="Arial" w:cs="Arial"/>
          <w:noProof/>
        </w:rPr>
        <w:t xml:space="preserve">, </w:t>
      </w:r>
      <w:r w:rsidR="00B01009" w:rsidRPr="00730CE8">
        <w:rPr>
          <w:rFonts w:ascii="Arial" w:hAnsi="Arial" w:cs="Arial"/>
          <w:noProof/>
        </w:rPr>
        <w:t xml:space="preserve">свеукупним поступањем према </w:t>
      </w:r>
      <w:r w:rsidR="00C1212A" w:rsidRPr="00730CE8">
        <w:rPr>
          <w:rFonts w:ascii="Arial" w:eastAsia="Calibri" w:hAnsi="Arial" w:cs="Arial"/>
          <w:noProof/>
        </w:rPr>
        <w:t>њима</w:t>
      </w:r>
      <w:r w:rsidR="00363804" w:rsidRPr="00730CE8">
        <w:rPr>
          <w:rFonts w:ascii="Arial" w:hAnsi="Arial" w:cs="Arial"/>
          <w:noProof/>
        </w:rPr>
        <w:t>, односно</w:t>
      </w:r>
      <w:r w:rsidR="00B01009" w:rsidRPr="00730CE8">
        <w:rPr>
          <w:rFonts w:ascii="Arial" w:hAnsi="Arial" w:cs="Arial"/>
          <w:noProof/>
        </w:rPr>
        <w:t xml:space="preserve"> </w:t>
      </w:r>
      <w:r w:rsidR="00363804" w:rsidRPr="00730CE8">
        <w:rPr>
          <w:rFonts w:ascii="Arial" w:hAnsi="Arial" w:cs="Arial"/>
          <w:noProof/>
        </w:rPr>
        <w:t>увођењем забране</w:t>
      </w:r>
      <w:r w:rsidR="00B01009" w:rsidRPr="00730CE8">
        <w:rPr>
          <w:rFonts w:ascii="Arial" w:hAnsi="Arial" w:cs="Arial"/>
          <w:noProof/>
        </w:rPr>
        <w:t xml:space="preserve"> обављања делатности</w:t>
      </w:r>
      <w:r w:rsidR="00363804" w:rsidRPr="00730CE8">
        <w:rPr>
          <w:rFonts w:ascii="Arial" w:hAnsi="Arial" w:cs="Arial"/>
          <w:noProof/>
        </w:rPr>
        <w:t xml:space="preserve"> за ова лица</w:t>
      </w:r>
      <w:r w:rsidR="00B01009" w:rsidRPr="00730CE8">
        <w:rPr>
          <w:rFonts w:ascii="Arial" w:hAnsi="Arial" w:cs="Arial"/>
          <w:noProof/>
        </w:rPr>
        <w:t xml:space="preserve"> и опхођењем особља </w:t>
      </w:r>
      <w:r w:rsidR="00363804" w:rsidRPr="00730CE8">
        <w:rPr>
          <w:rFonts w:ascii="Arial" w:hAnsi="Arial" w:cs="Arial"/>
          <w:noProof/>
        </w:rPr>
        <w:t xml:space="preserve">БАС-а </w:t>
      </w:r>
      <w:r w:rsidR="00C1212A" w:rsidRPr="00730CE8">
        <w:rPr>
          <w:rFonts w:ascii="Arial" w:hAnsi="Arial" w:cs="Arial"/>
          <w:noProof/>
        </w:rPr>
        <w:t>према њима.</w:t>
      </w:r>
    </w:p>
    <w:p w:rsidR="00730CE8" w:rsidRPr="00730CE8" w:rsidRDefault="00730CE8" w:rsidP="00571039">
      <w:pPr>
        <w:pStyle w:val="ListParagraph"/>
        <w:tabs>
          <w:tab w:val="left" w:pos="450"/>
        </w:tabs>
        <w:autoSpaceDE w:val="0"/>
        <w:autoSpaceDN w:val="0"/>
        <w:adjustRightInd w:val="0"/>
        <w:spacing w:line="240" w:lineRule="auto"/>
        <w:ind w:left="862"/>
        <w:jc w:val="both"/>
        <w:rPr>
          <w:rFonts w:ascii="Arial" w:hAnsi="Arial" w:cs="Arial"/>
          <w:noProof/>
        </w:rPr>
      </w:pPr>
    </w:p>
    <w:p w:rsidR="00845EC9" w:rsidRDefault="00864AA7" w:rsidP="00571039">
      <w:pPr>
        <w:pStyle w:val="ListParagraph"/>
        <w:numPr>
          <w:ilvl w:val="1"/>
          <w:numId w:val="1"/>
        </w:numPr>
        <w:tabs>
          <w:tab w:val="left" w:pos="450"/>
        </w:tabs>
        <w:autoSpaceDE w:val="0"/>
        <w:autoSpaceDN w:val="0"/>
        <w:adjustRightInd w:val="0"/>
        <w:spacing w:before="120" w:line="240" w:lineRule="auto"/>
        <w:ind w:left="0" w:firstLine="0"/>
        <w:jc w:val="both"/>
        <w:rPr>
          <w:rFonts w:ascii="Arial" w:hAnsi="Arial" w:cs="Arial"/>
          <w:noProof/>
        </w:rPr>
      </w:pPr>
      <w:r w:rsidRPr="00730CE8">
        <w:rPr>
          <w:rFonts w:ascii="Arial" w:hAnsi="Arial" w:cs="Arial"/>
          <w:noProof/>
        </w:rPr>
        <w:t xml:space="preserve">Да би се одговорило на питање да ли је поступање </w:t>
      </w:r>
      <w:r w:rsidR="004A0FF6" w:rsidRPr="00730CE8">
        <w:rPr>
          <w:rFonts w:ascii="Arial" w:hAnsi="Arial" w:cs="Arial"/>
          <w:noProof/>
        </w:rPr>
        <w:t>Београдске аутобуске станице</w:t>
      </w:r>
      <w:r w:rsidRPr="00730CE8">
        <w:rPr>
          <w:rFonts w:ascii="Arial" w:hAnsi="Arial" w:cs="Arial"/>
          <w:noProof/>
        </w:rPr>
        <w:t xml:space="preserve"> било дискриминаторно, важна је и примена правила о прерасподели и пребацивању терета доказивања из члана 45. Закона о забрани дискриминације. Према овом правилу, у конкретном случају, подносилац притужбе треба да учини вероватним да је </w:t>
      </w:r>
      <w:r w:rsidR="004A0FF6" w:rsidRPr="00730CE8">
        <w:rPr>
          <w:rFonts w:ascii="Arial" w:hAnsi="Arial" w:cs="Arial"/>
          <w:noProof/>
        </w:rPr>
        <w:t>Београдска</w:t>
      </w:r>
      <w:r w:rsidR="00376461" w:rsidRPr="00730CE8">
        <w:rPr>
          <w:rFonts w:ascii="Arial" w:hAnsi="Arial" w:cs="Arial"/>
          <w:noProof/>
        </w:rPr>
        <w:t xml:space="preserve"> аутобуска станица</w:t>
      </w:r>
      <w:r w:rsidRPr="00730CE8">
        <w:rPr>
          <w:rFonts w:ascii="Arial" w:hAnsi="Arial" w:cs="Arial"/>
          <w:noProof/>
        </w:rPr>
        <w:t xml:space="preserve"> извршила акт дискриминације, а уколико то учини, терет доказивања да услед тог акта није дошло до повреде начела једнаких права и обавеза, лежи на </w:t>
      </w:r>
      <w:r w:rsidR="004A0FF6" w:rsidRPr="00730CE8">
        <w:rPr>
          <w:rFonts w:ascii="Arial" w:hAnsi="Arial" w:cs="Arial"/>
          <w:noProof/>
        </w:rPr>
        <w:t>Београдској аутобуској станици</w:t>
      </w:r>
      <w:r w:rsidRPr="00730CE8">
        <w:rPr>
          <w:rFonts w:ascii="Arial" w:hAnsi="Arial" w:cs="Arial"/>
          <w:noProof/>
        </w:rPr>
        <w:t xml:space="preserve">. Наиме, према </w:t>
      </w:r>
      <w:r w:rsidR="008876BA" w:rsidRPr="00730CE8">
        <w:rPr>
          <w:rFonts w:ascii="Arial" w:hAnsi="Arial" w:cs="Arial"/>
          <w:noProof/>
        </w:rPr>
        <w:t>наводима</w:t>
      </w:r>
      <w:r w:rsidRPr="00730CE8">
        <w:rPr>
          <w:rFonts w:ascii="Arial" w:hAnsi="Arial" w:cs="Arial"/>
          <w:noProof/>
        </w:rPr>
        <w:t xml:space="preserve"> из притужбе</w:t>
      </w:r>
      <w:r w:rsidR="00E77832" w:rsidRPr="00730CE8">
        <w:rPr>
          <w:rFonts w:ascii="Arial" w:hAnsi="Arial" w:cs="Arial"/>
          <w:noProof/>
        </w:rPr>
        <w:t xml:space="preserve"> и одговора на притужбу</w:t>
      </w:r>
      <w:r w:rsidR="00D14F57" w:rsidRPr="00730CE8">
        <w:rPr>
          <w:rFonts w:ascii="Arial" w:hAnsi="Arial" w:cs="Arial"/>
          <w:noProof/>
        </w:rPr>
        <w:t>, међу странкама је</w:t>
      </w:r>
      <w:r w:rsidRPr="00730CE8">
        <w:rPr>
          <w:rFonts w:ascii="Arial" w:hAnsi="Arial" w:cs="Arial"/>
          <w:noProof/>
        </w:rPr>
        <w:t xml:space="preserve"> неспорно да </w:t>
      </w:r>
      <w:r w:rsidR="004A0FF6" w:rsidRPr="00730CE8">
        <w:rPr>
          <w:rFonts w:ascii="Arial" w:hAnsi="Arial" w:cs="Arial"/>
          <w:noProof/>
        </w:rPr>
        <w:t>су</w:t>
      </w:r>
      <w:r w:rsidRPr="00730CE8">
        <w:rPr>
          <w:rFonts w:ascii="Arial" w:hAnsi="Arial" w:cs="Arial"/>
          <w:noProof/>
        </w:rPr>
        <w:t xml:space="preserve"> </w:t>
      </w:r>
      <w:r w:rsidR="00C41093">
        <w:rPr>
          <w:rFonts w:ascii="Arial" w:hAnsi="Arial" w:cs="Arial"/>
          <w:noProof/>
          <w:lang w:val="sr-Cyrl-RS"/>
        </w:rPr>
        <w:t>ББ</w:t>
      </w:r>
      <w:r w:rsidR="000213FA" w:rsidRPr="00730CE8">
        <w:rPr>
          <w:rFonts w:ascii="Arial" w:eastAsia="Calibri" w:hAnsi="Arial" w:cs="Arial"/>
          <w:noProof/>
        </w:rPr>
        <w:t>,</w:t>
      </w:r>
      <w:r w:rsidR="004A0FF6" w:rsidRPr="00730CE8">
        <w:rPr>
          <w:rFonts w:ascii="Arial" w:eastAsia="Calibri" w:hAnsi="Arial" w:cs="Arial"/>
          <w:noProof/>
        </w:rPr>
        <w:t xml:space="preserve"> </w:t>
      </w:r>
      <w:r w:rsidR="00C41093">
        <w:rPr>
          <w:rFonts w:ascii="Arial" w:eastAsia="Calibri" w:hAnsi="Arial" w:cs="Arial"/>
          <w:noProof/>
          <w:lang w:val="sr-Cyrl-RS"/>
        </w:rPr>
        <w:t>ВВ</w:t>
      </w:r>
      <w:r w:rsidR="004A0FF6" w:rsidRPr="00730CE8">
        <w:rPr>
          <w:rFonts w:ascii="Arial" w:eastAsia="Calibri" w:hAnsi="Arial" w:cs="Arial"/>
          <w:noProof/>
        </w:rPr>
        <w:t xml:space="preserve">, </w:t>
      </w:r>
      <w:r w:rsidR="00C41093">
        <w:rPr>
          <w:rFonts w:ascii="Arial" w:eastAsia="Calibri" w:hAnsi="Arial" w:cs="Arial"/>
          <w:noProof/>
          <w:lang w:val="sr-Cyrl-RS"/>
        </w:rPr>
        <w:t>ГГ</w:t>
      </w:r>
      <w:r w:rsidR="000213FA" w:rsidRPr="00730CE8">
        <w:rPr>
          <w:rFonts w:ascii="Arial" w:eastAsia="Calibri" w:hAnsi="Arial" w:cs="Arial"/>
          <w:noProof/>
        </w:rPr>
        <w:t xml:space="preserve">, </w:t>
      </w:r>
      <w:r w:rsidR="00C41093">
        <w:rPr>
          <w:rFonts w:ascii="Arial" w:eastAsia="Calibri" w:hAnsi="Arial" w:cs="Arial"/>
          <w:noProof/>
          <w:lang w:val="sr-Cyrl-RS"/>
        </w:rPr>
        <w:t>ДД</w:t>
      </w:r>
      <w:r w:rsidR="000213FA" w:rsidRPr="00730CE8">
        <w:rPr>
          <w:rFonts w:ascii="Arial" w:eastAsia="Calibri" w:hAnsi="Arial" w:cs="Arial"/>
          <w:noProof/>
        </w:rPr>
        <w:t>,</w:t>
      </w:r>
      <w:r w:rsidR="004A0FF6" w:rsidRPr="00730CE8">
        <w:rPr>
          <w:rFonts w:ascii="Arial" w:eastAsia="Calibri" w:hAnsi="Arial" w:cs="Arial"/>
          <w:noProof/>
        </w:rPr>
        <w:t xml:space="preserve"> </w:t>
      </w:r>
      <w:r w:rsidR="00C41093">
        <w:rPr>
          <w:rFonts w:ascii="Arial" w:eastAsia="Calibri" w:hAnsi="Arial" w:cs="Arial"/>
          <w:noProof/>
          <w:lang w:val="sr-Cyrl-RS"/>
        </w:rPr>
        <w:t>ЂЂ</w:t>
      </w:r>
      <w:r w:rsidR="004A0FF6" w:rsidRPr="00730CE8">
        <w:rPr>
          <w:rFonts w:ascii="Arial" w:eastAsia="Calibri" w:hAnsi="Arial" w:cs="Arial"/>
          <w:noProof/>
        </w:rPr>
        <w:t xml:space="preserve">, </w:t>
      </w:r>
      <w:r w:rsidR="00C41093">
        <w:rPr>
          <w:rFonts w:ascii="Arial" w:eastAsia="Calibri" w:hAnsi="Arial" w:cs="Arial"/>
          <w:noProof/>
          <w:lang w:val="sr-Cyrl-RS"/>
        </w:rPr>
        <w:t>ЕЕ</w:t>
      </w:r>
      <w:r w:rsidR="000213FA" w:rsidRPr="00730CE8">
        <w:rPr>
          <w:rFonts w:ascii="Arial" w:eastAsia="Calibri" w:hAnsi="Arial" w:cs="Arial"/>
          <w:noProof/>
        </w:rPr>
        <w:t>,</w:t>
      </w:r>
      <w:r w:rsidR="004A0FF6" w:rsidRPr="00730CE8">
        <w:rPr>
          <w:rFonts w:ascii="Arial" w:eastAsia="Calibri" w:hAnsi="Arial" w:cs="Arial"/>
          <w:noProof/>
        </w:rPr>
        <w:t xml:space="preserve"> </w:t>
      </w:r>
      <w:r w:rsidR="00C41093">
        <w:rPr>
          <w:rFonts w:ascii="Arial" w:eastAsia="Calibri" w:hAnsi="Arial" w:cs="Arial"/>
          <w:noProof/>
          <w:lang w:val="sr-Cyrl-RS"/>
        </w:rPr>
        <w:t>ЖЖ</w:t>
      </w:r>
      <w:r w:rsidR="000213FA" w:rsidRPr="00730CE8">
        <w:rPr>
          <w:rFonts w:ascii="Arial" w:eastAsia="Calibri" w:hAnsi="Arial" w:cs="Arial"/>
          <w:noProof/>
        </w:rPr>
        <w:t xml:space="preserve"> </w:t>
      </w:r>
      <w:r w:rsidR="004A0FF6" w:rsidRPr="00730CE8">
        <w:rPr>
          <w:rFonts w:ascii="Arial" w:eastAsia="Calibri" w:hAnsi="Arial" w:cs="Arial"/>
          <w:noProof/>
        </w:rPr>
        <w:t xml:space="preserve">и </w:t>
      </w:r>
      <w:r w:rsidR="00C41093">
        <w:rPr>
          <w:rFonts w:ascii="Arial" w:eastAsia="Calibri" w:hAnsi="Arial" w:cs="Arial"/>
          <w:noProof/>
          <w:lang w:val="sr-Cyrl-RS"/>
        </w:rPr>
        <w:t>ЗЗ</w:t>
      </w:r>
      <w:r w:rsidR="00BF6FCC" w:rsidRPr="00730CE8">
        <w:rPr>
          <w:rFonts w:ascii="Arial" w:eastAsia="Calibri" w:hAnsi="Arial" w:cs="Arial"/>
          <w:noProof/>
        </w:rPr>
        <w:t>,</w:t>
      </w:r>
      <w:r w:rsidR="004A0FF6" w:rsidRPr="00730CE8">
        <w:rPr>
          <w:rFonts w:ascii="Arial" w:hAnsi="Arial" w:cs="Arial"/>
          <w:noProof/>
        </w:rPr>
        <w:t xml:space="preserve"> </w:t>
      </w:r>
      <w:r w:rsidRPr="00730CE8">
        <w:rPr>
          <w:rFonts w:ascii="Arial" w:hAnsi="Arial" w:cs="Arial"/>
          <w:noProof/>
        </w:rPr>
        <w:t>припадни</w:t>
      </w:r>
      <w:r w:rsidR="004A0FF6" w:rsidRPr="00730CE8">
        <w:rPr>
          <w:rFonts w:ascii="Arial" w:hAnsi="Arial" w:cs="Arial"/>
          <w:noProof/>
        </w:rPr>
        <w:t>ци</w:t>
      </w:r>
      <w:r w:rsidRPr="00730CE8">
        <w:rPr>
          <w:rFonts w:ascii="Arial" w:hAnsi="Arial" w:cs="Arial"/>
          <w:noProof/>
        </w:rPr>
        <w:t xml:space="preserve"> ромске националне мањине</w:t>
      </w:r>
      <w:r w:rsidR="00BF6FCC" w:rsidRPr="00730CE8">
        <w:rPr>
          <w:rFonts w:ascii="Arial" w:hAnsi="Arial" w:cs="Arial"/>
          <w:noProof/>
        </w:rPr>
        <w:t xml:space="preserve">, </w:t>
      </w:r>
      <w:r w:rsidR="00376461" w:rsidRPr="00730CE8">
        <w:rPr>
          <w:rFonts w:ascii="Arial" w:hAnsi="Arial" w:cs="Arial"/>
          <w:noProof/>
        </w:rPr>
        <w:t>у дужем временском периоду обављали послове преношења пртљага на перонима Београдске аут</w:t>
      </w:r>
      <w:r w:rsidR="00BE4E15" w:rsidRPr="00730CE8">
        <w:rPr>
          <w:rFonts w:ascii="Arial" w:hAnsi="Arial" w:cs="Arial"/>
          <w:noProof/>
        </w:rPr>
        <w:t xml:space="preserve">обуске станице, те да им је од 1. јула </w:t>
      </w:r>
      <w:r w:rsidR="00376461" w:rsidRPr="00730CE8">
        <w:rPr>
          <w:rFonts w:ascii="Arial" w:hAnsi="Arial" w:cs="Arial"/>
          <w:noProof/>
        </w:rPr>
        <w:t>2019. године</w:t>
      </w:r>
      <w:r w:rsidR="00B13A82">
        <w:rPr>
          <w:rFonts w:ascii="Arial" w:hAnsi="Arial" w:cs="Arial"/>
          <w:noProof/>
        </w:rPr>
        <w:t>,</w:t>
      </w:r>
      <w:r w:rsidR="00376461" w:rsidRPr="00730CE8">
        <w:rPr>
          <w:rFonts w:ascii="Arial" w:hAnsi="Arial" w:cs="Arial"/>
          <w:noProof/>
        </w:rPr>
        <w:t xml:space="preserve"> даље обављање тог посла забрањено.</w:t>
      </w:r>
      <w:r w:rsidR="0020397F" w:rsidRPr="00730CE8">
        <w:rPr>
          <w:rFonts w:ascii="Arial" w:hAnsi="Arial" w:cs="Arial"/>
          <w:noProof/>
        </w:rPr>
        <w:t xml:space="preserve"> Истовремено, </w:t>
      </w:r>
      <w:r w:rsidR="00C41093">
        <w:rPr>
          <w:rFonts w:ascii="Arial" w:hAnsi="Arial" w:cs="Arial"/>
          <w:noProof/>
          <w:lang w:val="sr-Cyrl-RS"/>
        </w:rPr>
        <w:t>ЖЖ</w:t>
      </w:r>
      <w:r w:rsidR="000213FA" w:rsidRPr="00730CE8">
        <w:rPr>
          <w:rFonts w:ascii="Arial" w:hAnsi="Arial" w:cs="Arial"/>
          <w:noProof/>
        </w:rPr>
        <w:t xml:space="preserve"> </w:t>
      </w:r>
      <w:r w:rsidR="0020397F" w:rsidRPr="00730CE8">
        <w:rPr>
          <w:rFonts w:ascii="Arial" w:hAnsi="Arial" w:cs="Arial"/>
          <w:noProof/>
        </w:rPr>
        <w:t>је у свој</w:t>
      </w:r>
      <w:r w:rsidR="00A052CF" w:rsidRPr="00730CE8">
        <w:rPr>
          <w:rFonts w:ascii="Arial" w:hAnsi="Arial" w:cs="Arial"/>
          <w:noProof/>
        </w:rPr>
        <w:t xml:space="preserve">ој изјави навео да се </w:t>
      </w:r>
      <w:r w:rsidR="0020397F" w:rsidRPr="00730CE8">
        <w:rPr>
          <w:rFonts w:ascii="Arial" w:hAnsi="Arial" w:cs="Arial"/>
          <w:noProof/>
        </w:rPr>
        <w:t>носачима који су тражили о</w:t>
      </w:r>
      <w:r w:rsidR="008876BA" w:rsidRPr="00730CE8">
        <w:rPr>
          <w:rFonts w:ascii="Arial" w:hAnsi="Arial" w:cs="Arial"/>
          <w:noProof/>
        </w:rPr>
        <w:t xml:space="preserve">бјашњење за овакво поступање </w:t>
      </w:r>
      <w:r w:rsidR="00C41093">
        <w:rPr>
          <w:rFonts w:ascii="Arial" w:hAnsi="Arial" w:cs="Arial"/>
          <w:noProof/>
          <w:lang w:val="sr-Cyrl-RS"/>
        </w:rPr>
        <w:t>ЈЈ</w:t>
      </w:r>
      <w:r w:rsidR="00A052CF" w:rsidRPr="00730CE8">
        <w:rPr>
          <w:rFonts w:ascii="Arial" w:hAnsi="Arial" w:cs="Arial"/>
          <w:noProof/>
        </w:rPr>
        <w:t xml:space="preserve"> </w:t>
      </w:r>
      <w:r w:rsidR="008876BA" w:rsidRPr="00730CE8">
        <w:rPr>
          <w:rFonts w:ascii="Arial" w:hAnsi="Arial" w:cs="Arial"/>
          <w:noProof/>
        </w:rPr>
        <w:t>обратио речима „</w:t>
      </w:r>
      <w:r w:rsidR="0020397F" w:rsidRPr="00730CE8">
        <w:rPr>
          <w:rFonts w:ascii="Arial" w:hAnsi="Arial" w:cs="Arial"/>
          <w:noProof/>
        </w:rPr>
        <w:t xml:space="preserve">ниједан </w:t>
      </w:r>
      <w:r w:rsidR="008876BA" w:rsidRPr="00730CE8">
        <w:rPr>
          <w:rFonts w:ascii="Arial" w:hAnsi="Arial" w:cs="Arial"/>
          <w:noProof/>
        </w:rPr>
        <w:t>Циганин више овде неће да радиˮ</w:t>
      </w:r>
      <w:r w:rsidR="0020397F" w:rsidRPr="00730CE8">
        <w:rPr>
          <w:rFonts w:ascii="Arial" w:hAnsi="Arial" w:cs="Arial"/>
          <w:noProof/>
        </w:rPr>
        <w:t xml:space="preserve">, </w:t>
      </w:r>
      <w:r w:rsidR="00A052CF" w:rsidRPr="00730CE8">
        <w:rPr>
          <w:rFonts w:ascii="Arial" w:hAnsi="Arial" w:cs="Arial"/>
          <w:noProof/>
        </w:rPr>
        <w:t xml:space="preserve">уз објашњење да је то зато што краду, </w:t>
      </w:r>
      <w:r w:rsidR="0020397F" w:rsidRPr="00730CE8">
        <w:rPr>
          <w:rFonts w:ascii="Arial" w:hAnsi="Arial" w:cs="Arial"/>
          <w:noProof/>
        </w:rPr>
        <w:t>док је управница</w:t>
      </w:r>
      <w:r w:rsidR="008876BA" w:rsidRPr="00730CE8">
        <w:rPr>
          <w:rFonts w:ascii="Arial" w:hAnsi="Arial" w:cs="Arial"/>
          <w:noProof/>
        </w:rPr>
        <w:t xml:space="preserve"> </w:t>
      </w:r>
      <w:r w:rsidR="00C41093">
        <w:rPr>
          <w:rFonts w:ascii="Arial" w:hAnsi="Arial" w:cs="Arial"/>
          <w:noProof/>
          <w:lang w:val="sr-Cyrl-RS"/>
        </w:rPr>
        <w:t>РР</w:t>
      </w:r>
      <w:r w:rsidR="008876BA" w:rsidRPr="00730CE8">
        <w:rPr>
          <w:rFonts w:ascii="Arial" w:hAnsi="Arial" w:cs="Arial"/>
          <w:noProof/>
        </w:rPr>
        <w:t xml:space="preserve"> изјавила да „</w:t>
      </w:r>
      <w:r w:rsidR="0020397F" w:rsidRPr="00730CE8">
        <w:rPr>
          <w:rFonts w:ascii="Arial" w:hAnsi="Arial" w:cs="Arial"/>
          <w:noProof/>
        </w:rPr>
        <w:t>ниједан Ци</w:t>
      </w:r>
      <w:r w:rsidR="008876BA" w:rsidRPr="00730CE8">
        <w:rPr>
          <w:rFonts w:ascii="Arial" w:hAnsi="Arial" w:cs="Arial"/>
          <w:noProof/>
        </w:rPr>
        <w:t>ганин неће ни воду да добијеˮ</w:t>
      </w:r>
      <w:r w:rsidR="00A052CF" w:rsidRPr="00730CE8">
        <w:rPr>
          <w:rFonts w:ascii="Arial" w:hAnsi="Arial" w:cs="Arial"/>
          <w:noProof/>
        </w:rPr>
        <w:t>.</w:t>
      </w:r>
      <w:r w:rsidR="0081413E" w:rsidRPr="00730CE8">
        <w:rPr>
          <w:rFonts w:ascii="Arial" w:hAnsi="Arial" w:cs="Arial"/>
          <w:noProof/>
        </w:rPr>
        <w:t xml:space="preserve"> </w:t>
      </w:r>
      <w:r w:rsidR="00C41093">
        <w:rPr>
          <w:rFonts w:ascii="Arial" w:hAnsi="Arial" w:cs="Arial"/>
          <w:noProof/>
          <w:lang w:val="sr-Cyrl-RS"/>
        </w:rPr>
        <w:t>ГГ</w:t>
      </w:r>
      <w:r w:rsidR="000213FA" w:rsidRPr="00730CE8">
        <w:rPr>
          <w:rFonts w:ascii="Arial" w:hAnsi="Arial" w:cs="Arial"/>
          <w:noProof/>
        </w:rPr>
        <w:t xml:space="preserve"> </w:t>
      </w:r>
      <w:r w:rsidR="0081413E" w:rsidRPr="00730CE8">
        <w:rPr>
          <w:rFonts w:ascii="Arial" w:hAnsi="Arial" w:cs="Arial"/>
          <w:noProof/>
        </w:rPr>
        <w:t xml:space="preserve">је указао на изјаву радника обезбеђења, </w:t>
      </w:r>
      <w:r w:rsidR="00C41093">
        <w:rPr>
          <w:rFonts w:ascii="Arial" w:hAnsi="Arial" w:cs="Arial"/>
          <w:noProof/>
          <w:lang w:val="sr-Cyrl-RS"/>
        </w:rPr>
        <w:t>ЈЈ</w:t>
      </w:r>
      <w:r w:rsidR="0081413E" w:rsidRPr="00730CE8">
        <w:rPr>
          <w:rFonts w:ascii="Arial" w:hAnsi="Arial" w:cs="Arial"/>
          <w:noProof/>
        </w:rPr>
        <w:t xml:space="preserve">, </w:t>
      </w:r>
      <w:r w:rsidR="0081413E" w:rsidRPr="00730CE8">
        <w:rPr>
          <w:rFonts w:ascii="Arial" w:eastAsia="Calibri" w:hAnsi="Arial" w:cs="Arial"/>
          <w:noProof/>
        </w:rPr>
        <w:t xml:space="preserve">да „Ниједан од вас носача не може да ради, јер ви Цигани немате права да уђете на ову станицу, јер се не питам само ја већ и </w:t>
      </w:r>
      <w:r w:rsidR="008876BA" w:rsidRPr="00730CE8">
        <w:rPr>
          <w:rFonts w:ascii="Arial" w:eastAsia="Calibri" w:hAnsi="Arial" w:cs="Arial"/>
          <w:noProof/>
        </w:rPr>
        <w:t>шефови, ја од њих имам одобрењеˮ</w:t>
      </w:r>
      <w:r w:rsidR="0081413E" w:rsidRPr="00730CE8">
        <w:rPr>
          <w:rFonts w:ascii="Arial" w:eastAsia="Calibri" w:hAnsi="Arial" w:cs="Arial"/>
          <w:noProof/>
        </w:rPr>
        <w:t xml:space="preserve">. </w:t>
      </w:r>
      <w:r w:rsidR="000213FA" w:rsidRPr="00730CE8">
        <w:rPr>
          <w:rFonts w:ascii="Arial" w:eastAsia="Calibri" w:hAnsi="Arial" w:cs="Arial"/>
          <w:noProof/>
        </w:rPr>
        <w:t>Према речима</w:t>
      </w:r>
      <w:r w:rsidR="00B73CDB" w:rsidRPr="00730CE8">
        <w:rPr>
          <w:rFonts w:ascii="Arial" w:eastAsia="Calibri" w:hAnsi="Arial" w:cs="Arial"/>
          <w:noProof/>
        </w:rPr>
        <w:t xml:space="preserve"> </w:t>
      </w:r>
      <w:r w:rsidR="00C41093">
        <w:rPr>
          <w:rFonts w:ascii="Arial" w:eastAsia="Calibri" w:hAnsi="Arial" w:cs="Arial"/>
          <w:noProof/>
          <w:lang w:val="sr-Cyrl-RS"/>
        </w:rPr>
        <w:t>ГГ</w:t>
      </w:r>
      <w:r w:rsidR="00B73CDB" w:rsidRPr="00730CE8">
        <w:rPr>
          <w:rFonts w:ascii="Arial" w:eastAsia="Calibri" w:hAnsi="Arial" w:cs="Arial"/>
          <w:noProof/>
        </w:rPr>
        <w:t xml:space="preserve">, </w:t>
      </w:r>
      <w:r w:rsidR="00C41093">
        <w:rPr>
          <w:rFonts w:ascii="Arial" w:eastAsia="Calibri" w:hAnsi="Arial" w:cs="Arial"/>
          <w:noProof/>
          <w:lang w:val="sr-Cyrl-RS"/>
        </w:rPr>
        <w:t>ЈЈ</w:t>
      </w:r>
      <w:r w:rsidR="00B73CDB" w:rsidRPr="00730CE8">
        <w:rPr>
          <w:rFonts w:ascii="Arial" w:eastAsia="Calibri" w:hAnsi="Arial" w:cs="Arial"/>
          <w:noProof/>
        </w:rPr>
        <w:t xml:space="preserve"> им је такође</w:t>
      </w:r>
      <w:r w:rsidR="0081413E" w:rsidRPr="00730CE8">
        <w:rPr>
          <w:rFonts w:ascii="Arial" w:eastAsia="Calibri" w:hAnsi="Arial" w:cs="Arial"/>
          <w:noProof/>
        </w:rPr>
        <w:t xml:space="preserve"> поручио да треба нађу шефа обезбеђења, извесног </w:t>
      </w:r>
      <w:r w:rsidR="00FC4C31">
        <w:rPr>
          <w:rFonts w:ascii="Arial" w:eastAsia="Calibri" w:hAnsi="Arial" w:cs="Arial"/>
          <w:noProof/>
          <w:lang w:val="sr-Cyrl-RS"/>
        </w:rPr>
        <w:t>УУ</w:t>
      </w:r>
      <w:r w:rsidR="0081413E" w:rsidRPr="00730CE8">
        <w:rPr>
          <w:rFonts w:ascii="Arial" w:eastAsia="Calibri" w:hAnsi="Arial" w:cs="Arial"/>
          <w:noProof/>
        </w:rPr>
        <w:t xml:space="preserve">, са појашњењем да он не верује да ће попричати са </w:t>
      </w:r>
      <w:r w:rsidR="00B73CDB" w:rsidRPr="00730CE8">
        <w:rPr>
          <w:rFonts w:ascii="Arial" w:eastAsia="Calibri" w:hAnsi="Arial" w:cs="Arial"/>
          <w:noProof/>
        </w:rPr>
        <w:t xml:space="preserve">њима </w:t>
      </w:r>
      <w:r w:rsidR="0081413E" w:rsidRPr="00730CE8">
        <w:rPr>
          <w:rFonts w:ascii="Arial" w:eastAsia="Calibri" w:hAnsi="Arial" w:cs="Arial"/>
          <w:noProof/>
        </w:rPr>
        <w:t>Циганима.</w:t>
      </w:r>
      <w:r w:rsidR="0081413E" w:rsidRPr="00730CE8">
        <w:rPr>
          <w:rFonts w:ascii="Arial" w:hAnsi="Arial" w:cs="Arial"/>
          <w:noProof/>
        </w:rPr>
        <w:t xml:space="preserve"> </w:t>
      </w:r>
      <w:r w:rsidR="000213FA" w:rsidRPr="00730CE8">
        <w:rPr>
          <w:rFonts w:ascii="Arial" w:hAnsi="Arial" w:cs="Arial"/>
          <w:noProof/>
        </w:rPr>
        <w:t xml:space="preserve">Према изјави </w:t>
      </w:r>
      <w:r w:rsidR="00C41093">
        <w:rPr>
          <w:rFonts w:ascii="Arial" w:hAnsi="Arial" w:cs="Arial"/>
          <w:noProof/>
          <w:lang w:val="sr-Cyrl-RS"/>
        </w:rPr>
        <w:t>ЗЗ</w:t>
      </w:r>
      <w:r w:rsidR="00BF33F1" w:rsidRPr="00730CE8">
        <w:rPr>
          <w:rFonts w:ascii="Arial" w:hAnsi="Arial" w:cs="Arial"/>
          <w:noProof/>
        </w:rPr>
        <w:t>,</w:t>
      </w:r>
      <w:r w:rsidR="00BF33F1" w:rsidRPr="00730CE8">
        <w:rPr>
          <w:rFonts w:ascii="Arial" w:eastAsia="Calibri" w:hAnsi="Arial" w:cs="Arial"/>
          <w:noProof/>
        </w:rPr>
        <w:t xml:space="preserve"> </w:t>
      </w:r>
      <w:r w:rsidR="00C41093">
        <w:rPr>
          <w:rFonts w:ascii="Arial" w:eastAsia="Calibri" w:hAnsi="Arial" w:cs="Arial"/>
          <w:noProof/>
          <w:lang w:val="sr-Cyrl-RS"/>
        </w:rPr>
        <w:t>ЈЈ</w:t>
      </w:r>
      <w:r w:rsidR="00BF33F1" w:rsidRPr="00730CE8">
        <w:rPr>
          <w:rFonts w:ascii="Arial" w:eastAsia="Calibri" w:hAnsi="Arial" w:cs="Arial"/>
          <w:noProof/>
        </w:rPr>
        <w:t xml:space="preserve"> је указао да „Ниједан</w:t>
      </w:r>
      <w:r w:rsidR="00B73CDB" w:rsidRPr="00730CE8">
        <w:rPr>
          <w:rFonts w:ascii="Arial" w:eastAsia="Calibri" w:hAnsi="Arial" w:cs="Arial"/>
          <w:noProof/>
        </w:rPr>
        <w:t xml:space="preserve"> Циганин неће више овде да радиˮ</w:t>
      </w:r>
      <w:r w:rsidR="00BF33F1" w:rsidRPr="00730CE8">
        <w:rPr>
          <w:rFonts w:ascii="Arial" w:eastAsia="Calibri" w:hAnsi="Arial" w:cs="Arial"/>
          <w:noProof/>
        </w:rPr>
        <w:t xml:space="preserve"> а више пута </w:t>
      </w:r>
      <w:r w:rsidR="008772E5" w:rsidRPr="00730CE8">
        <w:rPr>
          <w:rFonts w:ascii="Arial" w:eastAsia="Calibri" w:hAnsi="Arial" w:cs="Arial"/>
          <w:noProof/>
        </w:rPr>
        <w:t>им</w:t>
      </w:r>
      <w:r w:rsidR="00F17031" w:rsidRPr="00730CE8">
        <w:rPr>
          <w:rFonts w:ascii="Arial" w:eastAsia="Calibri" w:hAnsi="Arial" w:cs="Arial"/>
          <w:noProof/>
        </w:rPr>
        <w:t xml:space="preserve"> је</w:t>
      </w:r>
      <w:r w:rsidR="00BF33F1" w:rsidRPr="00730CE8">
        <w:rPr>
          <w:rFonts w:ascii="Arial" w:eastAsia="Calibri" w:hAnsi="Arial" w:cs="Arial"/>
          <w:noProof/>
        </w:rPr>
        <w:t xml:space="preserve"> ре</w:t>
      </w:r>
      <w:r w:rsidR="00F17031" w:rsidRPr="00730CE8">
        <w:rPr>
          <w:rFonts w:ascii="Arial" w:eastAsia="Calibri" w:hAnsi="Arial" w:cs="Arial"/>
          <w:noProof/>
        </w:rPr>
        <w:t>чено</w:t>
      </w:r>
      <w:r w:rsidR="00BF33F1" w:rsidRPr="00730CE8">
        <w:rPr>
          <w:rFonts w:ascii="Arial" w:eastAsia="Calibri" w:hAnsi="Arial" w:cs="Arial"/>
          <w:noProof/>
        </w:rPr>
        <w:t xml:space="preserve"> да краду и да су</w:t>
      </w:r>
      <w:r w:rsidR="00FA5AC9" w:rsidRPr="00730CE8">
        <w:rPr>
          <w:rFonts w:ascii="Arial" w:eastAsia="Calibri" w:hAnsi="Arial" w:cs="Arial"/>
          <w:noProof/>
        </w:rPr>
        <w:t xml:space="preserve"> џепароши. </w:t>
      </w:r>
      <w:r w:rsidR="00C41093">
        <w:rPr>
          <w:rFonts w:ascii="Arial" w:eastAsia="Calibri" w:hAnsi="Arial" w:cs="Arial"/>
          <w:noProof/>
          <w:lang w:val="sr-Cyrl-RS"/>
        </w:rPr>
        <w:t>ЂЂ</w:t>
      </w:r>
      <w:r w:rsidR="00FA5AC9" w:rsidRPr="00730CE8">
        <w:rPr>
          <w:rFonts w:ascii="Arial" w:eastAsia="Calibri" w:hAnsi="Arial" w:cs="Arial"/>
          <w:noProof/>
        </w:rPr>
        <w:t xml:space="preserve"> је навео да су наведено, осим њега, </w:t>
      </w:r>
      <w:r w:rsidR="000213FA" w:rsidRPr="00730CE8">
        <w:rPr>
          <w:rFonts w:ascii="Arial" w:eastAsia="Calibri" w:hAnsi="Arial" w:cs="Arial"/>
          <w:noProof/>
        </w:rPr>
        <w:t>чули и</w:t>
      </w:r>
      <w:r w:rsidR="00BF33F1" w:rsidRPr="00730CE8">
        <w:rPr>
          <w:rFonts w:ascii="Arial" w:eastAsia="Calibri" w:hAnsi="Arial" w:cs="Arial"/>
          <w:noProof/>
        </w:rPr>
        <w:t xml:space="preserve"> </w:t>
      </w:r>
      <w:r w:rsidR="00C41093">
        <w:rPr>
          <w:rFonts w:ascii="Arial" w:eastAsia="Calibri" w:hAnsi="Arial" w:cs="Arial"/>
          <w:noProof/>
          <w:lang w:val="sr-Cyrl-RS"/>
        </w:rPr>
        <w:t>ВВ</w:t>
      </w:r>
      <w:r w:rsidR="000213FA" w:rsidRPr="00730CE8">
        <w:rPr>
          <w:rFonts w:ascii="Arial" w:eastAsia="Calibri" w:hAnsi="Arial" w:cs="Arial"/>
          <w:noProof/>
        </w:rPr>
        <w:t xml:space="preserve">, </w:t>
      </w:r>
      <w:r w:rsidR="00C41093">
        <w:rPr>
          <w:rFonts w:ascii="Arial" w:eastAsia="Calibri" w:hAnsi="Arial" w:cs="Arial"/>
          <w:noProof/>
          <w:lang w:val="sr-Cyrl-RS"/>
        </w:rPr>
        <w:t>ДД</w:t>
      </w:r>
      <w:r w:rsidR="000213FA" w:rsidRPr="00730CE8">
        <w:rPr>
          <w:rFonts w:ascii="Arial" w:eastAsia="Calibri" w:hAnsi="Arial" w:cs="Arial"/>
          <w:noProof/>
        </w:rPr>
        <w:t>,</w:t>
      </w:r>
      <w:r w:rsidR="00BF33F1" w:rsidRPr="00730CE8">
        <w:rPr>
          <w:rFonts w:ascii="Arial" w:eastAsia="Calibri" w:hAnsi="Arial" w:cs="Arial"/>
          <w:noProof/>
        </w:rPr>
        <w:t xml:space="preserve"> </w:t>
      </w:r>
      <w:r w:rsidR="00C41093">
        <w:rPr>
          <w:rFonts w:ascii="Arial" w:eastAsia="Calibri" w:hAnsi="Arial" w:cs="Arial"/>
          <w:noProof/>
          <w:lang w:val="sr-Cyrl-RS"/>
        </w:rPr>
        <w:t>ЂЂ</w:t>
      </w:r>
      <w:r w:rsidR="000213FA" w:rsidRPr="00730CE8">
        <w:rPr>
          <w:rFonts w:ascii="Arial" w:eastAsia="Calibri" w:hAnsi="Arial" w:cs="Arial"/>
          <w:noProof/>
        </w:rPr>
        <w:t xml:space="preserve">, </w:t>
      </w:r>
      <w:r w:rsidR="00C41093">
        <w:rPr>
          <w:rFonts w:ascii="Arial" w:eastAsia="Calibri" w:hAnsi="Arial" w:cs="Arial"/>
          <w:noProof/>
          <w:lang w:val="sr-Cyrl-RS"/>
        </w:rPr>
        <w:t>СС</w:t>
      </w:r>
      <w:r w:rsidR="000213FA" w:rsidRPr="00730CE8">
        <w:rPr>
          <w:rFonts w:ascii="Arial" w:eastAsia="Calibri" w:hAnsi="Arial" w:cs="Arial"/>
          <w:noProof/>
        </w:rPr>
        <w:t xml:space="preserve">, </w:t>
      </w:r>
      <w:r w:rsidR="00C41093">
        <w:rPr>
          <w:rFonts w:ascii="Arial" w:eastAsia="Calibri" w:hAnsi="Arial" w:cs="Arial"/>
          <w:noProof/>
          <w:lang w:val="sr-Cyrl-RS"/>
        </w:rPr>
        <w:t>ТТ</w:t>
      </w:r>
      <w:r w:rsidR="000213FA" w:rsidRPr="00730CE8">
        <w:rPr>
          <w:rFonts w:ascii="Arial" w:eastAsia="Calibri" w:hAnsi="Arial" w:cs="Arial"/>
          <w:noProof/>
        </w:rPr>
        <w:t xml:space="preserve">, </w:t>
      </w:r>
      <w:r w:rsidR="00C41093">
        <w:rPr>
          <w:rFonts w:ascii="Arial" w:eastAsia="Calibri" w:hAnsi="Arial" w:cs="Arial"/>
          <w:noProof/>
          <w:lang w:val="sr-Cyrl-RS"/>
        </w:rPr>
        <w:t>ЋЋ</w:t>
      </w:r>
      <w:r w:rsidR="000213FA" w:rsidRPr="00730CE8">
        <w:rPr>
          <w:rFonts w:ascii="Arial" w:eastAsia="Calibri" w:hAnsi="Arial" w:cs="Arial"/>
          <w:noProof/>
        </w:rPr>
        <w:t xml:space="preserve"> и</w:t>
      </w:r>
      <w:r w:rsidR="00BF33F1" w:rsidRPr="00730CE8">
        <w:rPr>
          <w:rFonts w:ascii="Arial" w:eastAsia="Calibri" w:hAnsi="Arial" w:cs="Arial"/>
          <w:noProof/>
        </w:rPr>
        <w:t xml:space="preserve"> </w:t>
      </w:r>
      <w:r w:rsidR="00C41093">
        <w:rPr>
          <w:rFonts w:ascii="Arial" w:eastAsia="Calibri" w:hAnsi="Arial" w:cs="Arial"/>
          <w:noProof/>
          <w:lang w:val="sr-Cyrl-RS"/>
        </w:rPr>
        <w:t>ЕЕ</w:t>
      </w:r>
      <w:r w:rsidR="00BF33F1" w:rsidRPr="00730CE8">
        <w:rPr>
          <w:rFonts w:ascii="Arial" w:eastAsia="Calibri" w:hAnsi="Arial" w:cs="Arial"/>
          <w:noProof/>
        </w:rPr>
        <w:t>.</w:t>
      </w:r>
      <w:r w:rsidR="00FA5AC9" w:rsidRPr="00730CE8">
        <w:rPr>
          <w:rFonts w:ascii="Arial" w:eastAsia="Calibri" w:hAnsi="Arial" w:cs="Arial"/>
          <w:noProof/>
        </w:rPr>
        <w:t xml:space="preserve"> Појаснио је да</w:t>
      </w:r>
      <w:r w:rsidR="00BF33F1" w:rsidRPr="00730CE8">
        <w:rPr>
          <w:rFonts w:ascii="Arial" w:eastAsia="Calibri" w:hAnsi="Arial" w:cs="Arial"/>
          <w:noProof/>
        </w:rPr>
        <w:t xml:space="preserve"> су нек</w:t>
      </w:r>
      <w:r w:rsidR="00B73CDB" w:rsidRPr="00730CE8">
        <w:rPr>
          <w:rFonts w:ascii="Arial" w:eastAsia="Calibri" w:hAnsi="Arial" w:cs="Arial"/>
          <w:noProof/>
        </w:rPr>
        <w:t>о</w:t>
      </w:r>
      <w:r w:rsidR="00BF33F1" w:rsidRPr="00730CE8">
        <w:rPr>
          <w:rFonts w:ascii="Arial" w:eastAsia="Calibri" w:hAnsi="Arial" w:cs="Arial"/>
          <w:noProof/>
        </w:rPr>
        <w:t>лико пута покушавали д</w:t>
      </w:r>
      <w:r w:rsidR="00B73CDB" w:rsidRPr="00730CE8">
        <w:rPr>
          <w:rFonts w:ascii="Arial" w:eastAsia="Calibri" w:hAnsi="Arial" w:cs="Arial"/>
          <w:noProof/>
        </w:rPr>
        <w:t>а уђу али су били заустављени</w:t>
      </w:r>
      <w:r w:rsidR="00BF33F1" w:rsidRPr="00730CE8">
        <w:rPr>
          <w:rFonts w:ascii="Arial" w:eastAsia="Calibri" w:hAnsi="Arial" w:cs="Arial"/>
          <w:noProof/>
        </w:rPr>
        <w:t xml:space="preserve"> рече</w:t>
      </w:r>
      <w:r w:rsidR="00B73CDB" w:rsidRPr="00730CE8">
        <w:rPr>
          <w:rFonts w:ascii="Arial" w:eastAsia="Calibri" w:hAnsi="Arial" w:cs="Arial"/>
          <w:noProof/>
        </w:rPr>
        <w:t>ницама попут „Цигани нећете ућиˮ</w:t>
      </w:r>
      <w:r w:rsidR="00BF33F1" w:rsidRPr="00730CE8">
        <w:rPr>
          <w:rFonts w:ascii="Arial" w:eastAsia="Calibri" w:hAnsi="Arial" w:cs="Arial"/>
          <w:noProof/>
        </w:rPr>
        <w:t xml:space="preserve">. Такође, </w:t>
      </w:r>
      <w:r w:rsidR="00FA5AC9" w:rsidRPr="00730CE8">
        <w:rPr>
          <w:rFonts w:ascii="Arial" w:eastAsia="Calibri" w:hAnsi="Arial" w:cs="Arial"/>
          <w:noProof/>
        </w:rPr>
        <w:t xml:space="preserve">према његовим речима, </w:t>
      </w:r>
      <w:r w:rsidR="00BF33F1" w:rsidRPr="00730CE8">
        <w:rPr>
          <w:rFonts w:ascii="Arial" w:eastAsia="Calibri" w:hAnsi="Arial" w:cs="Arial"/>
          <w:noProof/>
        </w:rPr>
        <w:t>нова упра</w:t>
      </w:r>
      <w:r w:rsidR="00B73CDB" w:rsidRPr="00730CE8">
        <w:rPr>
          <w:rFonts w:ascii="Arial" w:eastAsia="Calibri" w:hAnsi="Arial" w:cs="Arial"/>
          <w:noProof/>
        </w:rPr>
        <w:t xml:space="preserve">вница кафића </w:t>
      </w:r>
      <w:r w:rsidR="00C41093">
        <w:rPr>
          <w:rFonts w:ascii="Arial" w:eastAsia="Calibri" w:hAnsi="Arial" w:cs="Arial"/>
          <w:noProof/>
          <w:lang w:val="sr-Cyrl-RS"/>
        </w:rPr>
        <w:t>ИИ,</w:t>
      </w:r>
      <w:r w:rsidR="00C41093">
        <w:rPr>
          <w:rFonts w:ascii="Arial" w:eastAsia="Calibri" w:hAnsi="Arial" w:cs="Arial"/>
          <w:noProof/>
        </w:rPr>
        <w:t xml:space="preserve"> </w:t>
      </w:r>
      <w:r w:rsidR="00C41093">
        <w:rPr>
          <w:rFonts w:ascii="Arial" w:eastAsia="Calibri" w:hAnsi="Arial" w:cs="Arial"/>
          <w:noProof/>
          <w:lang w:val="sr-Cyrl-RS"/>
        </w:rPr>
        <w:t>РР</w:t>
      </w:r>
      <w:r w:rsidR="00FA5AC9" w:rsidRPr="00730CE8">
        <w:rPr>
          <w:rFonts w:ascii="Arial" w:eastAsia="Calibri" w:hAnsi="Arial" w:cs="Arial"/>
          <w:noProof/>
        </w:rPr>
        <w:t xml:space="preserve"> им</w:t>
      </w:r>
      <w:r w:rsidR="00BF33F1" w:rsidRPr="00730CE8">
        <w:rPr>
          <w:rFonts w:ascii="Arial" w:eastAsia="Calibri" w:hAnsi="Arial" w:cs="Arial"/>
          <w:noProof/>
        </w:rPr>
        <w:t xml:space="preserve"> је рекла да „ниједан</w:t>
      </w:r>
      <w:r w:rsidR="00B73CDB" w:rsidRPr="00730CE8">
        <w:rPr>
          <w:rFonts w:ascii="Arial" w:eastAsia="Calibri" w:hAnsi="Arial" w:cs="Arial"/>
          <w:noProof/>
        </w:rPr>
        <w:t xml:space="preserve"> Циганин неће ни </w:t>
      </w:r>
      <w:r w:rsidR="00B73CDB" w:rsidRPr="00730CE8">
        <w:rPr>
          <w:rFonts w:ascii="Arial" w:eastAsia="Calibri" w:hAnsi="Arial" w:cs="Arial"/>
          <w:noProof/>
        </w:rPr>
        <w:lastRenderedPageBreak/>
        <w:t>воду да добијеˮ и да „нема седења за Циганеˮ</w:t>
      </w:r>
      <w:r w:rsidR="00BF33F1" w:rsidRPr="00730CE8">
        <w:rPr>
          <w:rFonts w:ascii="Arial" w:eastAsia="Calibri" w:hAnsi="Arial" w:cs="Arial"/>
          <w:noProof/>
        </w:rPr>
        <w:t>, а на њено инсистирање је обезбеђење реаговало и</w:t>
      </w:r>
      <w:r w:rsidR="00FA5AC9" w:rsidRPr="00730CE8">
        <w:rPr>
          <w:rFonts w:ascii="Arial" w:eastAsia="Calibri" w:hAnsi="Arial" w:cs="Arial"/>
          <w:noProof/>
        </w:rPr>
        <w:t xml:space="preserve"> истерало их</w:t>
      </w:r>
      <w:r w:rsidR="00BF33F1" w:rsidRPr="00730CE8">
        <w:rPr>
          <w:rFonts w:ascii="Arial" w:eastAsia="Calibri" w:hAnsi="Arial" w:cs="Arial"/>
          <w:noProof/>
        </w:rPr>
        <w:t xml:space="preserve"> са станице.</w:t>
      </w:r>
      <w:r w:rsidR="00FA5AC9" w:rsidRPr="00730CE8">
        <w:rPr>
          <w:rFonts w:ascii="Arial" w:eastAsia="Calibri" w:hAnsi="Arial" w:cs="Arial"/>
          <w:noProof/>
        </w:rPr>
        <w:t xml:space="preserve"> </w:t>
      </w:r>
      <w:r w:rsidR="00C41093">
        <w:rPr>
          <w:rFonts w:ascii="Arial" w:eastAsia="Calibri" w:hAnsi="Arial" w:cs="Arial"/>
          <w:noProof/>
          <w:lang w:val="sr-Cyrl-RS"/>
        </w:rPr>
        <w:t>ЕЕ</w:t>
      </w:r>
      <w:r w:rsidR="00FA5AC9" w:rsidRPr="00730CE8">
        <w:rPr>
          <w:rFonts w:ascii="Arial" w:eastAsia="Calibri" w:hAnsi="Arial" w:cs="Arial"/>
          <w:noProof/>
        </w:rPr>
        <w:t xml:space="preserve"> је указао да су их по доласку на нову станицу, представник обезбеђења и шеф обезбеђења обавестили да „Нема од тога ништа, договорили смо се са главним</w:t>
      </w:r>
      <w:r w:rsidR="008772E5" w:rsidRPr="00730CE8">
        <w:rPr>
          <w:rFonts w:ascii="Arial" w:eastAsia="Calibri" w:hAnsi="Arial" w:cs="Arial"/>
          <w:noProof/>
        </w:rPr>
        <w:t>,</w:t>
      </w:r>
      <w:r w:rsidR="00B73CDB" w:rsidRPr="00730CE8">
        <w:rPr>
          <w:rFonts w:ascii="Arial" w:eastAsia="Calibri" w:hAnsi="Arial" w:cs="Arial"/>
          <w:noProof/>
        </w:rPr>
        <w:t xml:space="preserve"> ви Цигани не можете да радитеˮ</w:t>
      </w:r>
      <w:r w:rsidR="00FA5AC9" w:rsidRPr="00730CE8">
        <w:rPr>
          <w:rFonts w:ascii="Arial" w:eastAsia="Calibri" w:hAnsi="Arial" w:cs="Arial"/>
          <w:noProof/>
        </w:rPr>
        <w:t xml:space="preserve">. </w:t>
      </w:r>
      <w:r w:rsidR="00A052CF" w:rsidRPr="00730CE8">
        <w:rPr>
          <w:rFonts w:ascii="Arial" w:eastAsia="Calibri" w:hAnsi="Arial" w:cs="Arial"/>
          <w:noProof/>
        </w:rPr>
        <w:t>На питање зашто и због чега, рекли су му</w:t>
      </w:r>
      <w:r w:rsidR="00FA5AC9" w:rsidRPr="00730CE8">
        <w:rPr>
          <w:rFonts w:ascii="Arial" w:eastAsia="Calibri" w:hAnsi="Arial" w:cs="Arial"/>
          <w:noProof/>
        </w:rPr>
        <w:t xml:space="preserve"> „били сте некада безобразни, ви сара</w:t>
      </w:r>
      <w:r w:rsidR="00B73CDB" w:rsidRPr="00730CE8">
        <w:rPr>
          <w:rFonts w:ascii="Arial" w:eastAsia="Calibri" w:hAnsi="Arial" w:cs="Arial"/>
          <w:noProof/>
        </w:rPr>
        <w:t>ђујете са лоповима и џепарошимаˮ</w:t>
      </w:r>
      <w:r w:rsidR="00FA5AC9" w:rsidRPr="00730CE8">
        <w:rPr>
          <w:rFonts w:ascii="Arial" w:eastAsia="Calibri" w:hAnsi="Arial" w:cs="Arial"/>
          <w:noProof/>
        </w:rPr>
        <w:t>.</w:t>
      </w:r>
      <w:r w:rsidR="000213FA" w:rsidRPr="00730CE8">
        <w:rPr>
          <w:rFonts w:ascii="Arial" w:eastAsia="Calibri" w:hAnsi="Arial" w:cs="Arial"/>
          <w:noProof/>
        </w:rPr>
        <w:t xml:space="preserve"> Према изјави </w:t>
      </w:r>
      <w:r w:rsidR="00C41093">
        <w:rPr>
          <w:rFonts w:ascii="Arial" w:eastAsia="Calibri" w:hAnsi="Arial" w:cs="Arial"/>
          <w:noProof/>
          <w:lang w:val="sr-Cyrl-RS"/>
        </w:rPr>
        <w:t>ВВ</w:t>
      </w:r>
      <w:r w:rsidR="00C753EF" w:rsidRPr="00730CE8">
        <w:rPr>
          <w:rFonts w:ascii="Arial" w:eastAsia="Calibri" w:hAnsi="Arial" w:cs="Arial"/>
          <w:noProof/>
        </w:rPr>
        <w:t xml:space="preserve">, њему и колеги </w:t>
      </w:r>
      <w:r w:rsidR="00C41093">
        <w:rPr>
          <w:rFonts w:ascii="Arial" w:eastAsia="Calibri" w:hAnsi="Arial" w:cs="Arial"/>
          <w:noProof/>
          <w:lang w:val="sr-Cyrl-RS"/>
        </w:rPr>
        <w:t>СС</w:t>
      </w:r>
      <w:r w:rsidR="00C753EF" w:rsidRPr="00730CE8">
        <w:rPr>
          <w:rFonts w:ascii="Arial" w:eastAsia="Calibri" w:hAnsi="Arial" w:cs="Arial"/>
          <w:noProof/>
        </w:rPr>
        <w:t xml:space="preserve"> је </w:t>
      </w:r>
      <w:r w:rsidR="00C753EF" w:rsidRPr="00730CE8">
        <w:rPr>
          <w:rFonts w:ascii="Arial" w:hAnsi="Arial" w:cs="Arial"/>
          <w:noProof/>
        </w:rPr>
        <w:t xml:space="preserve">пришла </w:t>
      </w:r>
      <w:r w:rsidR="00C41093">
        <w:rPr>
          <w:rFonts w:ascii="Arial" w:hAnsi="Arial" w:cs="Arial"/>
          <w:noProof/>
          <w:lang w:val="sr-Cyrl-RS"/>
        </w:rPr>
        <w:t>РР</w:t>
      </w:r>
      <w:r w:rsidR="00C753EF" w:rsidRPr="00730CE8">
        <w:rPr>
          <w:rFonts w:ascii="Arial" w:hAnsi="Arial" w:cs="Arial"/>
          <w:noProof/>
        </w:rPr>
        <w:t xml:space="preserve"> и рекла „Попиј ту кафу и заврши јер Цигани немају право да на овој станици пиј</w:t>
      </w:r>
      <w:r w:rsidR="00B73CDB" w:rsidRPr="00730CE8">
        <w:rPr>
          <w:rFonts w:ascii="Arial" w:hAnsi="Arial" w:cs="Arial"/>
          <w:noProof/>
        </w:rPr>
        <w:t>у кафу, чак ни водуˮ</w:t>
      </w:r>
      <w:r w:rsidR="00C753EF" w:rsidRPr="00730CE8">
        <w:rPr>
          <w:rFonts w:ascii="Arial" w:hAnsi="Arial" w:cs="Arial"/>
          <w:noProof/>
        </w:rPr>
        <w:t xml:space="preserve">. Како је </w:t>
      </w:r>
      <w:r w:rsidR="00C41093">
        <w:rPr>
          <w:rFonts w:ascii="Arial" w:hAnsi="Arial" w:cs="Arial"/>
          <w:noProof/>
          <w:lang w:val="sr-Cyrl-RS"/>
        </w:rPr>
        <w:t>ББ</w:t>
      </w:r>
      <w:r w:rsidR="00C753EF" w:rsidRPr="00730CE8">
        <w:rPr>
          <w:rFonts w:ascii="Arial" w:hAnsi="Arial" w:cs="Arial"/>
          <w:noProof/>
        </w:rPr>
        <w:t xml:space="preserve"> указао, обезбеђење станице говори муштеријама да не долазе код њих, речима: „Немојте код</w:t>
      </w:r>
      <w:r w:rsidR="00B73CDB" w:rsidRPr="00730CE8">
        <w:rPr>
          <w:rFonts w:ascii="Arial" w:hAnsi="Arial" w:cs="Arial"/>
          <w:noProof/>
        </w:rPr>
        <w:t xml:space="preserve"> ових Цигана, јер они су лоповиˮ</w:t>
      </w:r>
      <w:r w:rsidR="00C753EF" w:rsidRPr="00730CE8">
        <w:rPr>
          <w:rFonts w:ascii="Arial" w:hAnsi="Arial" w:cs="Arial"/>
          <w:noProof/>
        </w:rPr>
        <w:t>. Према његовим наводима, то су им рекле и њихове редовне муштерије.</w:t>
      </w:r>
    </w:p>
    <w:p w:rsidR="00730CE8" w:rsidRPr="00730CE8" w:rsidRDefault="00730CE8" w:rsidP="00571039">
      <w:pPr>
        <w:pStyle w:val="ListParagraph"/>
        <w:tabs>
          <w:tab w:val="left" w:pos="450"/>
        </w:tabs>
        <w:autoSpaceDE w:val="0"/>
        <w:autoSpaceDN w:val="0"/>
        <w:adjustRightInd w:val="0"/>
        <w:spacing w:before="120" w:line="240" w:lineRule="auto"/>
        <w:ind w:left="862"/>
        <w:jc w:val="both"/>
        <w:rPr>
          <w:rFonts w:ascii="Arial" w:hAnsi="Arial" w:cs="Arial"/>
          <w:noProof/>
        </w:rPr>
      </w:pPr>
    </w:p>
    <w:p w:rsidR="00864AA7" w:rsidRDefault="00A1239F" w:rsidP="00571039">
      <w:pPr>
        <w:pStyle w:val="ListParagraph"/>
        <w:numPr>
          <w:ilvl w:val="1"/>
          <w:numId w:val="1"/>
        </w:numPr>
        <w:tabs>
          <w:tab w:val="left" w:pos="450"/>
        </w:tabs>
        <w:autoSpaceDE w:val="0"/>
        <w:autoSpaceDN w:val="0"/>
        <w:adjustRightInd w:val="0"/>
        <w:spacing w:before="120" w:line="240" w:lineRule="auto"/>
        <w:ind w:left="0" w:firstLine="0"/>
        <w:jc w:val="both"/>
        <w:rPr>
          <w:rFonts w:ascii="Arial" w:hAnsi="Arial" w:cs="Arial"/>
          <w:iCs/>
          <w:noProof/>
        </w:rPr>
      </w:pPr>
      <w:r w:rsidRPr="00730CE8">
        <w:rPr>
          <w:rFonts w:ascii="Arial" w:hAnsi="Arial" w:cs="Arial"/>
          <w:iCs/>
          <w:noProof/>
        </w:rPr>
        <w:t>Имајући у виду наведено,</w:t>
      </w:r>
      <w:r w:rsidR="00864AA7" w:rsidRPr="00730CE8">
        <w:rPr>
          <w:rFonts w:ascii="Arial" w:hAnsi="Arial" w:cs="Arial"/>
          <w:noProof/>
        </w:rPr>
        <w:t xml:space="preserve"> Повереник за заштиту равноправности констатује да је акт дискриминације учињен вероватним, </w:t>
      </w:r>
      <w:r w:rsidR="00864AA7" w:rsidRPr="00730CE8">
        <w:rPr>
          <w:rFonts w:ascii="Arial" w:hAnsi="Arial" w:cs="Arial"/>
          <w:noProof/>
          <w:color w:val="000000"/>
        </w:rPr>
        <w:t xml:space="preserve">у смислу члана 45. став 2. Закона о забрани дискриминације, стога терет доказивања да у овом случају није повређено начело једнакости сноси </w:t>
      </w:r>
      <w:r w:rsidR="00BA217E" w:rsidRPr="00730CE8">
        <w:rPr>
          <w:rFonts w:ascii="Arial" w:hAnsi="Arial" w:cs="Arial"/>
          <w:noProof/>
        </w:rPr>
        <w:t>Београдска аутобуска станица</w:t>
      </w:r>
      <w:r w:rsidR="00864AA7" w:rsidRPr="00730CE8">
        <w:rPr>
          <w:rFonts w:ascii="Arial" w:hAnsi="Arial" w:cs="Arial"/>
          <w:noProof/>
        </w:rPr>
        <w:t xml:space="preserve">. </w:t>
      </w:r>
      <w:r w:rsidR="00864AA7" w:rsidRPr="00730CE8">
        <w:rPr>
          <w:rFonts w:ascii="Arial" w:hAnsi="Arial" w:cs="Arial"/>
          <w:noProof/>
          <w:color w:val="000000"/>
        </w:rPr>
        <w:t xml:space="preserve">У складу са тим, Повереник за заштиту равноправности ценио је да ли чињенице и докази које је </w:t>
      </w:r>
      <w:r w:rsidR="00BA217E" w:rsidRPr="00730CE8">
        <w:rPr>
          <w:rFonts w:ascii="Arial" w:hAnsi="Arial" w:cs="Arial"/>
          <w:noProof/>
        </w:rPr>
        <w:t>Београдска аутобуска станица</w:t>
      </w:r>
      <w:r w:rsidR="00864AA7" w:rsidRPr="00730CE8">
        <w:rPr>
          <w:rFonts w:ascii="Arial" w:hAnsi="Arial" w:cs="Arial"/>
          <w:noProof/>
        </w:rPr>
        <w:t xml:space="preserve"> </w:t>
      </w:r>
      <w:r w:rsidR="00864AA7" w:rsidRPr="00730CE8">
        <w:rPr>
          <w:rFonts w:ascii="Arial" w:hAnsi="Arial" w:cs="Arial"/>
          <w:noProof/>
          <w:color w:val="000000"/>
        </w:rPr>
        <w:t xml:space="preserve">понудила пружају довољно основа за закључак </w:t>
      </w:r>
      <w:r w:rsidR="00B44337" w:rsidRPr="00730CE8">
        <w:rPr>
          <w:rFonts w:ascii="Arial" w:hAnsi="Arial" w:cs="Arial"/>
          <w:noProof/>
          <w:color w:val="000000"/>
        </w:rPr>
        <w:t>да</w:t>
      </w:r>
      <w:r w:rsidR="00AC4B31" w:rsidRPr="00730CE8">
        <w:rPr>
          <w:rFonts w:ascii="Arial" w:hAnsi="Arial" w:cs="Arial"/>
          <w:noProof/>
          <w:color w:val="000000"/>
        </w:rPr>
        <w:t xml:space="preserve"> је поступање ове станице</w:t>
      </w:r>
      <w:r w:rsidR="0085224C" w:rsidRPr="00730CE8">
        <w:rPr>
          <w:rFonts w:ascii="Arial" w:hAnsi="Arial" w:cs="Arial"/>
          <w:noProof/>
          <w:color w:val="000000"/>
        </w:rPr>
        <w:t>, односно</w:t>
      </w:r>
      <w:r w:rsidR="00B44337" w:rsidRPr="00730CE8">
        <w:rPr>
          <w:rFonts w:ascii="Arial" w:hAnsi="Arial" w:cs="Arial"/>
          <w:noProof/>
          <w:color w:val="000000"/>
        </w:rPr>
        <w:t xml:space="preserve"> одлука да се лицима у чије име</w:t>
      </w:r>
      <w:r w:rsidR="00AC4B31" w:rsidRPr="00730CE8">
        <w:rPr>
          <w:rFonts w:ascii="Arial" w:hAnsi="Arial" w:cs="Arial"/>
          <w:noProof/>
          <w:color w:val="000000"/>
        </w:rPr>
        <w:t xml:space="preserve"> је поднета притужба онемогући</w:t>
      </w:r>
      <w:r w:rsidR="00B44337" w:rsidRPr="00730CE8">
        <w:rPr>
          <w:rFonts w:ascii="Arial" w:hAnsi="Arial" w:cs="Arial"/>
          <w:noProof/>
          <w:color w:val="000000"/>
        </w:rPr>
        <w:t xml:space="preserve"> обављање дотадашње делатности</w:t>
      </w:r>
      <w:r w:rsidR="00AC4B31" w:rsidRPr="00730CE8">
        <w:rPr>
          <w:rFonts w:ascii="Arial" w:hAnsi="Arial" w:cs="Arial"/>
          <w:noProof/>
          <w:color w:val="000000"/>
        </w:rPr>
        <w:t>,</w:t>
      </w:r>
      <w:r w:rsidR="00B44337" w:rsidRPr="00730CE8">
        <w:rPr>
          <w:rFonts w:ascii="Arial" w:hAnsi="Arial" w:cs="Arial"/>
          <w:noProof/>
          <w:color w:val="000000"/>
        </w:rPr>
        <w:t xml:space="preserve"> </w:t>
      </w:r>
      <w:r w:rsidR="008E54CD" w:rsidRPr="00730CE8">
        <w:rPr>
          <w:rFonts w:ascii="Arial" w:hAnsi="Arial" w:cs="Arial"/>
          <w:noProof/>
          <w:color w:val="000000"/>
        </w:rPr>
        <w:t>као и целокупан однос према њима који је уследио</w:t>
      </w:r>
      <w:r w:rsidR="00AC4B31" w:rsidRPr="00730CE8">
        <w:rPr>
          <w:rFonts w:ascii="Arial" w:hAnsi="Arial" w:cs="Arial"/>
          <w:noProof/>
          <w:color w:val="000000"/>
        </w:rPr>
        <w:t xml:space="preserve">, </w:t>
      </w:r>
      <w:r w:rsidR="008E54CD" w:rsidRPr="00730CE8">
        <w:rPr>
          <w:rFonts w:ascii="Arial" w:hAnsi="Arial" w:cs="Arial"/>
          <w:noProof/>
          <w:color w:val="000000"/>
        </w:rPr>
        <w:t xml:space="preserve">у корелацији са </w:t>
      </w:r>
      <w:r w:rsidR="00B44337" w:rsidRPr="00730CE8">
        <w:rPr>
          <w:rFonts w:ascii="Arial" w:hAnsi="Arial" w:cs="Arial"/>
          <w:iCs/>
          <w:noProof/>
        </w:rPr>
        <w:t>њихов</w:t>
      </w:r>
      <w:r w:rsidR="008E54CD" w:rsidRPr="00730CE8">
        <w:rPr>
          <w:rFonts w:ascii="Arial" w:hAnsi="Arial" w:cs="Arial"/>
          <w:iCs/>
          <w:noProof/>
        </w:rPr>
        <w:t>им</w:t>
      </w:r>
      <w:r w:rsidR="00864AA7" w:rsidRPr="00730CE8">
        <w:rPr>
          <w:rFonts w:ascii="Arial" w:hAnsi="Arial" w:cs="Arial"/>
          <w:iCs/>
          <w:noProof/>
        </w:rPr>
        <w:t xml:space="preserve"> личн</w:t>
      </w:r>
      <w:r w:rsidR="008E54CD" w:rsidRPr="00730CE8">
        <w:rPr>
          <w:rFonts w:ascii="Arial" w:hAnsi="Arial" w:cs="Arial"/>
          <w:iCs/>
          <w:noProof/>
        </w:rPr>
        <w:t>им</w:t>
      </w:r>
      <w:r w:rsidR="00864AA7" w:rsidRPr="00730CE8">
        <w:rPr>
          <w:rFonts w:ascii="Arial" w:hAnsi="Arial" w:cs="Arial"/>
          <w:iCs/>
          <w:noProof/>
        </w:rPr>
        <w:t xml:space="preserve"> својств</w:t>
      </w:r>
      <w:r w:rsidR="008E54CD" w:rsidRPr="00730CE8">
        <w:rPr>
          <w:rFonts w:ascii="Arial" w:hAnsi="Arial" w:cs="Arial"/>
          <w:iCs/>
          <w:noProof/>
        </w:rPr>
        <w:t>ом</w:t>
      </w:r>
      <w:r w:rsidR="00864AA7" w:rsidRPr="00730CE8">
        <w:rPr>
          <w:rFonts w:ascii="Arial" w:hAnsi="Arial" w:cs="Arial"/>
          <w:iCs/>
          <w:noProof/>
        </w:rPr>
        <w:t xml:space="preserve">. </w:t>
      </w:r>
      <w:r w:rsidR="00864AA7" w:rsidRPr="00730CE8">
        <w:rPr>
          <w:rFonts w:ascii="Arial" w:hAnsi="Arial" w:cs="Arial"/>
          <w:noProof/>
          <w:color w:val="000000"/>
        </w:rPr>
        <w:t>Стога, Пов</w:t>
      </w:r>
      <w:r w:rsidR="00AC4B31" w:rsidRPr="00730CE8">
        <w:rPr>
          <w:rFonts w:ascii="Arial" w:hAnsi="Arial" w:cs="Arial"/>
          <w:noProof/>
          <w:color w:val="000000"/>
        </w:rPr>
        <w:t>ереник</w:t>
      </w:r>
      <w:r w:rsidR="00864AA7" w:rsidRPr="00730CE8">
        <w:rPr>
          <w:rFonts w:ascii="Arial" w:hAnsi="Arial" w:cs="Arial"/>
          <w:noProof/>
          <w:color w:val="000000"/>
        </w:rPr>
        <w:t xml:space="preserve"> је </w:t>
      </w:r>
      <w:r w:rsidR="00864AA7" w:rsidRPr="00730CE8">
        <w:rPr>
          <w:rFonts w:ascii="Arial" w:hAnsi="Arial" w:cs="Arial"/>
          <w:iCs/>
          <w:noProof/>
        </w:rPr>
        <w:t xml:space="preserve">од </w:t>
      </w:r>
      <w:r w:rsidR="00B44337" w:rsidRPr="00730CE8">
        <w:rPr>
          <w:rFonts w:ascii="Arial" w:hAnsi="Arial" w:cs="Arial"/>
          <w:noProof/>
        </w:rPr>
        <w:t>Београдске аутобуске станице</w:t>
      </w:r>
      <w:r w:rsidR="00864AA7" w:rsidRPr="00730CE8">
        <w:rPr>
          <w:rFonts w:ascii="Arial" w:hAnsi="Arial" w:cs="Arial"/>
          <w:iCs/>
          <w:noProof/>
        </w:rPr>
        <w:t xml:space="preserve"> тражио изјашњење о наводима и основаности притужбе, уз истицање да</w:t>
      </w:r>
      <w:r w:rsidR="00AC4B31" w:rsidRPr="00730CE8">
        <w:rPr>
          <w:rFonts w:ascii="Arial" w:hAnsi="Arial" w:cs="Arial"/>
          <w:iCs/>
          <w:noProof/>
        </w:rPr>
        <w:t xml:space="preserve"> је потребно да се изјасни</w:t>
      </w:r>
      <w:r w:rsidR="00864AA7" w:rsidRPr="00730CE8">
        <w:rPr>
          <w:rFonts w:ascii="Arial" w:hAnsi="Arial" w:cs="Arial"/>
          <w:iCs/>
          <w:noProof/>
        </w:rPr>
        <w:t xml:space="preserve"> </w:t>
      </w:r>
      <w:r w:rsidR="00B44337" w:rsidRPr="00730CE8">
        <w:rPr>
          <w:rFonts w:ascii="Arial" w:hAnsi="Arial" w:cs="Arial"/>
          <w:iCs/>
          <w:noProof/>
        </w:rPr>
        <w:t xml:space="preserve">којом одлуком је </w:t>
      </w:r>
      <w:r w:rsidR="00F9724C" w:rsidRPr="00730CE8">
        <w:rPr>
          <w:rFonts w:ascii="Arial" w:hAnsi="Arial" w:cs="Arial"/>
          <w:iCs/>
          <w:noProof/>
        </w:rPr>
        <w:t>уређено функционисање долазних и одлазних перона</w:t>
      </w:r>
      <w:r w:rsidR="00AC4B31" w:rsidRPr="00730CE8">
        <w:rPr>
          <w:rFonts w:ascii="Arial" w:hAnsi="Arial" w:cs="Arial"/>
          <w:iCs/>
          <w:noProof/>
        </w:rPr>
        <w:t>,</w:t>
      </w:r>
      <w:r w:rsidR="00F9724C" w:rsidRPr="00730CE8">
        <w:rPr>
          <w:rFonts w:ascii="Arial" w:hAnsi="Arial" w:cs="Arial"/>
          <w:iCs/>
          <w:noProof/>
        </w:rPr>
        <w:t xml:space="preserve"> као и начин поступања са лицима која </w:t>
      </w:r>
      <w:r w:rsidR="009709A9" w:rsidRPr="00730CE8">
        <w:rPr>
          <w:rFonts w:ascii="Arial" w:hAnsi="Arial" w:cs="Arial"/>
          <w:iCs/>
          <w:noProof/>
        </w:rPr>
        <w:t>немају овлашћен приступ</w:t>
      </w:r>
      <w:r w:rsidR="00AC4B31" w:rsidRPr="00730CE8">
        <w:rPr>
          <w:rFonts w:ascii="Arial" w:hAnsi="Arial" w:cs="Arial"/>
          <w:iCs/>
          <w:noProof/>
        </w:rPr>
        <w:t xml:space="preserve"> долазним</w:t>
      </w:r>
      <w:r w:rsidR="009709A9" w:rsidRPr="00730CE8">
        <w:rPr>
          <w:rFonts w:ascii="Arial" w:hAnsi="Arial" w:cs="Arial"/>
          <w:iCs/>
          <w:noProof/>
        </w:rPr>
        <w:t xml:space="preserve"> перонима</w:t>
      </w:r>
      <w:r w:rsidR="00864AA7" w:rsidRPr="00730CE8">
        <w:rPr>
          <w:rFonts w:ascii="Arial" w:hAnsi="Arial" w:cs="Arial"/>
          <w:iCs/>
          <w:noProof/>
        </w:rPr>
        <w:t>.</w:t>
      </w:r>
    </w:p>
    <w:p w:rsidR="00730CE8" w:rsidRPr="00730CE8" w:rsidRDefault="00730CE8" w:rsidP="00571039">
      <w:pPr>
        <w:pStyle w:val="ListParagraph"/>
        <w:tabs>
          <w:tab w:val="left" w:pos="450"/>
        </w:tabs>
        <w:autoSpaceDE w:val="0"/>
        <w:autoSpaceDN w:val="0"/>
        <w:adjustRightInd w:val="0"/>
        <w:spacing w:before="120" w:line="240" w:lineRule="auto"/>
        <w:ind w:left="862"/>
        <w:jc w:val="both"/>
        <w:rPr>
          <w:rFonts w:ascii="Arial" w:hAnsi="Arial" w:cs="Arial"/>
          <w:iCs/>
          <w:noProof/>
        </w:rPr>
      </w:pPr>
    </w:p>
    <w:p w:rsidR="00D14F57" w:rsidRPr="00730CE8" w:rsidRDefault="00D14F57" w:rsidP="00571039">
      <w:pPr>
        <w:pStyle w:val="ListParagraph"/>
        <w:numPr>
          <w:ilvl w:val="1"/>
          <w:numId w:val="1"/>
        </w:numPr>
        <w:tabs>
          <w:tab w:val="left" w:pos="450"/>
        </w:tabs>
        <w:autoSpaceDE w:val="0"/>
        <w:autoSpaceDN w:val="0"/>
        <w:adjustRightInd w:val="0"/>
        <w:spacing w:line="240" w:lineRule="auto"/>
        <w:ind w:left="0" w:firstLine="0"/>
        <w:jc w:val="both"/>
        <w:rPr>
          <w:rFonts w:ascii="Arial" w:hAnsi="Arial" w:cs="Arial"/>
          <w:iCs/>
          <w:noProof/>
        </w:rPr>
      </w:pPr>
      <w:r w:rsidRPr="00730CE8">
        <w:rPr>
          <w:rFonts w:ascii="Arial" w:hAnsi="Arial" w:cs="Arial"/>
          <w:iCs/>
          <w:noProof/>
        </w:rPr>
        <w:t xml:space="preserve">У изјашњењима на притужбу </w:t>
      </w:r>
      <w:r w:rsidRPr="00730CE8">
        <w:rPr>
          <w:rFonts w:ascii="Arial" w:hAnsi="Arial" w:cs="Arial"/>
          <w:noProof/>
        </w:rPr>
        <w:t>Београдска аутобуска станица</w:t>
      </w:r>
      <w:r w:rsidR="00730CE8">
        <w:rPr>
          <w:rFonts w:ascii="Arial" w:hAnsi="Arial" w:cs="Arial"/>
          <w:iCs/>
          <w:noProof/>
        </w:rPr>
        <w:t xml:space="preserve"> је навела да су лица </w:t>
      </w:r>
      <w:r w:rsidR="006A5734" w:rsidRPr="00730CE8">
        <w:rPr>
          <w:rFonts w:ascii="Arial" w:hAnsi="Arial" w:cs="Arial"/>
          <w:iCs/>
          <w:noProof/>
        </w:rPr>
        <w:t>у чије име је поднета притуж</w:t>
      </w:r>
      <w:r w:rsidR="009B2B35" w:rsidRPr="00730CE8">
        <w:rPr>
          <w:rFonts w:ascii="Arial" w:hAnsi="Arial" w:cs="Arial"/>
          <w:iCs/>
          <w:noProof/>
        </w:rPr>
        <w:t>б</w:t>
      </w:r>
      <w:r w:rsidR="006A5734" w:rsidRPr="00730CE8">
        <w:rPr>
          <w:rFonts w:ascii="Arial" w:hAnsi="Arial" w:cs="Arial"/>
          <w:iCs/>
          <w:noProof/>
        </w:rPr>
        <w:t>а</w:t>
      </w:r>
      <w:r w:rsidR="009B2B35" w:rsidRPr="00730CE8">
        <w:rPr>
          <w:rFonts w:ascii="Arial" w:hAnsi="Arial" w:cs="Arial"/>
          <w:iCs/>
          <w:noProof/>
        </w:rPr>
        <w:t xml:space="preserve"> </w:t>
      </w:r>
      <w:r w:rsidR="00081BDC" w:rsidRPr="00730CE8">
        <w:rPr>
          <w:rFonts w:ascii="Arial" w:hAnsi="Arial" w:cs="Arial"/>
          <w:iCs/>
          <w:noProof/>
        </w:rPr>
        <w:t>у</w:t>
      </w:r>
      <w:r w:rsidRPr="00730CE8">
        <w:rPr>
          <w:rFonts w:ascii="Arial" w:hAnsi="Arial" w:cs="Arial"/>
          <w:iCs/>
          <w:noProof/>
        </w:rPr>
        <w:t xml:space="preserve"> дужем временском периоду оба</w:t>
      </w:r>
      <w:r w:rsidR="009B2B35" w:rsidRPr="00730CE8">
        <w:rPr>
          <w:rFonts w:ascii="Arial" w:hAnsi="Arial" w:cs="Arial"/>
          <w:iCs/>
          <w:noProof/>
        </w:rPr>
        <w:t>вљала послове преношења пртљага</w:t>
      </w:r>
      <w:r w:rsidR="006A5734" w:rsidRPr="00730CE8">
        <w:rPr>
          <w:rFonts w:ascii="Arial" w:hAnsi="Arial" w:cs="Arial"/>
          <w:iCs/>
          <w:noProof/>
        </w:rPr>
        <w:t>, у своје име и за свој рачун,</w:t>
      </w:r>
      <w:r w:rsidRPr="00730CE8">
        <w:rPr>
          <w:rFonts w:ascii="Arial" w:hAnsi="Arial" w:cs="Arial"/>
          <w:iCs/>
          <w:noProof/>
        </w:rPr>
        <w:t xml:space="preserve"> без </w:t>
      </w:r>
      <w:r w:rsidR="006A5734" w:rsidRPr="00730CE8">
        <w:rPr>
          <w:rFonts w:ascii="Arial" w:hAnsi="Arial" w:cs="Arial"/>
          <w:iCs/>
          <w:noProof/>
        </w:rPr>
        <w:t xml:space="preserve">могућности </w:t>
      </w:r>
      <w:r w:rsidRPr="00730CE8">
        <w:rPr>
          <w:rFonts w:ascii="Arial" w:hAnsi="Arial" w:cs="Arial"/>
          <w:iCs/>
          <w:noProof/>
        </w:rPr>
        <w:t>БАС</w:t>
      </w:r>
      <w:r w:rsidR="006A5734" w:rsidRPr="00730CE8">
        <w:rPr>
          <w:rFonts w:ascii="Arial" w:hAnsi="Arial" w:cs="Arial"/>
          <w:iCs/>
          <w:noProof/>
        </w:rPr>
        <w:t xml:space="preserve">-а да контролише, дозвољава или </w:t>
      </w:r>
      <w:r w:rsidR="009B2B35" w:rsidRPr="00730CE8">
        <w:rPr>
          <w:rFonts w:ascii="Arial" w:hAnsi="Arial" w:cs="Arial"/>
          <w:iCs/>
          <w:noProof/>
        </w:rPr>
        <w:t xml:space="preserve">да им </w:t>
      </w:r>
      <w:r w:rsidR="006A5734" w:rsidRPr="00730CE8">
        <w:rPr>
          <w:rFonts w:ascii="Arial" w:hAnsi="Arial" w:cs="Arial"/>
          <w:iCs/>
          <w:noProof/>
        </w:rPr>
        <w:t>забрањује присуство и обављање делатности на простору на којем су се раније налазили долазни перони</w:t>
      </w:r>
      <w:r w:rsidRPr="00730CE8">
        <w:rPr>
          <w:rFonts w:ascii="Arial" w:hAnsi="Arial" w:cs="Arial"/>
          <w:iCs/>
          <w:noProof/>
        </w:rPr>
        <w:t>,</w:t>
      </w:r>
      <w:r w:rsidR="006A5734" w:rsidRPr="00730CE8">
        <w:rPr>
          <w:rFonts w:ascii="Arial" w:hAnsi="Arial" w:cs="Arial"/>
          <w:iCs/>
          <w:noProof/>
        </w:rPr>
        <w:t xml:space="preserve"> </w:t>
      </w:r>
      <w:r w:rsidR="00B47632" w:rsidRPr="00730CE8">
        <w:rPr>
          <w:rFonts w:ascii="Arial" w:hAnsi="Arial" w:cs="Arial"/>
          <w:iCs/>
          <w:noProof/>
        </w:rPr>
        <w:t xml:space="preserve">да </w:t>
      </w:r>
      <w:r w:rsidR="006A5734" w:rsidRPr="00730CE8">
        <w:rPr>
          <w:rFonts w:ascii="Arial" w:hAnsi="Arial" w:cs="Arial"/>
          <w:iCs/>
          <w:noProof/>
        </w:rPr>
        <w:t>ови</w:t>
      </w:r>
      <w:r w:rsidR="00B47632" w:rsidRPr="00730CE8">
        <w:rPr>
          <w:rFonts w:ascii="Arial" w:hAnsi="Arial" w:cs="Arial"/>
          <w:iCs/>
          <w:noProof/>
        </w:rPr>
        <w:t xml:space="preserve"> перони нису били ограђени и да је свако могао да им приступи тј. није било могуће вршити ефективну контролу кретања лица,</w:t>
      </w:r>
      <w:r w:rsidRPr="00730CE8">
        <w:rPr>
          <w:rFonts w:ascii="Arial" w:hAnsi="Arial" w:cs="Arial"/>
          <w:iCs/>
          <w:noProof/>
        </w:rPr>
        <w:t xml:space="preserve"> да у основи овакве забране стоје безбедносни разлози</w:t>
      </w:r>
      <w:r w:rsidR="000D0C6A" w:rsidRPr="00730CE8">
        <w:rPr>
          <w:rFonts w:ascii="Arial" w:hAnsi="Arial" w:cs="Arial"/>
          <w:iCs/>
          <w:noProof/>
        </w:rPr>
        <w:t xml:space="preserve"> као и разлози економск</w:t>
      </w:r>
      <w:r w:rsidR="00B47632" w:rsidRPr="00730CE8">
        <w:rPr>
          <w:rFonts w:ascii="Arial" w:hAnsi="Arial" w:cs="Arial"/>
          <w:iCs/>
          <w:noProof/>
        </w:rPr>
        <w:t>е природе</w:t>
      </w:r>
      <w:r w:rsidRPr="00730CE8">
        <w:rPr>
          <w:rFonts w:ascii="Arial" w:hAnsi="Arial" w:cs="Arial"/>
          <w:iCs/>
          <w:noProof/>
        </w:rPr>
        <w:t>, да је станична зграда у искључивој својини БАС</w:t>
      </w:r>
      <w:r w:rsidR="00AC4B31" w:rsidRPr="00730CE8">
        <w:rPr>
          <w:rFonts w:ascii="Arial" w:hAnsi="Arial" w:cs="Arial"/>
          <w:iCs/>
          <w:noProof/>
        </w:rPr>
        <w:t>-а, која има право да своју имовину</w:t>
      </w:r>
      <w:r w:rsidRPr="00730CE8">
        <w:rPr>
          <w:rFonts w:ascii="Arial" w:hAnsi="Arial" w:cs="Arial"/>
          <w:iCs/>
          <w:noProof/>
        </w:rPr>
        <w:t xml:space="preserve"> користи </w:t>
      </w:r>
      <w:r w:rsidR="005C6F3A" w:rsidRPr="00730CE8">
        <w:rPr>
          <w:rFonts w:ascii="Arial" w:hAnsi="Arial" w:cs="Arial"/>
          <w:iCs/>
          <w:noProof/>
        </w:rPr>
        <w:t xml:space="preserve">без икаквог ометања од трећих лица, а да захтев Повереника да </w:t>
      </w:r>
      <w:r w:rsidR="00AC4B31" w:rsidRPr="00730CE8">
        <w:rPr>
          <w:rFonts w:ascii="Arial" w:hAnsi="Arial" w:cs="Arial"/>
          <w:iCs/>
          <w:noProof/>
        </w:rPr>
        <w:t>се доставе одлуке</w:t>
      </w:r>
      <w:r w:rsidR="005C6F3A" w:rsidRPr="00730CE8">
        <w:rPr>
          <w:rFonts w:ascii="Arial" w:hAnsi="Arial" w:cs="Arial"/>
          <w:iCs/>
          <w:noProof/>
        </w:rPr>
        <w:t xml:space="preserve"> којима је уређено функционисање долазних и одлазних перона</w:t>
      </w:r>
      <w:r w:rsidR="00AC4B31" w:rsidRPr="00730CE8">
        <w:rPr>
          <w:rFonts w:ascii="Arial" w:hAnsi="Arial" w:cs="Arial"/>
          <w:iCs/>
          <w:noProof/>
        </w:rPr>
        <w:t>,</w:t>
      </w:r>
      <w:r w:rsidR="005C6F3A" w:rsidRPr="00730CE8">
        <w:rPr>
          <w:rFonts w:ascii="Arial" w:hAnsi="Arial" w:cs="Arial"/>
          <w:iCs/>
          <w:noProof/>
        </w:rPr>
        <w:t xml:space="preserve"> као и начин поступања са лицима која немају овлашћен приступ </w:t>
      </w:r>
      <w:r w:rsidR="00AC4B31" w:rsidRPr="00730CE8">
        <w:rPr>
          <w:rFonts w:ascii="Arial" w:hAnsi="Arial" w:cs="Arial"/>
          <w:iCs/>
          <w:noProof/>
        </w:rPr>
        <w:t>долазним перонима представља</w:t>
      </w:r>
      <w:r w:rsidR="005C6F3A" w:rsidRPr="00730CE8">
        <w:rPr>
          <w:rFonts w:ascii="Arial" w:hAnsi="Arial" w:cs="Arial"/>
          <w:iCs/>
          <w:noProof/>
        </w:rPr>
        <w:t xml:space="preserve"> задирање у </w:t>
      </w:r>
      <w:r w:rsidR="00AC4B31" w:rsidRPr="00730CE8">
        <w:rPr>
          <w:rFonts w:ascii="Arial" w:hAnsi="Arial" w:cs="Arial"/>
          <w:iCs/>
          <w:noProof/>
        </w:rPr>
        <w:t>питања која се односе на унутрашње уређење</w:t>
      </w:r>
      <w:r w:rsidR="00CB0A74" w:rsidRPr="00730CE8">
        <w:rPr>
          <w:rFonts w:ascii="Arial" w:hAnsi="Arial" w:cs="Arial"/>
          <w:iCs/>
          <w:noProof/>
        </w:rPr>
        <w:t xml:space="preserve"> и начин рада правног лица, док су наводи</w:t>
      </w:r>
      <w:r w:rsidR="00B47632" w:rsidRPr="00730CE8">
        <w:rPr>
          <w:rFonts w:ascii="Arial" w:hAnsi="Arial" w:cs="Arial"/>
          <w:iCs/>
          <w:noProof/>
        </w:rPr>
        <w:t xml:space="preserve"> који су се односил</w:t>
      </w:r>
      <w:r w:rsidR="00B61866" w:rsidRPr="00730CE8">
        <w:rPr>
          <w:rFonts w:ascii="Arial" w:hAnsi="Arial" w:cs="Arial"/>
          <w:iCs/>
          <w:noProof/>
        </w:rPr>
        <w:t>и на увредљиво</w:t>
      </w:r>
      <w:r w:rsidR="00B47632" w:rsidRPr="00730CE8">
        <w:rPr>
          <w:rFonts w:ascii="Arial" w:hAnsi="Arial" w:cs="Arial"/>
          <w:iCs/>
          <w:noProof/>
        </w:rPr>
        <w:t xml:space="preserve"> понашање запослених у </w:t>
      </w:r>
      <w:r w:rsidR="00B61866" w:rsidRPr="00730CE8">
        <w:rPr>
          <w:rFonts w:ascii="Arial" w:hAnsi="Arial" w:cs="Arial"/>
          <w:iCs/>
          <w:noProof/>
        </w:rPr>
        <w:t>БАС-у</w:t>
      </w:r>
      <w:r w:rsidR="00B47632" w:rsidRPr="00730CE8">
        <w:rPr>
          <w:rFonts w:ascii="Arial" w:hAnsi="Arial" w:cs="Arial"/>
          <w:iCs/>
          <w:noProof/>
        </w:rPr>
        <w:t xml:space="preserve"> према лицима ромске националности </w:t>
      </w:r>
      <w:r w:rsidR="00CB0A74" w:rsidRPr="00730CE8">
        <w:rPr>
          <w:rFonts w:ascii="Arial" w:hAnsi="Arial" w:cs="Arial"/>
          <w:iCs/>
          <w:noProof/>
        </w:rPr>
        <w:t>само паушално негирани</w:t>
      </w:r>
      <w:r w:rsidR="00B47632" w:rsidRPr="00730CE8">
        <w:rPr>
          <w:rFonts w:ascii="Arial" w:hAnsi="Arial" w:cs="Arial"/>
          <w:iCs/>
          <w:noProof/>
        </w:rPr>
        <w:t>.</w:t>
      </w:r>
    </w:p>
    <w:p w:rsidR="00A90BE4" w:rsidRPr="00AA3578" w:rsidRDefault="00F4493C" w:rsidP="00571039">
      <w:pPr>
        <w:autoSpaceDE w:val="0"/>
        <w:autoSpaceDN w:val="0"/>
        <w:adjustRightInd w:val="0"/>
        <w:spacing w:line="240" w:lineRule="auto"/>
        <w:jc w:val="both"/>
        <w:rPr>
          <w:rFonts w:ascii="Arial" w:eastAsia="Calibri" w:hAnsi="Arial" w:cs="Arial"/>
          <w:noProof/>
        </w:rPr>
      </w:pPr>
      <w:r w:rsidRPr="004A7C6C">
        <w:rPr>
          <w:rFonts w:ascii="Arial" w:eastAsia="Calibri" w:hAnsi="Arial" w:cs="Arial"/>
          <w:b/>
          <w:noProof/>
        </w:rPr>
        <w:t>3.13.</w:t>
      </w:r>
      <w:r w:rsidR="002D717C" w:rsidRPr="004A7C6C">
        <w:rPr>
          <w:rFonts w:ascii="Arial" w:eastAsia="Calibri" w:hAnsi="Arial" w:cs="Arial"/>
          <w:b/>
          <w:noProof/>
        </w:rPr>
        <w:t xml:space="preserve"> </w:t>
      </w:r>
      <w:r w:rsidR="002D717C" w:rsidRPr="004A7C6C">
        <w:rPr>
          <w:rFonts w:ascii="Arial" w:eastAsia="Calibri" w:hAnsi="Arial" w:cs="Arial"/>
          <w:noProof/>
        </w:rPr>
        <w:t xml:space="preserve">Ценећи овакве наводе садржане у одговору на притужбу, Повереник за заштиту равноправности утврдио је да наведени мотиви повећања безбедности и жеља за успостављањем професионалне службе ношења пртљага која ће унапредити услугу и евентуално донети профит станичном оператеру, могу се сматрати разумним и </w:t>
      </w:r>
      <w:r w:rsidR="00921534">
        <w:rPr>
          <w:rFonts w:ascii="Arial" w:eastAsia="Calibri" w:hAnsi="Arial" w:cs="Arial"/>
          <w:noProof/>
        </w:rPr>
        <w:t>оправданим</w:t>
      </w:r>
      <w:r w:rsidR="002D717C" w:rsidRPr="004A7C6C">
        <w:rPr>
          <w:rFonts w:ascii="Arial" w:eastAsia="Calibri" w:hAnsi="Arial" w:cs="Arial"/>
          <w:noProof/>
        </w:rPr>
        <w:t xml:space="preserve"> разлозима како за контролу кретања лица кроз станичну зграду,</w:t>
      </w:r>
      <w:r w:rsidR="00F863D8">
        <w:rPr>
          <w:rFonts w:ascii="Arial" w:eastAsia="Calibri" w:hAnsi="Arial" w:cs="Arial"/>
          <w:noProof/>
        </w:rPr>
        <w:t xml:space="preserve"> </w:t>
      </w:r>
      <w:r w:rsidR="002D717C" w:rsidRPr="004A7C6C">
        <w:rPr>
          <w:rFonts w:ascii="Arial" w:eastAsia="Calibri" w:hAnsi="Arial" w:cs="Arial"/>
          <w:noProof/>
        </w:rPr>
        <w:t>тако и за регулисање</w:t>
      </w:r>
      <w:r w:rsidR="00F863D8">
        <w:rPr>
          <w:rFonts w:ascii="Arial" w:eastAsia="Calibri" w:hAnsi="Arial" w:cs="Arial"/>
          <w:noProof/>
        </w:rPr>
        <w:t xml:space="preserve"> коришћења станичне инфраструктуре и</w:t>
      </w:r>
      <w:r w:rsidR="002D717C" w:rsidRPr="004A7C6C">
        <w:rPr>
          <w:rFonts w:ascii="Arial" w:eastAsia="Calibri" w:hAnsi="Arial" w:cs="Arial"/>
          <w:noProof/>
        </w:rPr>
        <w:t xml:space="preserve"> свих делатности које се на њој одвијају</w:t>
      </w:r>
      <w:r w:rsidR="002D717C" w:rsidRPr="00AA3578">
        <w:rPr>
          <w:rFonts w:ascii="Arial" w:eastAsia="Calibri" w:hAnsi="Arial" w:cs="Arial"/>
          <w:noProof/>
        </w:rPr>
        <w:t xml:space="preserve">. </w:t>
      </w:r>
      <w:r w:rsidR="00F863D8" w:rsidRPr="00AA3578">
        <w:rPr>
          <w:rFonts w:ascii="Arial" w:eastAsia="Calibri" w:hAnsi="Arial" w:cs="Arial"/>
          <w:noProof/>
        </w:rPr>
        <w:t xml:space="preserve">Такође, </w:t>
      </w:r>
      <w:r w:rsidR="00921534" w:rsidRPr="00AA3578">
        <w:rPr>
          <w:rFonts w:ascii="Arial" w:eastAsia="Calibri" w:hAnsi="Arial" w:cs="Arial"/>
          <w:noProof/>
        </w:rPr>
        <w:t>иако</w:t>
      </w:r>
      <w:r w:rsidR="00921534" w:rsidRPr="00AA3578">
        <w:rPr>
          <w:rFonts w:ascii="Arial" w:eastAsia="Calibri" w:hAnsi="Arial" w:cs="Arial"/>
          <w:noProof/>
          <w:lang w:val="sr-Cyrl-CS"/>
        </w:rPr>
        <w:t xml:space="preserve"> никада</w:t>
      </w:r>
      <w:r w:rsidR="00921534" w:rsidRPr="00AA3578">
        <w:rPr>
          <w:rFonts w:ascii="Arial" w:eastAsia="Calibri" w:hAnsi="Arial" w:cs="Arial"/>
          <w:noProof/>
        </w:rPr>
        <w:t xml:space="preserve"> није био забрањен</w:t>
      </w:r>
      <w:r w:rsidR="00921534" w:rsidRPr="00AA3578">
        <w:rPr>
          <w:rFonts w:ascii="Arial" w:eastAsia="Calibri" w:hAnsi="Arial" w:cs="Arial"/>
          <w:noProof/>
          <w:lang w:val="sr-Cyrl-CS"/>
        </w:rPr>
        <w:t>,</w:t>
      </w:r>
      <w:r w:rsidR="00921534" w:rsidRPr="00AA3578">
        <w:rPr>
          <w:rFonts w:ascii="Arial" w:eastAsia="Calibri" w:hAnsi="Arial" w:cs="Arial"/>
          <w:noProof/>
        </w:rPr>
        <w:t xml:space="preserve"> </w:t>
      </w:r>
      <w:r w:rsidR="004C5C2E" w:rsidRPr="00AA3578">
        <w:rPr>
          <w:rFonts w:ascii="Arial" w:eastAsia="Calibri" w:hAnsi="Arial" w:cs="Arial"/>
          <w:noProof/>
        </w:rPr>
        <w:t xml:space="preserve">не може се сматрати да је претходни неформални вид ангажмана </w:t>
      </w:r>
      <w:r w:rsidR="004F0F3F" w:rsidRPr="00AA3578">
        <w:rPr>
          <w:rFonts w:ascii="Arial" w:eastAsia="Calibri" w:hAnsi="Arial" w:cs="Arial"/>
          <w:noProof/>
        </w:rPr>
        <w:t xml:space="preserve">лица у чије име је </w:t>
      </w:r>
      <w:r w:rsidR="00346EAD" w:rsidRPr="00AA3578">
        <w:rPr>
          <w:rFonts w:ascii="Arial" w:eastAsia="Calibri" w:hAnsi="Arial" w:cs="Arial"/>
          <w:noProof/>
        </w:rPr>
        <w:t>поднета притужба</w:t>
      </w:r>
      <w:r w:rsidR="004C5C2E" w:rsidRPr="00AA3578">
        <w:rPr>
          <w:rFonts w:ascii="Arial" w:eastAsia="Calibri" w:hAnsi="Arial" w:cs="Arial"/>
          <w:noProof/>
        </w:rPr>
        <w:t xml:space="preserve"> био на било који начин одобрен или организован од стране БАС</w:t>
      </w:r>
      <w:r w:rsidR="004F0F3F" w:rsidRPr="00AA3578">
        <w:rPr>
          <w:rFonts w:ascii="Arial" w:eastAsia="Calibri" w:hAnsi="Arial" w:cs="Arial"/>
          <w:noProof/>
        </w:rPr>
        <w:t>-а</w:t>
      </w:r>
      <w:r w:rsidR="00F863D8" w:rsidRPr="00AA3578">
        <w:rPr>
          <w:rFonts w:ascii="Arial" w:eastAsia="Calibri" w:hAnsi="Arial" w:cs="Arial"/>
          <w:noProof/>
        </w:rPr>
        <w:t>.</w:t>
      </w:r>
      <w:r w:rsidR="004C5C2E" w:rsidRPr="00AA3578">
        <w:rPr>
          <w:rFonts w:ascii="Arial" w:eastAsia="Calibri" w:hAnsi="Arial" w:cs="Arial"/>
          <w:noProof/>
        </w:rPr>
        <w:t xml:space="preserve"> </w:t>
      </w:r>
      <w:r w:rsidR="00A90BE4" w:rsidRPr="00AA3578">
        <w:rPr>
          <w:rFonts w:ascii="Arial" w:eastAsia="Calibri" w:hAnsi="Arial" w:cs="Arial"/>
          <w:noProof/>
        </w:rPr>
        <w:t>Када су у питању и</w:t>
      </w:r>
      <w:r w:rsidR="00A90BE4" w:rsidRPr="00AA3578">
        <w:rPr>
          <w:rFonts w:ascii="Arial" w:hAnsi="Arial" w:cs="Arial"/>
          <w:iCs/>
          <w:noProof/>
        </w:rPr>
        <w:t>зводи из АПР-а за лица у чије име је поднета притужба, Повереник указује да нису од значаја за доношење одлуке у овом поступку, јер су у њима ова лица регистрована као предузетници са адресама на разним локацијама у Граду Београду, а таква регистрација им не омогућава да обављају посао на простору Београдске аутобуске станице</w:t>
      </w:r>
      <w:r w:rsidR="00921534" w:rsidRPr="00AA3578">
        <w:rPr>
          <w:rFonts w:ascii="Arial" w:hAnsi="Arial" w:cs="Arial"/>
          <w:iCs/>
          <w:noProof/>
          <w:lang w:val="sr-Cyrl-CS"/>
        </w:rPr>
        <w:t xml:space="preserve"> без посебно закљученог уговора којим би се регулисала права и обавезе уговорних страна</w:t>
      </w:r>
      <w:r w:rsidR="00A90BE4" w:rsidRPr="00AA3578">
        <w:rPr>
          <w:rFonts w:ascii="Arial" w:hAnsi="Arial" w:cs="Arial"/>
          <w:iCs/>
          <w:noProof/>
        </w:rPr>
        <w:t>.</w:t>
      </w:r>
    </w:p>
    <w:p w:rsidR="004C5C2E" w:rsidRPr="00AA3578" w:rsidRDefault="00E7546F" w:rsidP="00571039">
      <w:pPr>
        <w:autoSpaceDE w:val="0"/>
        <w:autoSpaceDN w:val="0"/>
        <w:adjustRightInd w:val="0"/>
        <w:spacing w:line="240" w:lineRule="auto"/>
        <w:jc w:val="both"/>
        <w:rPr>
          <w:rFonts w:ascii="Arial" w:eastAsia="Calibri" w:hAnsi="Arial" w:cs="Arial"/>
          <w:noProof/>
        </w:rPr>
      </w:pPr>
      <w:r w:rsidRPr="00AA3578">
        <w:rPr>
          <w:rFonts w:ascii="Arial" w:eastAsia="Calibri" w:hAnsi="Arial" w:cs="Arial"/>
          <w:noProof/>
        </w:rPr>
        <w:lastRenderedPageBreak/>
        <w:t xml:space="preserve">Перони аутобуских станица су </w:t>
      </w:r>
      <w:r w:rsidR="006E05DB" w:rsidRPr="00AA3578">
        <w:rPr>
          <w:rFonts w:ascii="Arial" w:eastAsia="Calibri" w:hAnsi="Arial" w:cs="Arial"/>
          <w:noProof/>
        </w:rPr>
        <w:t xml:space="preserve">места </w:t>
      </w:r>
      <w:r w:rsidRPr="00AA3578">
        <w:rPr>
          <w:rFonts w:ascii="Arial" w:eastAsia="Calibri" w:hAnsi="Arial" w:cs="Arial"/>
          <w:noProof/>
        </w:rPr>
        <w:t>велик</w:t>
      </w:r>
      <w:r w:rsidR="006E05DB" w:rsidRPr="00AA3578">
        <w:rPr>
          <w:rFonts w:ascii="Arial" w:eastAsia="Calibri" w:hAnsi="Arial" w:cs="Arial"/>
          <w:noProof/>
        </w:rPr>
        <w:t>е</w:t>
      </w:r>
      <w:r w:rsidRPr="00AA3578">
        <w:rPr>
          <w:rFonts w:ascii="Arial" w:eastAsia="Calibri" w:hAnsi="Arial" w:cs="Arial"/>
          <w:noProof/>
        </w:rPr>
        <w:t xml:space="preserve"> флуктуациј</w:t>
      </w:r>
      <w:r w:rsidR="006E05DB" w:rsidRPr="00AA3578">
        <w:rPr>
          <w:rFonts w:ascii="Arial" w:eastAsia="Calibri" w:hAnsi="Arial" w:cs="Arial"/>
          <w:noProof/>
        </w:rPr>
        <w:t>е</w:t>
      </w:r>
      <w:r w:rsidRPr="00AA3578">
        <w:rPr>
          <w:rFonts w:ascii="Arial" w:eastAsia="Calibri" w:hAnsi="Arial" w:cs="Arial"/>
          <w:noProof/>
        </w:rPr>
        <w:t xml:space="preserve"> људи на дневном нивоу, а к</w:t>
      </w:r>
      <w:r w:rsidR="00BF5022" w:rsidRPr="00AA3578">
        <w:rPr>
          <w:rFonts w:ascii="Arial" w:eastAsia="Calibri" w:hAnsi="Arial" w:cs="Arial"/>
          <w:noProof/>
        </w:rPr>
        <w:t>ако БАС одговара за без</w:t>
      </w:r>
      <w:r w:rsidRPr="00AA3578">
        <w:rPr>
          <w:rFonts w:ascii="Arial" w:eastAsia="Calibri" w:hAnsi="Arial" w:cs="Arial"/>
          <w:noProof/>
        </w:rPr>
        <w:t xml:space="preserve">бедност путника, разумљиво је да мора да има развијене процедуре као и легитимно право да </w:t>
      </w:r>
      <w:r w:rsidR="00ED67A3">
        <w:rPr>
          <w:rFonts w:ascii="Arial" w:eastAsia="Calibri" w:hAnsi="Arial" w:cs="Arial"/>
          <w:noProof/>
        </w:rPr>
        <w:t>уређује начин експлоатације</w:t>
      </w:r>
      <w:r w:rsidR="00FF7702" w:rsidRPr="00AA3578">
        <w:rPr>
          <w:rFonts w:ascii="Arial" w:eastAsia="Calibri" w:hAnsi="Arial" w:cs="Arial"/>
          <w:noProof/>
        </w:rPr>
        <w:t xml:space="preserve"> станчне инфраструктуре. </w:t>
      </w:r>
      <w:r w:rsidRPr="00AA3578">
        <w:rPr>
          <w:rFonts w:ascii="Arial" w:eastAsia="Calibri" w:hAnsi="Arial" w:cs="Arial"/>
          <w:noProof/>
        </w:rPr>
        <w:t>Такође, организација професионалне, униформисане, станичне службе за пренос пртљага свакако би значајно унапредила укупни</w:t>
      </w:r>
      <w:r w:rsidR="004C5C2E" w:rsidRPr="00AA3578">
        <w:rPr>
          <w:rFonts w:ascii="Arial" w:eastAsia="Calibri" w:hAnsi="Arial" w:cs="Arial"/>
          <w:noProof/>
        </w:rPr>
        <w:t xml:space="preserve"> стандард пружене станичне услуге</w:t>
      </w:r>
      <w:r w:rsidRPr="00AA3578">
        <w:rPr>
          <w:rFonts w:ascii="Arial" w:eastAsia="Calibri" w:hAnsi="Arial" w:cs="Arial"/>
          <w:noProof/>
        </w:rPr>
        <w:t>, што је легитиман интерес како БАС</w:t>
      </w:r>
      <w:r w:rsidR="004F0F3F" w:rsidRPr="00AA3578">
        <w:rPr>
          <w:rFonts w:ascii="Arial" w:eastAsia="Calibri" w:hAnsi="Arial" w:cs="Arial"/>
          <w:noProof/>
        </w:rPr>
        <w:t>-а који</w:t>
      </w:r>
      <w:r w:rsidRPr="00AA3578">
        <w:rPr>
          <w:rFonts w:ascii="Arial" w:eastAsia="Calibri" w:hAnsi="Arial" w:cs="Arial"/>
          <w:noProof/>
        </w:rPr>
        <w:t xml:space="preserve"> има пуну слободу да организује делатности на простору своје станичне зграде, тако и самих путника.</w:t>
      </w:r>
    </w:p>
    <w:p w:rsidR="00FD4D65" w:rsidRPr="00AA3578" w:rsidRDefault="00F4493C" w:rsidP="00571039">
      <w:pPr>
        <w:autoSpaceDE w:val="0"/>
        <w:autoSpaceDN w:val="0"/>
        <w:adjustRightInd w:val="0"/>
        <w:spacing w:line="240" w:lineRule="auto"/>
        <w:jc w:val="both"/>
        <w:rPr>
          <w:rFonts w:ascii="Arial" w:hAnsi="Arial" w:cs="Arial"/>
          <w:iCs/>
          <w:noProof/>
        </w:rPr>
      </w:pPr>
      <w:r w:rsidRPr="00AA3578">
        <w:rPr>
          <w:rFonts w:ascii="Arial" w:eastAsia="Calibri" w:hAnsi="Arial" w:cs="Arial"/>
          <w:b/>
          <w:noProof/>
        </w:rPr>
        <w:t>3.14.</w:t>
      </w:r>
      <w:r w:rsidR="00E7546F" w:rsidRPr="00AA3578">
        <w:rPr>
          <w:rFonts w:ascii="Arial" w:eastAsia="Calibri" w:hAnsi="Arial" w:cs="Arial"/>
          <w:noProof/>
        </w:rPr>
        <w:t xml:space="preserve"> Међутим, </w:t>
      </w:r>
      <w:r w:rsidR="00BC674B" w:rsidRPr="00AA3578">
        <w:rPr>
          <w:rFonts w:ascii="Arial" w:eastAsia="Calibri" w:hAnsi="Arial" w:cs="Arial"/>
          <w:noProof/>
        </w:rPr>
        <w:t>о</w:t>
      </w:r>
      <w:r w:rsidR="00324E00" w:rsidRPr="00AA3578">
        <w:rPr>
          <w:rFonts w:ascii="Arial" w:eastAsia="Calibri" w:hAnsi="Arial" w:cs="Arial"/>
          <w:noProof/>
        </w:rPr>
        <w:t>писано</w:t>
      </w:r>
      <w:r w:rsidR="00B6092D" w:rsidRPr="00AA3578">
        <w:rPr>
          <w:rFonts w:ascii="Arial" w:eastAsia="Calibri" w:hAnsi="Arial" w:cs="Arial"/>
          <w:noProof/>
        </w:rPr>
        <w:t xml:space="preserve"> стратешко опредељење, морало би да буде и формализовано у одговарајућим унутрашњим актима и пословним одлукама предузећа, о чему Поверенику за заштиту равноправности није достављен доказ. Захтев за достављање наведених одлука је и посебно истакнут лицу према коме је поднета притужба, али се оно о тај позив оглуши</w:t>
      </w:r>
      <w:r w:rsidR="00E05A03" w:rsidRPr="00AA3578">
        <w:rPr>
          <w:rFonts w:ascii="Arial" w:eastAsia="Calibri" w:hAnsi="Arial" w:cs="Arial"/>
          <w:noProof/>
        </w:rPr>
        <w:t xml:space="preserve">ло истичући да је такав захтев </w:t>
      </w:r>
      <w:r w:rsidR="00E05A03" w:rsidRPr="00AA3578">
        <w:rPr>
          <w:rFonts w:ascii="Arial" w:hAnsi="Arial" w:cs="Arial"/>
          <w:iCs/>
          <w:noProof/>
        </w:rPr>
        <w:t>задирање у питања која се односе на унутрашње уређење и начин рада правног лица</w:t>
      </w:r>
      <w:r w:rsidR="00B6092D" w:rsidRPr="00AA3578">
        <w:rPr>
          <w:rFonts w:ascii="Arial" w:hAnsi="Arial" w:cs="Arial"/>
          <w:iCs/>
          <w:noProof/>
        </w:rPr>
        <w:t xml:space="preserve">. Наведено становиште не може се сматрати прихватљивим </w:t>
      </w:r>
      <w:r w:rsidR="00E30F00" w:rsidRPr="00AA3578">
        <w:rPr>
          <w:rFonts w:ascii="Arial" w:hAnsi="Arial" w:cs="Arial"/>
          <w:iCs/>
          <w:noProof/>
        </w:rPr>
        <w:t xml:space="preserve">јер се </w:t>
      </w:r>
      <w:r w:rsidR="00684430" w:rsidRPr="00AA3578">
        <w:rPr>
          <w:rFonts w:ascii="Arial" w:hAnsi="Arial" w:cs="Arial"/>
          <w:iCs/>
          <w:noProof/>
        </w:rPr>
        <w:t>правно лице</w:t>
      </w:r>
      <w:r w:rsidR="00E30F00" w:rsidRPr="00AA3578">
        <w:rPr>
          <w:rFonts w:ascii="Arial" w:hAnsi="Arial" w:cs="Arial"/>
          <w:iCs/>
          <w:noProof/>
        </w:rPr>
        <w:t xml:space="preserve"> мора </w:t>
      </w:r>
      <w:r w:rsidR="00862A40" w:rsidRPr="00AA3578">
        <w:rPr>
          <w:rFonts w:ascii="Arial" w:hAnsi="Arial" w:cs="Arial"/>
          <w:iCs/>
          <w:noProof/>
        </w:rPr>
        <w:t>придржавати прописа</w:t>
      </w:r>
      <w:r w:rsidR="00684430" w:rsidRPr="00AA3578">
        <w:rPr>
          <w:rFonts w:ascii="Arial" w:hAnsi="Arial" w:cs="Arial"/>
          <w:iCs/>
          <w:noProof/>
        </w:rPr>
        <w:t>, као</w:t>
      </w:r>
      <w:r w:rsidR="00862A40" w:rsidRPr="00AA3578">
        <w:rPr>
          <w:rFonts w:ascii="Arial" w:hAnsi="Arial" w:cs="Arial"/>
          <w:iCs/>
          <w:noProof/>
        </w:rPr>
        <w:t xml:space="preserve"> и достављати тражена акта органу који води поступак</w:t>
      </w:r>
      <w:r w:rsidR="00E30F00" w:rsidRPr="00AA3578">
        <w:rPr>
          <w:rFonts w:ascii="Arial" w:hAnsi="Arial" w:cs="Arial"/>
          <w:iCs/>
          <w:noProof/>
        </w:rPr>
        <w:t xml:space="preserve">, а нарочито се не може прихватити када је у питању предузеће у </w:t>
      </w:r>
      <w:r w:rsidR="00915652" w:rsidRPr="00AA3578">
        <w:rPr>
          <w:rFonts w:ascii="Arial" w:hAnsi="Arial" w:cs="Arial"/>
          <w:iCs/>
          <w:noProof/>
        </w:rPr>
        <w:t>јавној</w:t>
      </w:r>
      <w:r w:rsidR="00E30F00" w:rsidRPr="00AA3578">
        <w:rPr>
          <w:rFonts w:ascii="Arial" w:hAnsi="Arial" w:cs="Arial"/>
          <w:iCs/>
          <w:noProof/>
        </w:rPr>
        <w:t xml:space="preserve"> својини</w:t>
      </w:r>
      <w:r w:rsidR="00324E00" w:rsidRPr="00AA3578">
        <w:rPr>
          <w:rFonts w:ascii="Arial" w:hAnsi="Arial" w:cs="Arial"/>
          <w:iCs/>
          <w:noProof/>
        </w:rPr>
        <w:t xml:space="preserve"> које</w:t>
      </w:r>
      <w:r w:rsidR="00E30F00" w:rsidRPr="00AA3578">
        <w:rPr>
          <w:rFonts w:ascii="Arial" w:hAnsi="Arial" w:cs="Arial"/>
          <w:iCs/>
          <w:noProof/>
        </w:rPr>
        <w:t xml:space="preserve"> се бави</w:t>
      </w:r>
      <w:r w:rsidR="00324E00" w:rsidRPr="00AA3578">
        <w:rPr>
          <w:rFonts w:ascii="Arial" w:hAnsi="Arial" w:cs="Arial"/>
          <w:iCs/>
          <w:noProof/>
        </w:rPr>
        <w:t xml:space="preserve"> делатношћу од јавног интереса -</w:t>
      </w:r>
      <w:r w:rsidR="00E30F00" w:rsidRPr="00AA3578">
        <w:rPr>
          <w:rFonts w:ascii="Arial" w:hAnsi="Arial" w:cs="Arial"/>
          <w:iCs/>
          <w:noProof/>
        </w:rPr>
        <w:t xml:space="preserve"> пружањем </w:t>
      </w:r>
      <w:r w:rsidR="00324E00" w:rsidRPr="00AA3578">
        <w:rPr>
          <w:rFonts w:ascii="Arial" w:hAnsi="Arial" w:cs="Arial"/>
          <w:iCs/>
          <w:noProof/>
        </w:rPr>
        <w:t>услужних делатности у копненом саобраћају</w:t>
      </w:r>
      <w:r w:rsidR="00E30F00" w:rsidRPr="00AA3578">
        <w:rPr>
          <w:rFonts w:ascii="Arial" w:hAnsi="Arial" w:cs="Arial"/>
          <w:iCs/>
          <w:noProof/>
        </w:rPr>
        <w:t xml:space="preserve">. </w:t>
      </w:r>
      <w:r w:rsidR="00DF23D0" w:rsidRPr="00AA3578">
        <w:rPr>
          <w:rFonts w:ascii="Arial" w:hAnsi="Arial" w:cs="Arial"/>
          <w:iCs/>
          <w:noProof/>
        </w:rPr>
        <w:t>С</w:t>
      </w:r>
      <w:r w:rsidR="00E30F00" w:rsidRPr="00AA3578">
        <w:rPr>
          <w:rFonts w:ascii="Arial" w:hAnsi="Arial" w:cs="Arial"/>
          <w:iCs/>
          <w:noProof/>
        </w:rPr>
        <w:t>тога је</w:t>
      </w:r>
      <w:r w:rsidR="00FD4D65" w:rsidRPr="00AA3578">
        <w:rPr>
          <w:rFonts w:ascii="Arial" w:hAnsi="Arial" w:cs="Arial"/>
          <w:iCs/>
          <w:noProof/>
        </w:rPr>
        <w:t>,</w:t>
      </w:r>
      <w:r w:rsidR="00E30F00" w:rsidRPr="00AA3578">
        <w:rPr>
          <w:rFonts w:ascii="Arial" w:hAnsi="Arial" w:cs="Arial"/>
          <w:iCs/>
          <w:noProof/>
        </w:rPr>
        <w:t xml:space="preserve"> у изостанку било каквих формалних одлука донетих од стране БАС</w:t>
      </w:r>
      <w:r w:rsidR="00E05A03" w:rsidRPr="00AA3578">
        <w:rPr>
          <w:rFonts w:ascii="Arial" w:hAnsi="Arial" w:cs="Arial"/>
          <w:iCs/>
          <w:noProof/>
        </w:rPr>
        <w:t>-а</w:t>
      </w:r>
      <w:r w:rsidR="00E30F00" w:rsidRPr="00AA3578">
        <w:rPr>
          <w:rFonts w:ascii="Arial" w:hAnsi="Arial" w:cs="Arial"/>
          <w:iCs/>
          <w:noProof/>
        </w:rPr>
        <w:t xml:space="preserve"> </w:t>
      </w:r>
      <w:r w:rsidR="00DF23D0" w:rsidRPr="00AA3578">
        <w:rPr>
          <w:rFonts w:ascii="Arial" w:hAnsi="Arial" w:cs="Arial"/>
          <w:iCs/>
          <w:noProof/>
        </w:rPr>
        <w:t>по питању нов</w:t>
      </w:r>
      <w:r w:rsidR="00E05A03" w:rsidRPr="00AA3578">
        <w:rPr>
          <w:rFonts w:ascii="Arial" w:hAnsi="Arial" w:cs="Arial"/>
          <w:iCs/>
          <w:noProof/>
        </w:rPr>
        <w:t>ог режима кретања људи и пружања</w:t>
      </w:r>
      <w:r w:rsidR="00DF23D0" w:rsidRPr="00AA3578">
        <w:rPr>
          <w:rFonts w:ascii="Arial" w:hAnsi="Arial" w:cs="Arial"/>
          <w:iCs/>
          <w:noProof/>
        </w:rPr>
        <w:t xml:space="preserve"> услуга на простору станичне зграде, Повереник </w:t>
      </w:r>
      <w:r w:rsidR="00FD4D65" w:rsidRPr="00AA3578">
        <w:rPr>
          <w:rFonts w:ascii="Arial" w:hAnsi="Arial" w:cs="Arial"/>
          <w:iCs/>
          <w:noProof/>
        </w:rPr>
        <w:t>нашао</w:t>
      </w:r>
      <w:r w:rsidR="00DF23D0" w:rsidRPr="00AA3578">
        <w:rPr>
          <w:rFonts w:ascii="Arial" w:hAnsi="Arial" w:cs="Arial"/>
          <w:iCs/>
          <w:noProof/>
        </w:rPr>
        <w:t xml:space="preserve"> да забрана </w:t>
      </w:r>
      <w:r w:rsidR="007B46B3" w:rsidRPr="00AA3578">
        <w:rPr>
          <w:rFonts w:ascii="Arial" w:hAnsi="Arial" w:cs="Arial"/>
          <w:iCs/>
          <w:noProof/>
        </w:rPr>
        <w:t>нема</w:t>
      </w:r>
      <w:r w:rsidR="00F863D8" w:rsidRPr="00AA3578">
        <w:rPr>
          <w:rFonts w:ascii="Arial" w:hAnsi="Arial" w:cs="Arial"/>
          <w:iCs/>
          <w:noProof/>
        </w:rPr>
        <w:t xml:space="preserve"> легитимно </w:t>
      </w:r>
      <w:r w:rsidR="00921534" w:rsidRPr="00AA3578">
        <w:rPr>
          <w:rFonts w:ascii="Arial" w:hAnsi="Arial" w:cs="Arial"/>
          <w:iCs/>
          <w:noProof/>
          <w:lang w:val="sr-Cyrl-CS"/>
        </w:rPr>
        <w:t>утемељење</w:t>
      </w:r>
      <w:r w:rsidR="00F863D8" w:rsidRPr="00AA3578">
        <w:rPr>
          <w:rFonts w:ascii="Arial" w:hAnsi="Arial" w:cs="Arial"/>
          <w:iCs/>
          <w:noProof/>
        </w:rPr>
        <w:t>, нити</w:t>
      </w:r>
      <w:r w:rsidR="007B46B3" w:rsidRPr="00AA3578">
        <w:rPr>
          <w:rFonts w:ascii="Arial" w:hAnsi="Arial" w:cs="Arial"/>
          <w:iCs/>
          <w:noProof/>
        </w:rPr>
        <w:t xml:space="preserve"> упориште у наведеним</w:t>
      </w:r>
      <w:r w:rsidR="00DF23D0" w:rsidRPr="00AA3578">
        <w:rPr>
          <w:rFonts w:ascii="Arial" w:hAnsi="Arial" w:cs="Arial"/>
          <w:iCs/>
          <w:noProof/>
        </w:rPr>
        <w:t xml:space="preserve"> безбедносним и економским интересима,</w:t>
      </w:r>
      <w:r w:rsidR="007B46B3" w:rsidRPr="00AA3578">
        <w:rPr>
          <w:rFonts w:ascii="Arial" w:hAnsi="Arial" w:cs="Arial"/>
          <w:iCs/>
          <w:noProof/>
        </w:rPr>
        <w:t xml:space="preserve"> </w:t>
      </w:r>
      <w:r w:rsidR="00326367" w:rsidRPr="00AA3578">
        <w:rPr>
          <w:rFonts w:ascii="Arial" w:hAnsi="Arial" w:cs="Arial"/>
          <w:iCs/>
          <w:noProof/>
        </w:rPr>
        <w:t xml:space="preserve">чиме се онемогућавају </w:t>
      </w:r>
      <w:r w:rsidR="00F863D8" w:rsidRPr="00AA3578">
        <w:rPr>
          <w:rFonts w:ascii="Arial" w:hAnsi="Arial" w:cs="Arial"/>
          <w:iCs/>
          <w:noProof/>
        </w:rPr>
        <w:t>припадници ромске националности да обављају делатност коју су до тада обављали</w:t>
      </w:r>
      <w:r w:rsidR="00921534" w:rsidRPr="00AA3578">
        <w:rPr>
          <w:rFonts w:ascii="Arial" w:hAnsi="Arial" w:cs="Arial"/>
          <w:iCs/>
          <w:noProof/>
          <w:lang w:val="sr-Cyrl-CS"/>
        </w:rPr>
        <w:t xml:space="preserve"> више година без противљења БАС-а</w:t>
      </w:r>
      <w:r w:rsidR="00F863D8" w:rsidRPr="00AA3578">
        <w:rPr>
          <w:rFonts w:ascii="Arial" w:hAnsi="Arial" w:cs="Arial"/>
          <w:iCs/>
          <w:noProof/>
        </w:rPr>
        <w:t xml:space="preserve">. </w:t>
      </w:r>
      <w:r w:rsidR="00FD4D65" w:rsidRPr="00AA3578">
        <w:rPr>
          <w:rFonts w:ascii="Arial" w:hAnsi="Arial" w:cs="Arial"/>
          <w:iCs/>
          <w:noProof/>
        </w:rPr>
        <w:t xml:space="preserve">Шта више, довођење овакве забране у контекст разлога безбедности путника и робе, без доказа да било </w:t>
      </w:r>
      <w:r w:rsidR="00921534" w:rsidRPr="00AA3578">
        <w:rPr>
          <w:rFonts w:ascii="Arial" w:hAnsi="Arial" w:cs="Arial"/>
          <w:iCs/>
          <w:noProof/>
          <w:lang w:val="sr-Cyrl-CS"/>
        </w:rPr>
        <w:t>које</w:t>
      </w:r>
      <w:r w:rsidR="00921534" w:rsidRPr="00AA3578">
        <w:rPr>
          <w:rFonts w:ascii="Arial" w:hAnsi="Arial" w:cs="Arial"/>
          <w:iCs/>
          <w:noProof/>
        </w:rPr>
        <w:t xml:space="preserve"> лиц</w:t>
      </w:r>
      <w:r w:rsidR="00921534" w:rsidRPr="00AA3578">
        <w:rPr>
          <w:rFonts w:ascii="Arial" w:hAnsi="Arial" w:cs="Arial"/>
          <w:iCs/>
          <w:noProof/>
          <w:lang w:val="sr-Cyrl-CS"/>
        </w:rPr>
        <w:t>е</w:t>
      </w:r>
      <w:r w:rsidR="00FD4D65" w:rsidRPr="00AA3578">
        <w:rPr>
          <w:rFonts w:ascii="Arial" w:hAnsi="Arial" w:cs="Arial"/>
          <w:iCs/>
          <w:noProof/>
        </w:rPr>
        <w:t xml:space="preserve"> у чије име је притужба поднета има везе са извршењем било ког кривичног дела на аутобуској станици, израз је укорењених предрасуда о Ромима, и додатно распирује такве предрасу</w:t>
      </w:r>
      <w:r w:rsidR="00572518" w:rsidRPr="00AA3578">
        <w:rPr>
          <w:rFonts w:ascii="Arial" w:hAnsi="Arial" w:cs="Arial"/>
          <w:iCs/>
          <w:noProof/>
        </w:rPr>
        <w:t>де</w:t>
      </w:r>
      <w:r w:rsidR="00FD4D65" w:rsidRPr="00AA3578">
        <w:rPr>
          <w:rFonts w:ascii="Arial" w:hAnsi="Arial" w:cs="Arial"/>
          <w:iCs/>
          <w:noProof/>
        </w:rPr>
        <w:t xml:space="preserve"> које ову категорију чине најтеже запошљивим лицима </w:t>
      </w:r>
      <w:r w:rsidR="002B4D5D" w:rsidRPr="00AA3578">
        <w:rPr>
          <w:rFonts w:ascii="Arial" w:hAnsi="Arial" w:cs="Arial"/>
          <w:iCs/>
          <w:noProof/>
        </w:rPr>
        <w:t>на тржишту рада</w:t>
      </w:r>
      <w:r w:rsidR="00FD4D65" w:rsidRPr="00AA3578">
        <w:rPr>
          <w:rFonts w:ascii="Arial" w:hAnsi="Arial" w:cs="Arial"/>
          <w:iCs/>
          <w:noProof/>
        </w:rPr>
        <w:t>.</w:t>
      </w:r>
    </w:p>
    <w:p w:rsidR="00FD4D65" w:rsidRPr="00AA3578" w:rsidRDefault="00F863D8" w:rsidP="00571039">
      <w:pPr>
        <w:autoSpaceDE w:val="0"/>
        <w:autoSpaceDN w:val="0"/>
        <w:adjustRightInd w:val="0"/>
        <w:spacing w:line="240" w:lineRule="auto"/>
        <w:jc w:val="both"/>
        <w:rPr>
          <w:rFonts w:ascii="Arial" w:hAnsi="Arial" w:cs="Arial"/>
          <w:iCs/>
          <w:noProof/>
        </w:rPr>
      </w:pPr>
      <w:r w:rsidRPr="00AA3578">
        <w:rPr>
          <w:rFonts w:ascii="Arial" w:hAnsi="Arial" w:cs="Arial"/>
          <w:iCs/>
          <w:noProof/>
        </w:rPr>
        <w:t>БАС није пружила ниједан доказ којим би овакву забрану учинила легитимном, посебно имајући у виду да се нису догодиле никакве нормативне промене у односу на претходни период</w:t>
      </w:r>
      <w:r w:rsidR="00B173C4" w:rsidRPr="00AA3578">
        <w:rPr>
          <w:rFonts w:ascii="Arial" w:hAnsi="Arial" w:cs="Arial"/>
          <w:iCs/>
          <w:noProof/>
          <w:lang w:val="sr-Cyrl-CS"/>
        </w:rPr>
        <w:t xml:space="preserve"> у коме је БАС толерисала овим предузетницима да обављају посао, у недостатку сопствене службе</w:t>
      </w:r>
      <w:r w:rsidRPr="00AA3578">
        <w:rPr>
          <w:rFonts w:ascii="Arial" w:hAnsi="Arial" w:cs="Arial"/>
          <w:iCs/>
          <w:noProof/>
        </w:rPr>
        <w:t xml:space="preserve">. </w:t>
      </w:r>
      <w:r w:rsidR="00FD4D65" w:rsidRPr="00AA3578">
        <w:rPr>
          <w:rFonts w:ascii="Arial" w:hAnsi="Arial" w:cs="Arial"/>
          <w:iCs/>
          <w:noProof/>
        </w:rPr>
        <w:t>У том смислу, нису од значаја ни достављени извод из Правилника о организацији и систематизацији послова, јер су сви наведени послови службеника БАС-а били на исти начин систематизовани и у претходном периоду (још од 11. децембра 2014. године), када су лица у чије име је поднета притужба на долазним перонима обављала послове ношења пртљага. Стога, прелазак на нови станични терминал који пружа већу могућност контроле кретања лица као и виши ниво пружених станичних услуга, изискивао је доношење нове унутрашње регулативе која би била адекватан правни основ за нове облике поступања на простору долазних перона.</w:t>
      </w:r>
    </w:p>
    <w:p w:rsidR="00862A40" w:rsidRPr="00AA3578" w:rsidRDefault="00F4493C" w:rsidP="00571039">
      <w:pPr>
        <w:spacing w:line="240" w:lineRule="auto"/>
        <w:jc w:val="both"/>
        <w:rPr>
          <w:rFonts w:ascii="Arial" w:eastAsia="Calibri" w:hAnsi="Arial" w:cs="Arial"/>
          <w:noProof/>
          <w:lang w:val="sr-Cyrl-CS"/>
        </w:rPr>
      </w:pPr>
      <w:r w:rsidRPr="00AA3578">
        <w:rPr>
          <w:rFonts w:ascii="Arial" w:hAnsi="Arial" w:cs="Arial"/>
          <w:b/>
          <w:iCs/>
          <w:noProof/>
        </w:rPr>
        <w:t>3.15.</w:t>
      </w:r>
      <w:r w:rsidR="00635C5F" w:rsidRPr="00AA3578">
        <w:rPr>
          <w:rFonts w:ascii="Arial" w:hAnsi="Arial" w:cs="Arial"/>
          <w:iCs/>
          <w:noProof/>
        </w:rPr>
        <w:t xml:space="preserve"> Посебно питање је однос запослених </w:t>
      </w:r>
      <w:r w:rsidR="00A90BE4" w:rsidRPr="00AA3578">
        <w:rPr>
          <w:rFonts w:ascii="Arial" w:hAnsi="Arial" w:cs="Arial"/>
          <w:iCs/>
          <w:noProof/>
        </w:rPr>
        <w:t xml:space="preserve">у БАС-у </w:t>
      </w:r>
      <w:r w:rsidR="00635C5F" w:rsidRPr="00AA3578">
        <w:rPr>
          <w:rFonts w:ascii="Arial" w:hAnsi="Arial" w:cs="Arial"/>
          <w:iCs/>
          <w:noProof/>
        </w:rPr>
        <w:t xml:space="preserve">према </w:t>
      </w:r>
      <w:r w:rsidR="00C45033" w:rsidRPr="00AA3578">
        <w:rPr>
          <w:rFonts w:ascii="Arial" w:hAnsi="Arial" w:cs="Arial"/>
          <w:iCs/>
          <w:noProof/>
        </w:rPr>
        <w:t>лицима у чије име је поднета притужба</w:t>
      </w:r>
      <w:r w:rsidR="00635C5F" w:rsidRPr="00AA3578">
        <w:rPr>
          <w:rFonts w:ascii="Arial" w:hAnsi="Arial" w:cs="Arial"/>
          <w:iCs/>
          <w:noProof/>
        </w:rPr>
        <w:t xml:space="preserve">, </w:t>
      </w:r>
      <w:r w:rsidR="00547D45" w:rsidRPr="00AA3578">
        <w:rPr>
          <w:rFonts w:ascii="Arial" w:hAnsi="Arial" w:cs="Arial"/>
          <w:iCs/>
          <w:noProof/>
        </w:rPr>
        <w:t>и</w:t>
      </w:r>
      <w:r w:rsidR="00635C5F" w:rsidRPr="00AA3578">
        <w:rPr>
          <w:rFonts w:ascii="Arial" w:hAnsi="Arial" w:cs="Arial"/>
          <w:iCs/>
          <w:noProof/>
        </w:rPr>
        <w:t xml:space="preserve"> вређање</w:t>
      </w:r>
      <w:r w:rsidR="00862A40" w:rsidRPr="00AA3578">
        <w:rPr>
          <w:rFonts w:ascii="Arial" w:hAnsi="Arial" w:cs="Arial"/>
          <w:iCs/>
          <w:noProof/>
        </w:rPr>
        <w:t xml:space="preserve"> на националној основи коме су</w:t>
      </w:r>
      <w:r w:rsidR="00C45033" w:rsidRPr="00AA3578">
        <w:rPr>
          <w:rFonts w:ascii="Arial" w:hAnsi="Arial" w:cs="Arial"/>
          <w:iCs/>
          <w:noProof/>
        </w:rPr>
        <w:t xml:space="preserve"> ова лица била изложена</w:t>
      </w:r>
      <w:r w:rsidR="00862A40" w:rsidRPr="00AA3578">
        <w:rPr>
          <w:rFonts w:ascii="Arial" w:hAnsi="Arial" w:cs="Arial"/>
          <w:iCs/>
          <w:noProof/>
        </w:rPr>
        <w:t xml:space="preserve"> приликом покушаја обављања своје делатности на станичним перонима</w:t>
      </w:r>
      <w:r w:rsidR="00C45033" w:rsidRPr="00AA3578">
        <w:rPr>
          <w:rFonts w:ascii="Arial" w:hAnsi="Arial" w:cs="Arial"/>
          <w:iCs/>
          <w:noProof/>
        </w:rPr>
        <w:t>,</w:t>
      </w:r>
      <w:r w:rsidR="00862A40" w:rsidRPr="00AA3578">
        <w:rPr>
          <w:rFonts w:ascii="Arial" w:hAnsi="Arial" w:cs="Arial"/>
          <w:iCs/>
          <w:noProof/>
        </w:rPr>
        <w:t xml:space="preserve"> али и приликом жеље да користе услу</w:t>
      </w:r>
      <w:r w:rsidR="00C45033" w:rsidRPr="00AA3578">
        <w:rPr>
          <w:rFonts w:ascii="Arial" w:hAnsi="Arial" w:cs="Arial"/>
          <w:iCs/>
          <w:noProof/>
        </w:rPr>
        <w:t xml:space="preserve">ге угоститељског објекта </w:t>
      </w:r>
      <w:r w:rsidR="00C41093">
        <w:rPr>
          <w:rFonts w:ascii="Arial" w:hAnsi="Arial" w:cs="Arial"/>
          <w:iCs/>
          <w:noProof/>
          <w:lang w:val="sr-Cyrl-RS"/>
        </w:rPr>
        <w:t>ИИ</w:t>
      </w:r>
      <w:r w:rsidR="00862A40" w:rsidRPr="00AA3578">
        <w:rPr>
          <w:rFonts w:ascii="Arial" w:hAnsi="Arial" w:cs="Arial"/>
          <w:iCs/>
          <w:noProof/>
        </w:rPr>
        <w:t xml:space="preserve"> </w:t>
      </w:r>
      <w:r w:rsidR="00A90BE4" w:rsidRPr="00AA3578">
        <w:rPr>
          <w:rFonts w:ascii="Arial" w:hAnsi="Arial" w:cs="Arial"/>
          <w:iCs/>
          <w:noProof/>
        </w:rPr>
        <w:t>који се налази под управом Београдске аутобуске станице</w:t>
      </w:r>
      <w:r w:rsidR="00862A40" w:rsidRPr="00AA3578">
        <w:rPr>
          <w:rFonts w:ascii="Arial" w:hAnsi="Arial" w:cs="Arial"/>
          <w:iCs/>
          <w:noProof/>
        </w:rPr>
        <w:t xml:space="preserve">. </w:t>
      </w:r>
      <w:r w:rsidR="0029462C" w:rsidRPr="00AA3578">
        <w:rPr>
          <w:rFonts w:ascii="Arial" w:hAnsi="Arial" w:cs="Arial"/>
          <w:iCs/>
          <w:noProof/>
        </w:rPr>
        <w:t>Велики број лица кој</w:t>
      </w:r>
      <w:r w:rsidR="00A90BE4" w:rsidRPr="00AA3578">
        <w:rPr>
          <w:rFonts w:ascii="Arial" w:hAnsi="Arial" w:cs="Arial"/>
          <w:iCs/>
          <w:noProof/>
        </w:rPr>
        <w:t>и</w:t>
      </w:r>
      <w:r w:rsidR="0029462C" w:rsidRPr="00AA3578">
        <w:rPr>
          <w:rFonts w:ascii="Arial" w:hAnsi="Arial" w:cs="Arial"/>
          <w:iCs/>
          <w:noProof/>
        </w:rPr>
        <w:t xml:space="preserve"> су бил</w:t>
      </w:r>
      <w:r w:rsidR="00A90BE4" w:rsidRPr="00AA3578">
        <w:rPr>
          <w:rFonts w:ascii="Arial" w:hAnsi="Arial" w:cs="Arial"/>
          <w:iCs/>
          <w:noProof/>
        </w:rPr>
        <w:t>и</w:t>
      </w:r>
      <w:r w:rsidR="0029462C" w:rsidRPr="00AA3578">
        <w:rPr>
          <w:rFonts w:ascii="Arial" w:hAnsi="Arial" w:cs="Arial"/>
          <w:iCs/>
          <w:noProof/>
        </w:rPr>
        <w:t xml:space="preserve"> сведоци овог поступања, те слична интерпретација животног догађаја који је предмет ове приту</w:t>
      </w:r>
      <w:r w:rsidR="005D2AF7" w:rsidRPr="00AA3578">
        <w:rPr>
          <w:rFonts w:ascii="Arial" w:hAnsi="Arial" w:cs="Arial"/>
          <w:iCs/>
          <w:noProof/>
        </w:rPr>
        <w:t>жбе, водиле су к</w:t>
      </w:r>
      <w:r w:rsidR="0029462C" w:rsidRPr="00AA3578">
        <w:rPr>
          <w:rFonts w:ascii="Arial" w:hAnsi="Arial" w:cs="Arial"/>
          <w:iCs/>
          <w:noProof/>
        </w:rPr>
        <w:t>а утвр</w:t>
      </w:r>
      <w:r w:rsidR="005D2AF7" w:rsidRPr="00AA3578">
        <w:rPr>
          <w:rFonts w:ascii="Arial" w:hAnsi="Arial" w:cs="Arial"/>
          <w:iCs/>
          <w:noProof/>
        </w:rPr>
        <w:t>ђивању</w:t>
      </w:r>
      <w:r w:rsidR="00C45A73" w:rsidRPr="00AA3578">
        <w:rPr>
          <w:rFonts w:ascii="Arial" w:hAnsi="Arial" w:cs="Arial"/>
          <w:iCs/>
          <w:noProof/>
        </w:rPr>
        <w:t xml:space="preserve"> да су истинити наводи притужбе у делу у ком је описан н</w:t>
      </w:r>
      <w:r w:rsidR="00A90BE4" w:rsidRPr="00AA3578">
        <w:rPr>
          <w:rFonts w:ascii="Arial" w:hAnsi="Arial" w:cs="Arial"/>
          <w:iCs/>
          <w:noProof/>
        </w:rPr>
        <w:t>епримерен</w:t>
      </w:r>
      <w:r w:rsidR="00C45A73" w:rsidRPr="00AA3578">
        <w:rPr>
          <w:rFonts w:ascii="Arial" w:hAnsi="Arial" w:cs="Arial"/>
          <w:iCs/>
          <w:noProof/>
        </w:rPr>
        <w:t xml:space="preserve"> однос према </w:t>
      </w:r>
      <w:r w:rsidR="007B46B3" w:rsidRPr="00AA3578">
        <w:rPr>
          <w:rFonts w:ascii="Arial" w:hAnsi="Arial" w:cs="Arial"/>
          <w:iCs/>
          <w:noProof/>
        </w:rPr>
        <w:t>лицима у чије име је поднета притужба</w:t>
      </w:r>
      <w:r w:rsidR="00C45A73" w:rsidRPr="00AA3578">
        <w:rPr>
          <w:rFonts w:ascii="Arial" w:hAnsi="Arial" w:cs="Arial"/>
          <w:iCs/>
          <w:noProof/>
        </w:rPr>
        <w:t xml:space="preserve">, те обраћање шефа обезбеђења и управнице угоститељског објекта на погрдан и увредљив начин. </w:t>
      </w:r>
      <w:r w:rsidR="00C85AC0" w:rsidRPr="00AA3578">
        <w:rPr>
          <w:rFonts w:ascii="Arial" w:eastAsia="Calibri" w:hAnsi="Arial" w:cs="Arial"/>
          <w:noProof/>
        </w:rPr>
        <w:t xml:space="preserve">Повереник је мишљења да је на овај начин према носачима пртљага створено непријатељско, понижавајуће и увредљиво окружење, те да </w:t>
      </w:r>
      <w:r w:rsidR="00647B72">
        <w:rPr>
          <w:rFonts w:ascii="Arial" w:eastAsia="Calibri" w:hAnsi="Arial" w:cs="Arial"/>
          <w:noProof/>
        </w:rPr>
        <w:t>наведене</w:t>
      </w:r>
      <w:r w:rsidR="00C85AC0" w:rsidRPr="00AA3578">
        <w:rPr>
          <w:rFonts w:ascii="Arial" w:eastAsia="Calibri" w:hAnsi="Arial" w:cs="Arial"/>
          <w:noProof/>
        </w:rPr>
        <w:t xml:space="preserve"> изјаве особља БАС-а представљају узнемиравајуће и понижавајуће поступање према овој групи лица на основу њихове националне припадности. </w:t>
      </w:r>
    </w:p>
    <w:p w:rsidR="00B173C4" w:rsidRPr="00725276" w:rsidRDefault="000B363B" w:rsidP="00571039">
      <w:pPr>
        <w:spacing w:line="240" w:lineRule="auto"/>
        <w:jc w:val="both"/>
        <w:rPr>
          <w:rFonts w:ascii="Arial" w:hAnsi="Arial" w:cs="Arial"/>
          <w:iCs/>
          <w:strike/>
          <w:noProof/>
          <w:lang w:val="sr-Cyrl-CS"/>
        </w:rPr>
      </w:pPr>
      <w:r w:rsidRPr="00AA3578">
        <w:rPr>
          <w:rFonts w:ascii="Arial" w:eastAsia="Calibri" w:hAnsi="Arial" w:cs="Arial"/>
          <w:noProof/>
          <w:lang w:val="sr-Cyrl-CS"/>
        </w:rPr>
        <w:lastRenderedPageBreak/>
        <w:t>Иако се у изјашњењу БАС-а, наводи да су такви искази произвољни и тенденциозни, БАС се ниједном није оградио од оваквих исказа или пружио доказе да је тим поводом затражио од запослених да се на те околности изјасне</w:t>
      </w:r>
      <w:r w:rsidR="00395B6F" w:rsidRPr="00AA3578">
        <w:rPr>
          <w:rFonts w:ascii="Arial" w:eastAsia="Calibri" w:hAnsi="Arial" w:cs="Arial"/>
          <w:noProof/>
          <w:lang w:val="sr-Cyrl-CS"/>
        </w:rPr>
        <w:t>,</w:t>
      </w:r>
      <w:r w:rsidRPr="00AA3578">
        <w:rPr>
          <w:rFonts w:ascii="Arial" w:eastAsia="Calibri" w:hAnsi="Arial" w:cs="Arial"/>
          <w:noProof/>
          <w:lang w:val="sr-Cyrl-CS"/>
        </w:rPr>
        <w:t xml:space="preserve"> </w:t>
      </w:r>
      <w:r w:rsidR="00D85ECF" w:rsidRPr="00AA3578">
        <w:rPr>
          <w:rFonts w:ascii="Arial" w:eastAsia="Calibri" w:hAnsi="Arial" w:cs="Arial"/>
          <w:noProof/>
          <w:lang w:val="sr-Cyrl-CS"/>
        </w:rPr>
        <w:t xml:space="preserve">будући да је такво понашање </w:t>
      </w:r>
      <w:r w:rsidR="000538FF" w:rsidRPr="00AA3578">
        <w:rPr>
          <w:rFonts w:ascii="Arial" w:eastAsia="Calibri" w:hAnsi="Arial" w:cs="Arial"/>
          <w:noProof/>
          <w:lang w:val="sr-Cyrl-CS"/>
        </w:rPr>
        <w:t xml:space="preserve">било на </w:t>
      </w:r>
      <w:r w:rsidR="00D85ECF" w:rsidRPr="00AA3578">
        <w:rPr>
          <w:rFonts w:ascii="Arial" w:eastAsia="Calibri" w:hAnsi="Arial" w:cs="Arial"/>
          <w:noProof/>
          <w:lang w:val="sr-Cyrl-CS"/>
        </w:rPr>
        <w:t xml:space="preserve"> радном месту </w:t>
      </w:r>
      <w:r w:rsidR="000538FF" w:rsidRPr="00AA3578">
        <w:rPr>
          <w:rFonts w:ascii="Arial" w:eastAsia="Calibri" w:hAnsi="Arial" w:cs="Arial"/>
          <w:noProof/>
          <w:lang w:val="sr-Cyrl-CS"/>
        </w:rPr>
        <w:t xml:space="preserve">у обављању радних </w:t>
      </w:r>
      <w:r w:rsidR="00D85ECF" w:rsidRPr="00AA3578">
        <w:rPr>
          <w:rFonts w:ascii="Arial" w:eastAsia="Calibri" w:hAnsi="Arial" w:cs="Arial"/>
          <w:noProof/>
          <w:lang w:val="sr-Cyrl-CS"/>
        </w:rPr>
        <w:t>задат</w:t>
      </w:r>
      <w:r w:rsidR="000538FF" w:rsidRPr="00AA3578">
        <w:rPr>
          <w:rFonts w:ascii="Arial" w:eastAsia="Calibri" w:hAnsi="Arial" w:cs="Arial"/>
          <w:noProof/>
          <w:lang w:val="sr-Cyrl-CS"/>
        </w:rPr>
        <w:t>ака, у</w:t>
      </w:r>
      <w:r w:rsidR="00D85ECF" w:rsidRPr="00AA3578">
        <w:rPr>
          <w:rFonts w:ascii="Arial" w:eastAsia="Calibri" w:hAnsi="Arial" w:cs="Arial"/>
          <w:noProof/>
          <w:lang w:val="sr-Cyrl-CS"/>
        </w:rPr>
        <w:t xml:space="preserve"> </w:t>
      </w:r>
      <w:r w:rsidR="00ED3AB0" w:rsidRPr="00AA3578">
        <w:rPr>
          <w:rFonts w:ascii="Arial" w:eastAsia="Calibri" w:hAnsi="Arial" w:cs="Arial"/>
          <w:noProof/>
          <w:lang w:val="sr-Cyrl-CS"/>
        </w:rPr>
        <w:t xml:space="preserve">циљу утврђивања шта се у конкретним ситуацијама </w:t>
      </w:r>
      <w:r w:rsidR="00D85ECF" w:rsidRPr="00AA3578">
        <w:rPr>
          <w:rFonts w:ascii="Arial" w:eastAsia="Calibri" w:hAnsi="Arial" w:cs="Arial"/>
          <w:noProof/>
          <w:lang w:val="sr-Cyrl-CS"/>
        </w:rPr>
        <w:t xml:space="preserve">десило и утврђивања </w:t>
      </w:r>
      <w:r w:rsidR="00E57A26" w:rsidRPr="00AA3578">
        <w:rPr>
          <w:rFonts w:ascii="Arial" w:eastAsia="Calibri" w:hAnsi="Arial" w:cs="Arial"/>
          <w:noProof/>
          <w:lang w:val="sr-Cyrl-CS"/>
        </w:rPr>
        <w:t xml:space="preserve">постојања </w:t>
      </w:r>
      <w:r w:rsidR="00D85ECF" w:rsidRPr="00AA3578">
        <w:rPr>
          <w:rFonts w:ascii="Arial" w:eastAsia="Calibri" w:hAnsi="Arial" w:cs="Arial"/>
          <w:noProof/>
          <w:lang w:val="sr-Cyrl-CS"/>
        </w:rPr>
        <w:t>одговорности запослених</w:t>
      </w:r>
      <w:r w:rsidR="0080655A" w:rsidRPr="00AA3578">
        <w:rPr>
          <w:rFonts w:ascii="Arial" w:eastAsia="Calibri" w:hAnsi="Arial" w:cs="Arial"/>
          <w:noProof/>
          <w:lang w:val="sr-Cyrl-CS"/>
        </w:rPr>
        <w:t xml:space="preserve">, а посебвно имајући у виду да је организација </w:t>
      </w:r>
      <w:r w:rsidR="00C41093">
        <w:rPr>
          <w:rFonts w:ascii="Arial" w:eastAsia="Calibri" w:hAnsi="Arial" w:cs="Arial"/>
          <w:noProof/>
          <w:lang w:val="sr-Cyrl-CS"/>
        </w:rPr>
        <w:t>АА</w:t>
      </w:r>
      <w:r w:rsidR="0080655A" w:rsidRPr="00AA3578">
        <w:rPr>
          <w:rFonts w:ascii="Arial" w:eastAsia="Calibri" w:hAnsi="Arial" w:cs="Arial"/>
          <w:noProof/>
          <w:lang w:val="sr-Cyrl-CS"/>
        </w:rPr>
        <w:t xml:space="preserve"> указивала на овакав третман лица ромске националности и пре подношења притужбе Поверенику. </w:t>
      </w:r>
      <w:r w:rsidR="00B7018A" w:rsidRPr="00AA3578">
        <w:rPr>
          <w:rFonts w:ascii="Arial" w:eastAsia="Calibri" w:hAnsi="Arial" w:cs="Arial"/>
          <w:noProof/>
          <w:lang w:val="sr-Cyrl-CS"/>
        </w:rPr>
        <w:t xml:space="preserve">Такође, с обзиром да су неки од ових предузетника деценијама обављали послове носача пртљага, са чиме је БАС била упозната и издавала им месечне карте за посебне намене, </w:t>
      </w:r>
      <w:r w:rsidR="00115AFB" w:rsidRPr="00AA3578">
        <w:rPr>
          <w:rFonts w:ascii="Arial" w:eastAsia="Calibri" w:hAnsi="Arial" w:cs="Arial"/>
          <w:noProof/>
          <w:lang w:val="sr-Cyrl-CS"/>
        </w:rPr>
        <w:t xml:space="preserve">изискивало је и пружања </w:t>
      </w:r>
      <w:r w:rsidR="00A979C2" w:rsidRPr="00AA3578">
        <w:rPr>
          <w:rFonts w:ascii="Arial" w:eastAsia="Calibri" w:hAnsi="Arial" w:cs="Arial"/>
          <w:noProof/>
          <w:lang w:val="sr-Cyrl-CS"/>
        </w:rPr>
        <w:t>информациј</w:t>
      </w:r>
      <w:r w:rsidR="00115AFB" w:rsidRPr="00AA3578">
        <w:rPr>
          <w:rFonts w:ascii="Arial" w:eastAsia="Calibri" w:hAnsi="Arial" w:cs="Arial"/>
          <w:noProof/>
          <w:lang w:val="sr-Cyrl-CS"/>
        </w:rPr>
        <w:t>а и обавештења</w:t>
      </w:r>
      <w:r w:rsidR="00083821" w:rsidRPr="00AA3578">
        <w:rPr>
          <w:rFonts w:ascii="Arial" w:eastAsia="Calibri" w:hAnsi="Arial" w:cs="Arial"/>
          <w:noProof/>
          <w:lang w:val="sr-Cyrl-CS"/>
        </w:rPr>
        <w:t xml:space="preserve"> о новој пословној политици и евентуалном формирању нове службе која би се бавила преношењем пртљага</w:t>
      </w:r>
      <w:r w:rsidR="00115AFB" w:rsidRPr="00AA3578">
        <w:rPr>
          <w:rFonts w:ascii="Arial" w:eastAsia="Calibri" w:hAnsi="Arial" w:cs="Arial"/>
          <w:noProof/>
          <w:lang w:val="sr-Cyrl-CS"/>
        </w:rPr>
        <w:t xml:space="preserve"> или евентуално новим начинима пружања услуга носача, на достојанствен,</w:t>
      </w:r>
      <w:r w:rsidR="00ED67A3">
        <w:rPr>
          <w:rFonts w:ascii="Arial" w:eastAsia="Calibri" w:hAnsi="Arial" w:cs="Arial"/>
          <w:noProof/>
          <w:lang w:val="sr-Cyrl-CS"/>
        </w:rPr>
        <w:t xml:space="preserve"> а</w:t>
      </w:r>
      <w:r w:rsidR="00115AFB" w:rsidRPr="00AA3578">
        <w:rPr>
          <w:rFonts w:ascii="Arial" w:eastAsia="Calibri" w:hAnsi="Arial" w:cs="Arial"/>
          <w:noProof/>
          <w:lang w:val="sr-Cyrl-CS"/>
        </w:rPr>
        <w:t xml:space="preserve"> не понижавајући начин</w:t>
      </w:r>
      <w:r w:rsidR="00083821" w:rsidRPr="00AA3578">
        <w:rPr>
          <w:rFonts w:ascii="Arial" w:eastAsia="Calibri" w:hAnsi="Arial" w:cs="Arial"/>
          <w:noProof/>
          <w:lang w:val="sr-Cyrl-CS"/>
        </w:rPr>
        <w:t>.</w:t>
      </w:r>
      <w:r w:rsidR="00395B6F" w:rsidRPr="00AA3578">
        <w:rPr>
          <w:rFonts w:ascii="Arial" w:eastAsia="Calibri" w:hAnsi="Arial" w:cs="Arial"/>
          <w:noProof/>
          <w:lang w:val="sr-Cyrl-CS"/>
        </w:rPr>
        <w:t xml:space="preserve"> </w:t>
      </w:r>
    </w:p>
    <w:p w:rsidR="00A90BE4" w:rsidRDefault="00F4493C" w:rsidP="00571039">
      <w:pPr>
        <w:tabs>
          <w:tab w:val="left" w:pos="450"/>
        </w:tabs>
        <w:autoSpaceDE w:val="0"/>
        <w:autoSpaceDN w:val="0"/>
        <w:adjustRightInd w:val="0"/>
        <w:spacing w:line="240" w:lineRule="auto"/>
        <w:jc w:val="both"/>
        <w:rPr>
          <w:rFonts w:ascii="Arial" w:hAnsi="Arial" w:cs="Arial"/>
          <w:iCs/>
          <w:noProof/>
          <w:lang w:val="sr-Cyrl-CS"/>
        </w:rPr>
      </w:pPr>
      <w:r w:rsidRPr="004A7C6C">
        <w:rPr>
          <w:rFonts w:ascii="Arial" w:hAnsi="Arial" w:cs="Arial"/>
          <w:b/>
          <w:noProof/>
        </w:rPr>
        <w:t>3.16</w:t>
      </w:r>
      <w:r w:rsidR="008772E5" w:rsidRPr="004A7C6C">
        <w:rPr>
          <w:rFonts w:ascii="Arial" w:hAnsi="Arial" w:cs="Arial"/>
          <w:b/>
          <w:noProof/>
        </w:rPr>
        <w:t xml:space="preserve">. </w:t>
      </w:r>
      <w:r w:rsidR="00A44CCB" w:rsidRPr="004A7C6C">
        <w:rPr>
          <w:rFonts w:ascii="Arial" w:hAnsi="Arial" w:cs="Arial"/>
          <w:noProof/>
        </w:rPr>
        <w:t>Анализирајући прост</w:t>
      </w:r>
      <w:r w:rsidR="008772E5" w:rsidRPr="004A7C6C">
        <w:rPr>
          <w:rFonts w:ascii="Arial" w:hAnsi="Arial" w:cs="Arial"/>
          <w:noProof/>
        </w:rPr>
        <w:t xml:space="preserve">орно-временски контекст животних догађаја који су разлог подношења ове притужбе, Повереник </w:t>
      </w:r>
      <w:r w:rsidR="00A44CCB" w:rsidRPr="004A7C6C">
        <w:rPr>
          <w:rFonts w:ascii="Arial" w:hAnsi="Arial" w:cs="Arial"/>
          <w:noProof/>
        </w:rPr>
        <w:t>користи ову прилику да укаже на</w:t>
      </w:r>
      <w:r w:rsidR="008772E5" w:rsidRPr="004A7C6C">
        <w:rPr>
          <w:rFonts w:ascii="Arial" w:hAnsi="Arial" w:cs="Arial"/>
          <w:noProof/>
        </w:rPr>
        <w:t xml:space="preserve"> статистичке податке и резултате истраживања о положају Рома на тржишту рада. Наиме, сви расположиви подаци показују да је стопа незапослености међу Ромима много већа него у укупној популацији</w:t>
      </w:r>
      <w:r w:rsidR="008772E5" w:rsidRPr="004A7C6C">
        <w:rPr>
          <w:rFonts w:ascii="Arial" w:hAnsi="Arial" w:cs="Arial"/>
          <w:noProof/>
          <w:vertAlign w:val="superscript"/>
        </w:rPr>
        <w:footnoteReference w:id="14"/>
      </w:r>
      <w:r w:rsidR="008772E5" w:rsidRPr="004A7C6C">
        <w:rPr>
          <w:rFonts w:ascii="Arial" w:hAnsi="Arial" w:cs="Arial"/>
          <w:noProof/>
        </w:rPr>
        <w:t xml:space="preserve">. У прилог наведеној тврдњи говоре и подаци </w:t>
      </w:r>
      <w:r w:rsidR="008772E5" w:rsidRPr="004A7C6C">
        <w:rPr>
          <w:rFonts w:ascii="Arial" w:hAnsi="Arial" w:cs="Arial"/>
          <w:iCs/>
          <w:noProof/>
        </w:rPr>
        <w:t>пописа становништва из 2011. године, који указују на низак степен економске активности Рома. Према овим подацима, свега 28% ромског становништва спада у категорију економски активних, што је неупоредиво мање од републичког просека (41%). Од економски активних Рома, пословну активност обавља свега 41%, што је такође знатно ниже у односу на републички просек (78%). Запослење Рома је углавном неформално – делимично краткотрајно ангажовање или послови који не захтевају посебно знање, те најзаступљенија занимања међу активним Ромима су улични чистачи и сакупљачи секундарних сировина (59,3%)</w:t>
      </w:r>
      <w:r w:rsidR="008772E5" w:rsidRPr="004A7C6C">
        <w:rPr>
          <w:rFonts w:ascii="Arial" w:hAnsi="Arial" w:cs="Arial"/>
          <w:noProof/>
          <w:vertAlign w:val="superscript"/>
        </w:rPr>
        <w:footnoteReference w:id="15"/>
      </w:r>
      <w:r w:rsidR="008772E5" w:rsidRPr="004A7C6C">
        <w:rPr>
          <w:rFonts w:ascii="Arial" w:hAnsi="Arial" w:cs="Arial"/>
          <w:iCs/>
          <w:noProof/>
        </w:rPr>
        <w:t xml:space="preserve">. Бројни су узроци који су довели до тога да Роми буду једна од најмаргинализованијих група на тржишту рада, а међу њима су: </w:t>
      </w:r>
      <w:r w:rsidR="00725276" w:rsidRPr="004A7C6C">
        <w:rPr>
          <w:rFonts w:ascii="Arial" w:hAnsi="Arial" w:cs="Arial"/>
          <w:iCs/>
          <w:noProof/>
        </w:rPr>
        <w:t>уврежене предрасуде о радним навикама Рома и дискриминација при запошљавању од стране послодаваца</w:t>
      </w:r>
      <w:r w:rsidR="00725276">
        <w:rPr>
          <w:rFonts w:ascii="Arial" w:hAnsi="Arial" w:cs="Arial"/>
          <w:iCs/>
          <w:noProof/>
        </w:rPr>
        <w:t>,</w:t>
      </w:r>
      <w:r w:rsidR="00725276" w:rsidRPr="004A7C6C">
        <w:rPr>
          <w:rFonts w:ascii="Arial" w:hAnsi="Arial" w:cs="Arial"/>
          <w:iCs/>
          <w:noProof/>
        </w:rPr>
        <w:t xml:space="preserve"> </w:t>
      </w:r>
      <w:r w:rsidR="008772E5" w:rsidRPr="004A7C6C">
        <w:rPr>
          <w:rFonts w:ascii="Arial" w:hAnsi="Arial" w:cs="Arial"/>
          <w:iCs/>
          <w:noProof/>
        </w:rPr>
        <w:t>недовољна образованост и недостатак стручних квалификација, надпросе</w:t>
      </w:r>
      <w:r w:rsidR="00725276">
        <w:rPr>
          <w:rFonts w:ascii="Arial" w:hAnsi="Arial" w:cs="Arial"/>
          <w:iCs/>
          <w:noProof/>
        </w:rPr>
        <w:t>чно запошљавање на „црно“</w:t>
      </w:r>
      <w:r w:rsidR="008772E5" w:rsidRPr="004A7C6C">
        <w:rPr>
          <w:rFonts w:ascii="Arial" w:hAnsi="Arial" w:cs="Arial"/>
          <w:iCs/>
          <w:noProof/>
        </w:rPr>
        <w:t>.</w:t>
      </w:r>
      <w:r w:rsidR="00725276" w:rsidRPr="00725276">
        <w:rPr>
          <w:rFonts w:ascii="Arial" w:hAnsi="Arial" w:cs="Arial"/>
          <w:noProof/>
          <w:vertAlign w:val="superscript"/>
        </w:rPr>
        <w:t xml:space="preserve"> </w:t>
      </w:r>
      <w:r w:rsidR="00725276" w:rsidRPr="004A7C6C">
        <w:rPr>
          <w:rFonts w:ascii="Arial" w:hAnsi="Arial" w:cs="Arial"/>
          <w:noProof/>
          <w:vertAlign w:val="superscript"/>
        </w:rPr>
        <w:footnoteReference w:id="16"/>
      </w:r>
      <w:r w:rsidR="00A0109D" w:rsidRPr="004A7C6C">
        <w:rPr>
          <w:rFonts w:ascii="Arial" w:hAnsi="Arial" w:cs="Arial"/>
          <w:iCs/>
          <w:noProof/>
        </w:rPr>
        <w:t xml:space="preserve"> </w:t>
      </w:r>
    </w:p>
    <w:p w:rsidR="00A979C2" w:rsidRPr="00F73EDF" w:rsidRDefault="00A979C2" w:rsidP="00571039">
      <w:pPr>
        <w:tabs>
          <w:tab w:val="left" w:pos="450"/>
        </w:tabs>
        <w:autoSpaceDE w:val="0"/>
        <w:autoSpaceDN w:val="0"/>
        <w:adjustRightInd w:val="0"/>
        <w:spacing w:line="240" w:lineRule="auto"/>
        <w:jc w:val="both"/>
        <w:rPr>
          <w:rFonts w:ascii="Arial" w:hAnsi="Arial" w:cs="Arial"/>
          <w:iCs/>
          <w:noProof/>
          <w:lang w:val="sr-Cyrl-CS"/>
        </w:rPr>
      </w:pPr>
      <w:r>
        <w:rPr>
          <w:rFonts w:ascii="Arial" w:hAnsi="Arial" w:cs="Arial"/>
          <w:iCs/>
          <w:noProof/>
          <w:lang w:val="sr-Cyrl-CS"/>
        </w:rPr>
        <w:t>У истраживању „Дискриминација на тржишту рада“</w:t>
      </w:r>
      <w:r w:rsidR="00852A99">
        <w:rPr>
          <w:rStyle w:val="FootnoteReference"/>
          <w:rFonts w:ascii="Arial" w:hAnsi="Arial" w:cs="Arial"/>
          <w:iCs/>
          <w:noProof/>
          <w:lang w:val="sr-Cyrl-CS"/>
        </w:rPr>
        <w:footnoteReference w:id="17"/>
      </w:r>
      <w:r w:rsidR="00852A99">
        <w:rPr>
          <w:rFonts w:ascii="Arial" w:hAnsi="Arial" w:cs="Arial"/>
          <w:iCs/>
          <w:noProof/>
          <w:lang w:val="sr-Cyrl-CS"/>
        </w:rPr>
        <w:t xml:space="preserve">, наведено је да 75% послодаваца сматра да се Роми не позивају на разговор само зато што послодавци не желе да у фирми имају Роме. Такође, приликом истраживања перцепције дискриминације на тржишту рада, испитаници су </w:t>
      </w:r>
      <w:r w:rsidR="00B00FAC">
        <w:rPr>
          <w:rFonts w:ascii="Arial" w:hAnsi="Arial" w:cs="Arial"/>
          <w:iCs/>
          <w:noProof/>
          <w:lang w:val="sr-Cyrl-CS"/>
        </w:rPr>
        <w:t>препознали Роме и Ромкиње као једну од највише дискриминисаних</w:t>
      </w:r>
      <w:r w:rsidR="00852A99">
        <w:rPr>
          <w:rFonts w:ascii="Arial" w:hAnsi="Arial" w:cs="Arial"/>
          <w:iCs/>
          <w:noProof/>
          <w:lang w:val="sr-Cyrl-CS"/>
        </w:rPr>
        <w:t xml:space="preserve"> група, уз старије и особе са инвалидитетом.</w:t>
      </w:r>
      <w:r>
        <w:rPr>
          <w:rFonts w:ascii="Arial" w:hAnsi="Arial" w:cs="Arial"/>
          <w:iCs/>
          <w:noProof/>
          <w:lang w:val="sr-Cyrl-CS"/>
        </w:rPr>
        <w:t xml:space="preserve"> </w:t>
      </w:r>
      <w:r w:rsidR="00F73EDF">
        <w:rPr>
          <w:rFonts w:ascii="Arial" w:hAnsi="Arial" w:cs="Arial"/>
          <w:iCs/>
          <w:noProof/>
          <w:lang w:val="sr-Cyrl-CS"/>
        </w:rPr>
        <w:t>У посебном извештају Повереника за заштиту равноправности о дискриминацији у области рада и запошљавања</w:t>
      </w:r>
      <w:r w:rsidR="00F73EDF">
        <w:rPr>
          <w:rStyle w:val="FootnoteReference"/>
          <w:rFonts w:ascii="Arial" w:hAnsi="Arial" w:cs="Arial"/>
          <w:iCs/>
          <w:noProof/>
          <w:lang w:val="sr-Cyrl-CS"/>
        </w:rPr>
        <w:footnoteReference w:id="18"/>
      </w:r>
      <w:r w:rsidR="00F73EDF">
        <w:rPr>
          <w:rFonts w:ascii="Arial" w:hAnsi="Arial" w:cs="Arial"/>
          <w:iCs/>
          <w:noProof/>
          <w:lang w:val="sr-Cyrl-CS"/>
        </w:rPr>
        <w:t xml:space="preserve"> наведен је податак да </w:t>
      </w:r>
      <w:r w:rsidR="00F73EDF" w:rsidRPr="002B54C6">
        <w:rPr>
          <w:rFonts w:ascii="Arial" w:eastAsia="Times New Roman" w:hAnsi="Arial" w:cs="Times New Roman"/>
        </w:rPr>
        <w:t>90% ромских породица нема запосленог члана и да је око 27.000 Рома незапослено упркос постојању афирмативне мере за њихово запошљавање. Број незапослених Рома је сигурно и већи с обзиром да је претпоставка да они који су незапослени вероватно нису пријављени на евиденцији Националне службе за запошљавање</w:t>
      </w:r>
      <w:r w:rsidR="00F73EDF">
        <w:rPr>
          <w:rFonts w:ascii="Arial" w:hAnsi="Arial"/>
          <w:lang w:val="sr-Cyrl-CS"/>
        </w:rPr>
        <w:t xml:space="preserve">. </w:t>
      </w:r>
      <w:r w:rsidR="00F73EDF" w:rsidRPr="00933089">
        <w:rPr>
          <w:rFonts w:ascii="Arial" w:hAnsi="Arial" w:cs="Arial"/>
        </w:rPr>
        <w:t>Од категорија теже запошљивих лица, Роми су једина етничка група која је готово у потпуности искључена из формалног тржишта рада.</w:t>
      </w:r>
      <w:r w:rsidR="00F73EDF">
        <w:rPr>
          <w:rFonts w:ascii="Arial" w:hAnsi="Arial" w:cs="Arial"/>
          <w:lang w:val="sr-Cyrl-CS"/>
        </w:rPr>
        <w:t xml:space="preserve"> </w:t>
      </w:r>
    </w:p>
    <w:p w:rsidR="004C6C88" w:rsidRPr="004A7C6C" w:rsidRDefault="00F4493C" w:rsidP="00571039">
      <w:pPr>
        <w:tabs>
          <w:tab w:val="left" w:pos="450"/>
        </w:tabs>
        <w:autoSpaceDE w:val="0"/>
        <w:autoSpaceDN w:val="0"/>
        <w:adjustRightInd w:val="0"/>
        <w:spacing w:line="240" w:lineRule="auto"/>
        <w:jc w:val="both"/>
        <w:rPr>
          <w:rFonts w:ascii="Arial" w:hAnsi="Arial" w:cs="Arial"/>
          <w:iCs/>
          <w:noProof/>
          <w:color w:val="7030A0"/>
        </w:rPr>
      </w:pPr>
      <w:r w:rsidRPr="004A7C6C">
        <w:rPr>
          <w:rFonts w:ascii="Arial" w:eastAsia="Calibri" w:hAnsi="Arial" w:cs="Arial"/>
          <w:b/>
          <w:noProof/>
        </w:rPr>
        <w:t>3.17</w:t>
      </w:r>
      <w:r w:rsidR="007B46B3" w:rsidRPr="004A7C6C">
        <w:rPr>
          <w:rFonts w:ascii="Arial" w:eastAsia="Calibri" w:hAnsi="Arial" w:cs="Arial"/>
          <w:b/>
          <w:noProof/>
        </w:rPr>
        <w:t xml:space="preserve">. </w:t>
      </w:r>
      <w:r w:rsidR="002D0255" w:rsidRPr="004A7C6C">
        <w:rPr>
          <w:rFonts w:ascii="Arial" w:eastAsia="Calibri" w:hAnsi="Arial" w:cs="Arial"/>
          <w:noProof/>
        </w:rPr>
        <w:t xml:space="preserve">Повереник за заштиту равноправности посебно истиче и да је БАС у свом одговору на притужбу навео да </w:t>
      </w:r>
      <w:r w:rsidR="00327DAC" w:rsidRPr="004A7C6C">
        <w:rPr>
          <w:rFonts w:ascii="Arial" w:eastAsia="Calibri" w:hAnsi="Arial" w:cs="Arial"/>
          <w:noProof/>
        </w:rPr>
        <w:t xml:space="preserve">разматра питање организовања помоћи путницима око преношења пртљага, </w:t>
      </w:r>
      <w:r w:rsidR="00F4200B" w:rsidRPr="004A7C6C">
        <w:rPr>
          <w:rFonts w:ascii="Arial" w:eastAsia="Calibri" w:hAnsi="Arial" w:cs="Arial"/>
          <w:noProof/>
        </w:rPr>
        <w:t xml:space="preserve">те </w:t>
      </w:r>
      <w:r w:rsidR="00EB5FAB" w:rsidRPr="004A7C6C">
        <w:rPr>
          <w:rFonts w:ascii="Arial" w:eastAsia="Calibri" w:hAnsi="Arial" w:cs="Arial"/>
          <w:noProof/>
        </w:rPr>
        <w:t>да тренутно путницима у преношењу пртљага помажу друга лица запослена у оквиру ау</w:t>
      </w:r>
      <w:r w:rsidR="00F4200B" w:rsidRPr="004A7C6C">
        <w:rPr>
          <w:rFonts w:ascii="Arial" w:eastAsia="Calibri" w:hAnsi="Arial" w:cs="Arial"/>
          <w:noProof/>
        </w:rPr>
        <w:t>тобуске станице</w:t>
      </w:r>
      <w:r w:rsidR="00EB5FAB" w:rsidRPr="004A7C6C">
        <w:rPr>
          <w:rFonts w:ascii="Arial" w:eastAsia="Calibri" w:hAnsi="Arial" w:cs="Arial"/>
          <w:noProof/>
        </w:rPr>
        <w:t>.</w:t>
      </w:r>
      <w:r w:rsidR="00514382" w:rsidRPr="004A7C6C">
        <w:rPr>
          <w:rFonts w:ascii="Arial" w:eastAsia="Calibri" w:hAnsi="Arial" w:cs="Arial"/>
          <w:noProof/>
        </w:rPr>
        <w:t xml:space="preserve"> С тим у вези, Повереник указује да би било пожељно пронаћи модус према коме би </w:t>
      </w:r>
      <w:r w:rsidR="00910288" w:rsidRPr="004A7C6C">
        <w:rPr>
          <w:rFonts w:ascii="Arial" w:eastAsia="Calibri" w:hAnsi="Arial" w:cs="Arial"/>
          <w:noProof/>
        </w:rPr>
        <w:t>лица у чије име је поднета притужба била интегрисана у новоформирану станичну службу за пренос пртљага.</w:t>
      </w:r>
      <w:r w:rsidR="00F4200B" w:rsidRPr="004A7C6C">
        <w:rPr>
          <w:rFonts w:ascii="Arial" w:eastAsia="Calibri" w:hAnsi="Arial" w:cs="Arial"/>
          <w:noProof/>
        </w:rPr>
        <w:t xml:space="preserve"> Повереник истиче да је у</w:t>
      </w:r>
      <w:r w:rsidR="00E47D36" w:rsidRPr="004A7C6C">
        <w:rPr>
          <w:rFonts w:ascii="Arial" w:hAnsi="Arial" w:cs="Arial"/>
          <w:iCs/>
          <w:noProof/>
        </w:rPr>
        <w:t xml:space="preserve"> Стратегији </w:t>
      </w:r>
      <w:r w:rsidR="00E47D36" w:rsidRPr="004A7C6C">
        <w:rPr>
          <w:rFonts w:ascii="Arial" w:hAnsi="Arial" w:cs="Arial"/>
          <w:iCs/>
          <w:noProof/>
        </w:rPr>
        <w:lastRenderedPageBreak/>
        <w:t>за социјално укључивање Рома и Ромкиња у Републици Србији за период 2016</w:t>
      </w:r>
      <w:r w:rsidR="00F4200B" w:rsidRPr="004A7C6C">
        <w:rPr>
          <w:rFonts w:ascii="Arial" w:hAnsi="Arial" w:cs="Arial"/>
          <w:iCs/>
          <w:noProof/>
        </w:rPr>
        <w:t>.</w:t>
      </w:r>
      <w:r w:rsidR="00E47D36" w:rsidRPr="004A7C6C">
        <w:rPr>
          <w:rFonts w:ascii="Arial" w:hAnsi="Arial" w:cs="Arial"/>
          <w:iCs/>
          <w:noProof/>
        </w:rPr>
        <w:t xml:space="preserve"> до 2025. године</w:t>
      </w:r>
      <w:r w:rsidR="00397FBA" w:rsidRPr="004A7C6C">
        <w:rPr>
          <w:rStyle w:val="FootnoteReference"/>
          <w:rFonts w:ascii="Arial" w:hAnsi="Arial" w:cs="Arial"/>
          <w:iCs/>
          <w:noProof/>
        </w:rPr>
        <w:footnoteReference w:id="19"/>
      </w:r>
      <w:r w:rsidR="00F4200B" w:rsidRPr="004A7C6C">
        <w:rPr>
          <w:rFonts w:ascii="Arial" w:hAnsi="Arial" w:cs="Arial"/>
          <w:iCs/>
          <w:noProof/>
        </w:rPr>
        <w:t xml:space="preserve"> наведено</w:t>
      </w:r>
      <w:r w:rsidR="00E47D36" w:rsidRPr="004A7C6C">
        <w:rPr>
          <w:rFonts w:ascii="Arial" w:hAnsi="Arial" w:cs="Arial"/>
          <w:iCs/>
          <w:noProof/>
        </w:rPr>
        <w:t xml:space="preserve"> да </w:t>
      </w:r>
      <w:r w:rsidR="00F4200B" w:rsidRPr="004A7C6C">
        <w:rPr>
          <w:rFonts w:ascii="Arial" w:hAnsi="Arial" w:cs="Arial"/>
          <w:iCs/>
          <w:noProof/>
        </w:rPr>
        <w:t xml:space="preserve">је, </w:t>
      </w:r>
      <w:r w:rsidR="00E47D36" w:rsidRPr="004A7C6C">
        <w:rPr>
          <w:rFonts w:ascii="Arial" w:hAnsi="Arial" w:cs="Arial"/>
          <w:iCs/>
          <w:noProof/>
        </w:rPr>
        <w:t xml:space="preserve">имајући у виду факторе који утичу на положај Рома и Ромкиња на тржишту рада (који су знатно неповољнији у односу на општу популацију), </w:t>
      </w:r>
      <w:r w:rsidR="00F4200B" w:rsidRPr="004A7C6C">
        <w:rPr>
          <w:rFonts w:ascii="Arial" w:hAnsi="Arial" w:cs="Arial"/>
          <w:iCs/>
          <w:noProof/>
        </w:rPr>
        <w:t>неопходно</w:t>
      </w:r>
      <w:r w:rsidR="00E47D36" w:rsidRPr="004A7C6C">
        <w:rPr>
          <w:rFonts w:ascii="Arial" w:hAnsi="Arial" w:cs="Arial"/>
          <w:iCs/>
          <w:noProof/>
        </w:rPr>
        <w:t xml:space="preserve"> обезбедити додатне системске помоћи и подршке припадницима ромске националне мањине, као категорији теже запошљивих лица, због чега треба да имају приоритет приликом укључивања у мере активне политике запошљавања.</w:t>
      </w:r>
      <w:r w:rsidR="00252668" w:rsidRPr="004A7C6C">
        <w:rPr>
          <w:rFonts w:ascii="Arial" w:hAnsi="Arial" w:cs="Arial"/>
          <w:iCs/>
          <w:noProof/>
        </w:rPr>
        <w:t xml:space="preserve"> </w:t>
      </w:r>
      <w:r w:rsidR="00252668" w:rsidRPr="004A7C6C">
        <w:rPr>
          <w:rFonts w:ascii="Arial" w:hAnsi="Arial" w:cs="Arial"/>
          <w:noProof/>
        </w:rPr>
        <w:t xml:space="preserve">Према овој стратегији, </w:t>
      </w:r>
      <w:r w:rsidR="00252668" w:rsidRPr="004A7C6C">
        <w:rPr>
          <w:rFonts w:ascii="Arial" w:hAnsi="Arial" w:cs="Arial"/>
          <w:noProof/>
          <w:shd w:val="clear" w:color="auto" w:fill="FFFFFF"/>
        </w:rPr>
        <w:t xml:space="preserve">области рада и запошљавања су истакнуте као области које су од посебне важности за ромску популацију, имајући у виду да се путем рада (којим се остварује зарада) с једне стране утиче на повећање економске самосталности и личног и породичног стандарда, а с друге, путем запошљавања, на посебан начин се утиче на социјализацију Рома и Ромкиња и њихову социјалну партиципацију која је знатно већа него што је то могуће за лице које, самим тим што није у радном односу, нема прилику за учешће у друштвеном животу на специфичан начин који омогућава сам рад, уз стимулисање индивидуалне иницијативе и одговорности. Истовремено, улазак припадника ромске националне мањине у процес рада и саму радну средину мења ставове те средине, уверавајући је у економску оправданост укључивања, односно кроз промоцију примера добре праксе, превенира даљи настанак предрасуда и стереотипа. Из наведеног произлази да се позиција </w:t>
      </w:r>
      <w:r w:rsidR="00F4200B" w:rsidRPr="004A7C6C">
        <w:rPr>
          <w:rFonts w:ascii="Arial" w:hAnsi="Arial" w:cs="Arial"/>
          <w:noProof/>
          <w:shd w:val="clear" w:color="auto" w:fill="FFFFFF"/>
        </w:rPr>
        <w:t>лица у чије име је поднета притужба,</w:t>
      </w:r>
      <w:r w:rsidR="00252668" w:rsidRPr="004A7C6C">
        <w:rPr>
          <w:rFonts w:ascii="Arial" w:hAnsi="Arial" w:cs="Arial"/>
          <w:noProof/>
          <w:shd w:val="clear" w:color="auto" w:fill="FFFFFF"/>
        </w:rPr>
        <w:t xml:space="preserve"> као и других Рома и Ромкиња који су потрази за запослењем, б</w:t>
      </w:r>
      <w:r w:rsidR="00F4200B" w:rsidRPr="004A7C6C">
        <w:rPr>
          <w:rFonts w:ascii="Arial" w:hAnsi="Arial" w:cs="Arial"/>
          <w:noProof/>
          <w:shd w:val="clear" w:color="auto" w:fill="FFFFFF"/>
        </w:rPr>
        <w:t>итно разликује у односу на друга незапослена лица која</w:t>
      </w:r>
      <w:r w:rsidR="00252668" w:rsidRPr="004A7C6C">
        <w:rPr>
          <w:rFonts w:ascii="Arial" w:hAnsi="Arial" w:cs="Arial"/>
          <w:noProof/>
          <w:shd w:val="clear" w:color="auto" w:fill="FFFFFF"/>
        </w:rPr>
        <w:t xml:space="preserve"> се не сусрећу са </w:t>
      </w:r>
      <w:r w:rsidR="00252668" w:rsidRPr="004A7C6C">
        <w:rPr>
          <w:rFonts w:ascii="Arial" w:hAnsi="Arial" w:cs="Arial"/>
          <w:noProof/>
        </w:rPr>
        <w:t xml:space="preserve">стереотипима и предрасудама којима су Роми свакодневно изложени, што им олакшава превазилажење баријера у свим сферама друштвеног живота, укључујући и проналазак посла. </w:t>
      </w:r>
      <w:r w:rsidR="008546F9">
        <w:rPr>
          <w:rFonts w:ascii="Arial" w:hAnsi="Arial" w:cs="Arial"/>
          <w:iCs/>
          <w:noProof/>
        </w:rPr>
        <w:t>С</w:t>
      </w:r>
      <w:r w:rsidR="004C6C88" w:rsidRPr="004A7C6C">
        <w:rPr>
          <w:rFonts w:ascii="Arial" w:hAnsi="Arial" w:cs="Arial"/>
          <w:iCs/>
          <w:noProof/>
        </w:rPr>
        <w:t>тратегиј</w:t>
      </w:r>
      <w:r w:rsidR="008546F9">
        <w:rPr>
          <w:rFonts w:ascii="Arial" w:hAnsi="Arial" w:cs="Arial"/>
          <w:iCs/>
          <w:noProof/>
        </w:rPr>
        <w:t>ом</w:t>
      </w:r>
      <w:r w:rsidR="004C6C88" w:rsidRPr="004A7C6C">
        <w:rPr>
          <w:rFonts w:ascii="Arial" w:hAnsi="Arial" w:cs="Arial"/>
          <w:iCs/>
          <w:noProof/>
        </w:rPr>
        <w:t xml:space="preserve"> </w:t>
      </w:r>
      <w:r w:rsidR="004C6C88" w:rsidRPr="004A7C6C">
        <w:rPr>
          <w:rFonts w:ascii="Arial" w:eastAsia="Calibri" w:hAnsi="Arial" w:cs="Arial"/>
          <w:noProof/>
        </w:rPr>
        <w:t>превенције и заштите од дискриминације</w:t>
      </w:r>
      <w:r w:rsidR="004C6C88" w:rsidRPr="004A7C6C">
        <w:rPr>
          <w:rFonts w:ascii="Arial" w:eastAsia="Calibri" w:hAnsi="Arial" w:cs="Arial"/>
          <w:noProof/>
          <w:vertAlign w:val="superscript"/>
        </w:rPr>
        <w:footnoteReference w:id="20"/>
      </w:r>
      <w:r w:rsidR="008546F9">
        <w:rPr>
          <w:rFonts w:ascii="Arial" w:eastAsia="Calibri" w:hAnsi="Arial" w:cs="Arial"/>
          <w:noProof/>
        </w:rPr>
        <w:t xml:space="preserve"> </w:t>
      </w:r>
      <w:r w:rsidR="00B404C5" w:rsidRPr="004A7C6C">
        <w:rPr>
          <w:rFonts w:ascii="Arial" w:eastAsia="Calibri" w:hAnsi="Arial" w:cs="Arial"/>
          <w:noProof/>
        </w:rPr>
        <w:t>је</w:t>
      </w:r>
      <w:r w:rsidR="004C6C88" w:rsidRPr="004A7C6C">
        <w:rPr>
          <w:rFonts w:ascii="Arial" w:eastAsia="Calibri" w:hAnsi="Arial" w:cs="Arial"/>
          <w:noProof/>
        </w:rPr>
        <w:t xml:space="preserve"> као један од задатака </w:t>
      </w:r>
      <w:r w:rsidR="00B404C5" w:rsidRPr="004A7C6C">
        <w:rPr>
          <w:rFonts w:ascii="Arial" w:eastAsia="Calibri" w:hAnsi="Arial" w:cs="Arial"/>
          <w:noProof/>
        </w:rPr>
        <w:t>прописано</w:t>
      </w:r>
      <w:r w:rsidR="004C6C88" w:rsidRPr="004A7C6C">
        <w:rPr>
          <w:rFonts w:ascii="Arial" w:eastAsia="Calibri" w:hAnsi="Arial" w:cs="Arial"/>
          <w:noProof/>
        </w:rPr>
        <w:t xml:space="preserve"> стварање безбедног окружења за припаднике осетљивих друштвених група и унапређење степена толеранције према њима. Стратегија препознаје Роме као осетљиву друштвену групу и као један од посебних циљева прописује - спречавање дискриминације над припадницима ромске националне мањине. За остваривање овог циља Стратегија наглашава да је, између осталог, потребно посебну пажњу посветити ромској националној мањини и искорењивању различитих случајева дискриминације, дискриминаторских пракси и коришћења стереотипа којима су Роми изложени, као и радити на превенцији и спречавању различитих облика дискриминације припадника ромске националне мањине, а учиниоце таквих аката санкционисати у складу са законом. </w:t>
      </w:r>
    </w:p>
    <w:p w:rsidR="00D94B90" w:rsidRDefault="00F4493C" w:rsidP="004470BC">
      <w:pPr>
        <w:pStyle w:val="ListParagraph"/>
        <w:tabs>
          <w:tab w:val="left" w:pos="450"/>
        </w:tabs>
        <w:autoSpaceDE w:val="0"/>
        <w:autoSpaceDN w:val="0"/>
        <w:adjustRightInd w:val="0"/>
        <w:spacing w:line="240" w:lineRule="auto"/>
        <w:ind w:left="0"/>
        <w:jc w:val="both"/>
        <w:rPr>
          <w:rFonts w:ascii="Arial" w:eastAsia="Calibri" w:hAnsi="Arial" w:cs="Arial"/>
          <w:noProof/>
          <w:u w:val="single"/>
        </w:rPr>
      </w:pPr>
      <w:r w:rsidRPr="004A7C6C">
        <w:rPr>
          <w:rFonts w:ascii="Arial" w:hAnsi="Arial" w:cs="Arial"/>
          <w:b/>
          <w:iCs/>
          <w:noProof/>
        </w:rPr>
        <w:t>3.18</w:t>
      </w:r>
      <w:r w:rsidR="00E47D36" w:rsidRPr="004A7C6C">
        <w:rPr>
          <w:rFonts w:ascii="Arial" w:hAnsi="Arial" w:cs="Arial"/>
          <w:b/>
          <w:iCs/>
          <w:noProof/>
        </w:rPr>
        <w:t>.</w:t>
      </w:r>
      <w:r w:rsidR="00E47D36" w:rsidRPr="004A7C6C">
        <w:rPr>
          <w:rFonts w:ascii="Arial" w:hAnsi="Arial" w:cs="Arial"/>
          <w:iCs/>
          <w:noProof/>
        </w:rPr>
        <w:t xml:space="preserve"> </w:t>
      </w:r>
      <w:r w:rsidR="00522410" w:rsidRPr="004A7C6C">
        <w:rPr>
          <w:rFonts w:ascii="Arial" w:hAnsi="Arial" w:cs="Arial"/>
          <w:noProof/>
        </w:rPr>
        <w:t xml:space="preserve">Приликом одлучивања у овом предмету, Повереник је, такође, имао у виду и нарочито тежак положај припадника ромске националне мањине на тржишту рада који је између осталог узрокован и стереотипима и предрасудама о радним навикама Рома и чињеници да према овој друштвеној групи и даље постоји изражена социјална дистанца. Стога, Повереник закључује да су </w:t>
      </w:r>
      <w:r w:rsidR="00522410" w:rsidRPr="004A7C6C">
        <w:rPr>
          <w:rFonts w:ascii="Arial" w:hAnsi="Arial" w:cs="Arial"/>
          <w:iCs/>
          <w:noProof/>
        </w:rPr>
        <w:t>оваква поступања веома забрињавајућа, јер могу да допринесу осећају безнађа код радно способних Рома, имајући у виду да због изложености дискриминацији која често почиње у најранијем узрасту, многи Роми никада нису ни покушали да пронађу запослење због убеђења да „</w:t>
      </w:r>
      <w:r w:rsidR="00522410" w:rsidRPr="004A7C6C">
        <w:rPr>
          <w:rFonts w:ascii="Arial" w:hAnsi="Arial" w:cs="Arial"/>
          <w:i/>
          <w:iCs/>
          <w:noProof/>
        </w:rPr>
        <w:t>Роме нико неће да запосли</w:t>
      </w:r>
      <w:r w:rsidR="00F414C9" w:rsidRPr="004A7C6C">
        <w:rPr>
          <w:rFonts w:ascii="Arial" w:hAnsi="Arial" w:cs="Arial"/>
          <w:iCs/>
          <w:noProof/>
        </w:rPr>
        <w:t>ˮ</w:t>
      </w:r>
      <w:r w:rsidR="00522410" w:rsidRPr="004A7C6C">
        <w:rPr>
          <w:rFonts w:ascii="Arial" w:hAnsi="Arial" w:cs="Arial"/>
          <w:noProof/>
          <w:vertAlign w:val="superscript"/>
        </w:rPr>
        <w:footnoteReference w:id="21"/>
      </w:r>
      <w:r w:rsidR="00522410" w:rsidRPr="004A7C6C">
        <w:rPr>
          <w:rFonts w:ascii="Arial" w:hAnsi="Arial" w:cs="Arial"/>
          <w:iCs/>
          <w:noProof/>
        </w:rPr>
        <w:t>. Такође, истраживања</w:t>
      </w:r>
      <w:r w:rsidR="00522410" w:rsidRPr="004A7C6C">
        <w:rPr>
          <w:rFonts w:ascii="Arial" w:hAnsi="Arial" w:cs="Arial"/>
          <w:noProof/>
          <w:vertAlign w:val="superscript"/>
        </w:rPr>
        <w:footnoteReference w:id="22"/>
      </w:r>
      <w:r w:rsidR="00522410" w:rsidRPr="004A7C6C">
        <w:rPr>
          <w:rFonts w:ascii="Arial" w:hAnsi="Arial" w:cs="Arial"/>
          <w:iCs/>
          <w:noProof/>
        </w:rPr>
        <w:t xml:space="preserve"> показују да значајан број Рома који су тражили посао сматра да нису запослени управо због своје националне</w:t>
      </w:r>
      <w:r w:rsidR="008C04BC" w:rsidRPr="004A7C6C">
        <w:rPr>
          <w:rFonts w:ascii="Arial" w:hAnsi="Arial" w:cs="Arial"/>
          <w:iCs/>
          <w:noProof/>
        </w:rPr>
        <w:t xml:space="preserve"> припадности и да сматрају да</w:t>
      </w:r>
      <w:r w:rsidR="00522410" w:rsidRPr="004A7C6C">
        <w:rPr>
          <w:rFonts w:ascii="Arial" w:hAnsi="Arial" w:cs="Arial"/>
          <w:iCs/>
          <w:noProof/>
        </w:rPr>
        <w:t xml:space="preserve"> им је најтежи положај управо у области запошљавања и да су ту највише дискриминисани. </w:t>
      </w:r>
      <w:r w:rsidR="00522410" w:rsidRPr="004A7C6C">
        <w:rPr>
          <w:rFonts w:ascii="Arial" w:hAnsi="Arial" w:cs="Arial"/>
          <w:noProof/>
        </w:rPr>
        <w:t xml:space="preserve"> </w:t>
      </w:r>
    </w:p>
    <w:p w:rsidR="003D4AD1" w:rsidRPr="004A7C6C" w:rsidRDefault="003D4AD1" w:rsidP="000F74E6">
      <w:pPr>
        <w:autoSpaceDE w:val="0"/>
        <w:autoSpaceDN w:val="0"/>
        <w:adjustRightInd w:val="0"/>
        <w:spacing w:after="0" w:line="240" w:lineRule="auto"/>
        <w:jc w:val="both"/>
        <w:rPr>
          <w:rFonts w:ascii="Arial" w:eastAsia="Calibri" w:hAnsi="Arial" w:cs="Arial"/>
          <w:noProof/>
          <w:u w:val="single"/>
        </w:rPr>
      </w:pPr>
    </w:p>
    <w:p w:rsidR="002A67C2" w:rsidRPr="004A7C6C" w:rsidRDefault="002A67C2" w:rsidP="000F74E6">
      <w:pPr>
        <w:pStyle w:val="ListParagraph"/>
        <w:numPr>
          <w:ilvl w:val="0"/>
          <w:numId w:val="1"/>
        </w:numPr>
        <w:autoSpaceDE w:val="0"/>
        <w:autoSpaceDN w:val="0"/>
        <w:adjustRightInd w:val="0"/>
        <w:spacing w:after="0" w:line="240" w:lineRule="auto"/>
        <w:ind w:left="0" w:firstLine="0"/>
        <w:jc w:val="both"/>
        <w:rPr>
          <w:rFonts w:ascii="Arial" w:eastAsia="Calibri" w:hAnsi="Arial" w:cs="Arial"/>
          <w:b/>
          <w:noProof/>
        </w:rPr>
      </w:pPr>
      <w:r w:rsidRPr="004A7C6C">
        <w:rPr>
          <w:rFonts w:ascii="Arial" w:eastAsia="Calibri" w:hAnsi="Arial" w:cs="Arial"/>
          <w:b/>
          <w:noProof/>
        </w:rPr>
        <w:t>МИШЉЕЊЕ</w:t>
      </w:r>
    </w:p>
    <w:p w:rsidR="007E101E" w:rsidRPr="004A7C6C" w:rsidRDefault="007E101E" w:rsidP="000F74E6">
      <w:pPr>
        <w:pStyle w:val="ListParagraph"/>
        <w:autoSpaceDE w:val="0"/>
        <w:autoSpaceDN w:val="0"/>
        <w:adjustRightInd w:val="0"/>
        <w:spacing w:after="0" w:line="240" w:lineRule="auto"/>
        <w:ind w:left="0"/>
        <w:jc w:val="both"/>
        <w:rPr>
          <w:rFonts w:ascii="Arial" w:eastAsia="Calibri" w:hAnsi="Arial" w:cs="Arial"/>
          <w:b/>
          <w:noProof/>
        </w:rPr>
      </w:pPr>
    </w:p>
    <w:p w:rsidR="007E101E" w:rsidRPr="00657148" w:rsidRDefault="00657148" w:rsidP="000F74E6">
      <w:pPr>
        <w:autoSpaceDE w:val="0"/>
        <w:autoSpaceDN w:val="0"/>
        <w:adjustRightInd w:val="0"/>
        <w:spacing w:after="0" w:line="240" w:lineRule="auto"/>
        <w:jc w:val="both"/>
        <w:rPr>
          <w:rFonts w:ascii="Arial" w:hAnsi="Arial" w:cs="Arial"/>
          <w:noProof/>
          <w:lang w:val="sr-Cyrl-CS"/>
        </w:rPr>
      </w:pPr>
      <w:r>
        <w:rPr>
          <w:rFonts w:ascii="Arial" w:eastAsia="Calibri" w:hAnsi="Arial" w:cs="Arial"/>
          <w:noProof/>
          <w:lang w:val="sr-Cyrl-CS"/>
        </w:rPr>
        <w:t xml:space="preserve">У поступку по притужби организације </w:t>
      </w:r>
      <w:r w:rsidR="00C41093">
        <w:rPr>
          <w:rFonts w:ascii="Arial" w:eastAsia="Calibri" w:hAnsi="Arial" w:cs="Arial"/>
          <w:noProof/>
          <w:lang w:val="sr-Cyrl-CS"/>
        </w:rPr>
        <w:t>АА</w:t>
      </w:r>
      <w:r>
        <w:rPr>
          <w:rFonts w:ascii="Arial" w:eastAsia="Calibri" w:hAnsi="Arial" w:cs="Arial"/>
          <w:noProof/>
          <w:lang w:val="sr-Cyrl-CS"/>
        </w:rPr>
        <w:t xml:space="preserve"> која је поднета у име</w:t>
      </w:r>
      <w:r w:rsidR="007E101E" w:rsidRPr="004A7C6C">
        <w:rPr>
          <w:rFonts w:ascii="Arial" w:eastAsia="Calibri" w:hAnsi="Arial" w:cs="Arial"/>
          <w:noProof/>
        </w:rPr>
        <w:t xml:space="preserve"> </w:t>
      </w:r>
      <w:r w:rsidR="00C41093">
        <w:rPr>
          <w:rFonts w:ascii="Arial" w:eastAsia="Calibri" w:hAnsi="Arial" w:cs="Arial"/>
          <w:noProof/>
          <w:color w:val="000000"/>
          <w:lang w:val="sr-Cyrl-RS"/>
        </w:rPr>
        <w:t>ББ</w:t>
      </w:r>
      <w:r w:rsidR="00346EAD" w:rsidRPr="004A7C6C">
        <w:rPr>
          <w:rFonts w:ascii="Arial" w:eastAsia="Calibri" w:hAnsi="Arial" w:cs="Arial"/>
          <w:noProof/>
          <w:color w:val="000000"/>
        </w:rPr>
        <w:t xml:space="preserve">, </w:t>
      </w:r>
      <w:r w:rsidR="00C41093">
        <w:rPr>
          <w:rFonts w:ascii="Arial" w:eastAsia="Calibri" w:hAnsi="Arial" w:cs="Arial"/>
          <w:noProof/>
          <w:color w:val="000000"/>
          <w:lang w:val="sr-Cyrl-RS"/>
        </w:rPr>
        <w:t>ВВ</w:t>
      </w:r>
      <w:r>
        <w:rPr>
          <w:rFonts w:ascii="Arial" w:eastAsia="Calibri" w:hAnsi="Arial" w:cs="Arial"/>
          <w:noProof/>
          <w:color w:val="000000"/>
        </w:rPr>
        <w:t xml:space="preserve">, </w:t>
      </w:r>
      <w:r w:rsidR="00C41093">
        <w:rPr>
          <w:rFonts w:ascii="Arial" w:eastAsia="Calibri" w:hAnsi="Arial" w:cs="Arial"/>
          <w:noProof/>
          <w:color w:val="000000"/>
          <w:lang w:val="sr-Cyrl-RS"/>
        </w:rPr>
        <w:t>ГГ</w:t>
      </w:r>
      <w:r>
        <w:rPr>
          <w:rFonts w:ascii="Arial" w:eastAsia="Calibri" w:hAnsi="Arial" w:cs="Arial"/>
          <w:noProof/>
          <w:color w:val="000000"/>
        </w:rPr>
        <w:t xml:space="preserve">, </w:t>
      </w:r>
      <w:r w:rsidR="00C41093">
        <w:rPr>
          <w:rFonts w:ascii="Arial" w:eastAsia="Calibri" w:hAnsi="Arial" w:cs="Arial"/>
          <w:noProof/>
          <w:color w:val="000000"/>
          <w:lang w:val="sr-Cyrl-RS"/>
        </w:rPr>
        <w:t>ДД</w:t>
      </w:r>
      <w:r w:rsidR="00346EAD" w:rsidRPr="004A7C6C">
        <w:rPr>
          <w:rFonts w:ascii="Arial" w:eastAsia="Calibri" w:hAnsi="Arial" w:cs="Arial"/>
          <w:noProof/>
          <w:color w:val="000000"/>
        </w:rPr>
        <w:t xml:space="preserve">, </w:t>
      </w:r>
      <w:r w:rsidR="00C41093">
        <w:rPr>
          <w:rFonts w:ascii="Arial" w:eastAsia="Calibri" w:hAnsi="Arial" w:cs="Arial"/>
          <w:noProof/>
          <w:color w:val="000000"/>
          <w:lang w:val="sr-Cyrl-RS"/>
        </w:rPr>
        <w:t>ЂЂ</w:t>
      </w:r>
      <w:r>
        <w:rPr>
          <w:rFonts w:ascii="Arial" w:eastAsia="Calibri" w:hAnsi="Arial" w:cs="Arial"/>
          <w:noProof/>
          <w:color w:val="000000"/>
        </w:rPr>
        <w:t xml:space="preserve">, </w:t>
      </w:r>
      <w:r w:rsidR="00C41093">
        <w:rPr>
          <w:rFonts w:ascii="Arial" w:eastAsia="Calibri" w:hAnsi="Arial" w:cs="Arial"/>
          <w:noProof/>
          <w:color w:val="000000"/>
          <w:lang w:val="sr-Cyrl-RS"/>
        </w:rPr>
        <w:t>ЕЕ</w:t>
      </w:r>
      <w:r w:rsidR="00346EAD" w:rsidRPr="004A7C6C">
        <w:rPr>
          <w:rFonts w:ascii="Arial" w:eastAsia="Calibri" w:hAnsi="Arial" w:cs="Arial"/>
          <w:noProof/>
          <w:color w:val="000000"/>
        </w:rPr>
        <w:t xml:space="preserve">, </w:t>
      </w:r>
      <w:r w:rsidR="00C41093">
        <w:rPr>
          <w:rFonts w:ascii="Arial" w:eastAsia="Calibri" w:hAnsi="Arial" w:cs="Arial"/>
          <w:noProof/>
          <w:color w:val="000000"/>
          <w:lang w:val="sr-Cyrl-RS"/>
        </w:rPr>
        <w:t>ЖЖ</w:t>
      </w:r>
      <w:r>
        <w:rPr>
          <w:rFonts w:ascii="Arial" w:eastAsia="Calibri" w:hAnsi="Arial" w:cs="Arial"/>
          <w:noProof/>
          <w:color w:val="000000"/>
        </w:rPr>
        <w:t xml:space="preserve"> и </w:t>
      </w:r>
      <w:r w:rsidR="00C41093">
        <w:rPr>
          <w:rFonts w:ascii="Arial" w:eastAsia="Calibri" w:hAnsi="Arial" w:cs="Arial"/>
          <w:noProof/>
          <w:color w:val="000000"/>
          <w:lang w:val="sr-Cyrl-RS"/>
        </w:rPr>
        <w:t>ЗЗ</w:t>
      </w:r>
      <w:r>
        <w:rPr>
          <w:rFonts w:ascii="Arial" w:hAnsi="Arial" w:cs="Arial"/>
          <w:noProof/>
          <w:lang w:val="sr-Cyrl-CS"/>
        </w:rPr>
        <w:t xml:space="preserve"> против </w:t>
      </w:r>
      <w:r>
        <w:rPr>
          <w:rFonts w:ascii="Arial" w:eastAsia="Calibri" w:hAnsi="Arial" w:cs="Arial"/>
          <w:noProof/>
          <w:color w:val="000000"/>
        </w:rPr>
        <w:t>БАС - Београдск</w:t>
      </w:r>
      <w:r>
        <w:rPr>
          <w:rFonts w:ascii="Arial" w:eastAsia="Calibri" w:hAnsi="Arial" w:cs="Arial"/>
          <w:noProof/>
          <w:color w:val="000000"/>
          <w:lang w:val="sr-Cyrl-CS"/>
        </w:rPr>
        <w:t>е</w:t>
      </w:r>
      <w:r>
        <w:rPr>
          <w:rFonts w:ascii="Arial" w:eastAsia="Calibri" w:hAnsi="Arial" w:cs="Arial"/>
          <w:noProof/>
          <w:color w:val="000000"/>
        </w:rPr>
        <w:t xml:space="preserve"> аутобуск</w:t>
      </w:r>
      <w:r>
        <w:rPr>
          <w:rFonts w:ascii="Arial" w:eastAsia="Calibri" w:hAnsi="Arial" w:cs="Arial"/>
          <w:noProof/>
          <w:color w:val="000000"/>
          <w:lang w:val="sr-Cyrl-CS"/>
        </w:rPr>
        <w:t>е</w:t>
      </w:r>
      <w:r>
        <w:rPr>
          <w:rFonts w:ascii="Arial" w:eastAsia="Calibri" w:hAnsi="Arial" w:cs="Arial"/>
          <w:noProof/>
          <w:color w:val="000000"/>
        </w:rPr>
        <w:t xml:space="preserve"> станиц</w:t>
      </w:r>
      <w:r>
        <w:rPr>
          <w:rFonts w:ascii="Arial" w:eastAsia="Calibri" w:hAnsi="Arial" w:cs="Arial"/>
          <w:noProof/>
          <w:color w:val="000000"/>
          <w:lang w:val="sr-Cyrl-CS"/>
        </w:rPr>
        <w:t>е</w:t>
      </w:r>
      <w:r w:rsidR="007E101E" w:rsidRPr="004A7C6C">
        <w:rPr>
          <w:rFonts w:ascii="Arial" w:eastAsia="Calibri" w:hAnsi="Arial" w:cs="Arial"/>
          <w:noProof/>
          <w:color w:val="000000"/>
        </w:rPr>
        <w:t xml:space="preserve"> а.д. Београд</w:t>
      </w:r>
      <w:r>
        <w:rPr>
          <w:rFonts w:ascii="Arial" w:eastAsia="Calibri" w:hAnsi="Arial" w:cs="Arial"/>
          <w:noProof/>
          <w:color w:val="000000"/>
          <w:lang w:val="sr-Cyrl-CS"/>
        </w:rPr>
        <w:t xml:space="preserve">, утврђено је да су </w:t>
      </w:r>
      <w:r w:rsidR="007E101E" w:rsidRPr="004A7C6C">
        <w:rPr>
          <w:rFonts w:ascii="Arial" w:eastAsia="Calibri" w:hAnsi="Arial" w:cs="Arial"/>
          <w:noProof/>
          <w:color w:val="000000"/>
        </w:rPr>
        <w:t xml:space="preserve"> </w:t>
      </w:r>
      <w:r w:rsidR="00647B72">
        <w:rPr>
          <w:rFonts w:ascii="Arial" w:hAnsi="Arial" w:cs="Arial"/>
          <w:noProof/>
          <w:lang w:val="sr-Cyrl-CS"/>
        </w:rPr>
        <w:t>повређене</w:t>
      </w:r>
      <w:r>
        <w:rPr>
          <w:rFonts w:ascii="Arial" w:hAnsi="Arial" w:cs="Arial"/>
          <w:noProof/>
          <w:lang w:val="sr-Cyrl-CS"/>
        </w:rPr>
        <w:t xml:space="preserve"> одредбе</w:t>
      </w:r>
      <w:r w:rsidR="007E101E" w:rsidRPr="004A7C6C">
        <w:rPr>
          <w:rFonts w:ascii="Arial" w:hAnsi="Arial" w:cs="Arial"/>
          <w:noProof/>
        </w:rPr>
        <w:t xml:space="preserve"> </w:t>
      </w:r>
      <w:r w:rsidR="005C0E71" w:rsidRPr="004A7C6C">
        <w:rPr>
          <w:rFonts w:ascii="Arial" w:hAnsi="Arial" w:cs="Arial"/>
          <w:noProof/>
        </w:rPr>
        <w:t>чл. 6. и 12</w:t>
      </w:r>
      <w:r w:rsidR="007E101E" w:rsidRPr="004A7C6C">
        <w:rPr>
          <w:rFonts w:ascii="Arial" w:hAnsi="Arial" w:cs="Arial"/>
          <w:noProof/>
        </w:rPr>
        <w:t>, а у вези са чл</w:t>
      </w:r>
      <w:r w:rsidR="00647B72">
        <w:rPr>
          <w:rFonts w:ascii="Arial" w:hAnsi="Arial" w:cs="Arial"/>
          <w:noProof/>
        </w:rPr>
        <w:t>аном</w:t>
      </w:r>
      <w:r w:rsidR="007E101E" w:rsidRPr="004A7C6C">
        <w:rPr>
          <w:rFonts w:ascii="Arial" w:hAnsi="Arial" w:cs="Arial"/>
          <w:noProof/>
        </w:rPr>
        <w:t xml:space="preserve"> 24. Закона о забрани дискриминације.</w:t>
      </w:r>
    </w:p>
    <w:p w:rsidR="003D4AD1" w:rsidRDefault="003D4AD1" w:rsidP="000F74E6">
      <w:pPr>
        <w:pStyle w:val="ListParagraph"/>
        <w:autoSpaceDE w:val="0"/>
        <w:autoSpaceDN w:val="0"/>
        <w:adjustRightInd w:val="0"/>
        <w:spacing w:after="0" w:line="240" w:lineRule="auto"/>
        <w:ind w:left="0"/>
        <w:jc w:val="both"/>
        <w:rPr>
          <w:rFonts w:ascii="Arial" w:eastAsia="Calibri" w:hAnsi="Arial" w:cs="Arial"/>
          <w:b/>
          <w:noProof/>
        </w:rPr>
      </w:pPr>
    </w:p>
    <w:p w:rsidR="003D4AD1" w:rsidRPr="003D4AD1" w:rsidRDefault="003D4AD1" w:rsidP="000F74E6">
      <w:pPr>
        <w:pStyle w:val="ListParagraph"/>
        <w:autoSpaceDE w:val="0"/>
        <w:autoSpaceDN w:val="0"/>
        <w:adjustRightInd w:val="0"/>
        <w:spacing w:after="0" w:line="240" w:lineRule="auto"/>
        <w:ind w:left="0"/>
        <w:jc w:val="both"/>
        <w:rPr>
          <w:rFonts w:ascii="Arial" w:eastAsia="Calibri" w:hAnsi="Arial" w:cs="Arial"/>
          <w:b/>
          <w:noProof/>
        </w:rPr>
      </w:pPr>
    </w:p>
    <w:p w:rsidR="00446A4E" w:rsidRPr="00446A4E" w:rsidRDefault="00446A4E" w:rsidP="000F74E6">
      <w:pPr>
        <w:pStyle w:val="ListParagraph"/>
        <w:autoSpaceDE w:val="0"/>
        <w:autoSpaceDN w:val="0"/>
        <w:adjustRightInd w:val="0"/>
        <w:spacing w:after="0" w:line="240" w:lineRule="auto"/>
        <w:ind w:left="0"/>
        <w:jc w:val="both"/>
        <w:rPr>
          <w:rFonts w:ascii="Arial" w:eastAsia="Calibri" w:hAnsi="Arial" w:cs="Arial"/>
          <w:b/>
          <w:noProof/>
          <w:lang w:val="sr-Cyrl-CS"/>
        </w:rPr>
      </w:pPr>
    </w:p>
    <w:p w:rsidR="002A67C2" w:rsidRPr="000F74E6" w:rsidRDefault="002A67C2" w:rsidP="000F74E6">
      <w:pPr>
        <w:numPr>
          <w:ilvl w:val="0"/>
          <w:numId w:val="1"/>
        </w:numPr>
        <w:autoSpaceDE w:val="0"/>
        <w:autoSpaceDN w:val="0"/>
        <w:adjustRightInd w:val="0"/>
        <w:spacing w:after="0" w:line="240" w:lineRule="auto"/>
        <w:ind w:left="0" w:firstLine="0"/>
        <w:jc w:val="both"/>
        <w:rPr>
          <w:rFonts w:ascii="Arial" w:eastAsia="Calibri" w:hAnsi="Arial" w:cs="Arial"/>
          <w:b/>
          <w:noProof/>
        </w:rPr>
      </w:pPr>
      <w:r w:rsidRPr="004A7C6C">
        <w:rPr>
          <w:rFonts w:ascii="Arial" w:eastAsia="Calibri" w:hAnsi="Arial" w:cs="Arial"/>
          <w:b/>
          <w:noProof/>
        </w:rPr>
        <w:t>ПРЕПОРУКА</w:t>
      </w:r>
    </w:p>
    <w:p w:rsidR="000F74E6" w:rsidRPr="004A7C6C" w:rsidRDefault="000F74E6" w:rsidP="000F74E6">
      <w:pPr>
        <w:autoSpaceDE w:val="0"/>
        <w:autoSpaceDN w:val="0"/>
        <w:adjustRightInd w:val="0"/>
        <w:spacing w:after="0" w:line="240" w:lineRule="auto"/>
        <w:jc w:val="both"/>
        <w:rPr>
          <w:rFonts w:ascii="Arial" w:eastAsia="Calibri" w:hAnsi="Arial" w:cs="Arial"/>
          <w:b/>
          <w:noProof/>
        </w:rPr>
      </w:pPr>
    </w:p>
    <w:p w:rsidR="002A67C2" w:rsidRPr="004A7C6C" w:rsidRDefault="002A67C2" w:rsidP="000F74E6">
      <w:pPr>
        <w:tabs>
          <w:tab w:val="left" w:pos="0"/>
        </w:tabs>
        <w:spacing w:after="0" w:line="240" w:lineRule="auto"/>
        <w:jc w:val="both"/>
        <w:rPr>
          <w:rFonts w:ascii="Arial" w:eastAsia="Calibri" w:hAnsi="Arial" w:cs="Arial"/>
          <w:noProof/>
        </w:rPr>
      </w:pPr>
      <w:r w:rsidRPr="004A7C6C">
        <w:rPr>
          <w:rFonts w:ascii="Arial" w:eastAsia="Calibri" w:hAnsi="Arial" w:cs="Arial"/>
          <w:noProof/>
        </w:rPr>
        <w:t>Повереник за заштиту равноправности</w:t>
      </w:r>
      <w:r w:rsidRPr="004A7C6C">
        <w:rPr>
          <w:rFonts w:ascii="Arial" w:eastAsia="Calibri" w:hAnsi="Arial" w:cs="Arial"/>
          <w:i/>
          <w:noProof/>
        </w:rPr>
        <w:t xml:space="preserve"> </w:t>
      </w:r>
      <w:r w:rsidRPr="004A7C6C">
        <w:rPr>
          <w:rFonts w:ascii="Arial" w:eastAsia="Calibri" w:hAnsi="Arial" w:cs="Arial"/>
          <w:noProof/>
        </w:rPr>
        <w:t>препоручује</w:t>
      </w:r>
      <w:r w:rsidR="00B75D19" w:rsidRPr="004A7C6C">
        <w:rPr>
          <w:rFonts w:ascii="Arial" w:eastAsia="Calibri" w:hAnsi="Arial" w:cs="Arial"/>
          <w:noProof/>
          <w:color w:val="000000"/>
        </w:rPr>
        <w:t xml:space="preserve"> БАС - Београдској аутобуској станици а.д. Београд</w:t>
      </w:r>
      <w:r w:rsidRPr="004A7C6C">
        <w:rPr>
          <w:rFonts w:ascii="Arial" w:eastAsia="Calibri" w:hAnsi="Arial" w:cs="Arial"/>
          <w:noProof/>
        </w:rPr>
        <w:t>:</w:t>
      </w:r>
    </w:p>
    <w:p w:rsidR="002A67C2" w:rsidRPr="004A7C6C" w:rsidRDefault="002A67C2" w:rsidP="000F74E6">
      <w:pPr>
        <w:tabs>
          <w:tab w:val="left" w:pos="0"/>
        </w:tabs>
        <w:spacing w:after="0" w:line="240" w:lineRule="auto"/>
        <w:jc w:val="both"/>
        <w:rPr>
          <w:rFonts w:ascii="Arial" w:eastAsia="Calibri" w:hAnsi="Arial" w:cs="Arial"/>
          <w:noProof/>
        </w:rPr>
      </w:pPr>
    </w:p>
    <w:p w:rsidR="003D4AD1" w:rsidRDefault="003D4AD1" w:rsidP="000F74E6">
      <w:pPr>
        <w:numPr>
          <w:ilvl w:val="1"/>
          <w:numId w:val="2"/>
        </w:numPr>
        <w:tabs>
          <w:tab w:val="left" w:pos="0"/>
        </w:tabs>
        <w:autoSpaceDE w:val="0"/>
        <w:autoSpaceDN w:val="0"/>
        <w:adjustRightInd w:val="0"/>
        <w:spacing w:after="0" w:line="240" w:lineRule="auto"/>
        <w:ind w:left="0" w:firstLine="0"/>
        <w:jc w:val="both"/>
        <w:rPr>
          <w:rFonts w:ascii="Arial" w:eastAsia="Calibri" w:hAnsi="Arial" w:cs="Arial"/>
          <w:noProof/>
        </w:rPr>
      </w:pPr>
      <w:r w:rsidRPr="004A7C6C">
        <w:rPr>
          <w:rFonts w:ascii="Arial" w:eastAsia="Calibri" w:hAnsi="Arial" w:cs="Arial"/>
          <w:noProof/>
        </w:rPr>
        <w:t>Да лицима у чије име је притужба поднета упути писано извињење</w:t>
      </w:r>
      <w:r>
        <w:rPr>
          <w:rFonts w:ascii="Arial" w:eastAsia="Calibri" w:hAnsi="Arial" w:cs="Arial"/>
          <w:noProof/>
        </w:rPr>
        <w:t>;</w:t>
      </w:r>
    </w:p>
    <w:p w:rsidR="003D4AD1" w:rsidRDefault="003D4AD1" w:rsidP="003D4AD1">
      <w:pPr>
        <w:autoSpaceDE w:val="0"/>
        <w:autoSpaceDN w:val="0"/>
        <w:adjustRightInd w:val="0"/>
        <w:spacing w:after="0" w:line="240" w:lineRule="auto"/>
        <w:jc w:val="both"/>
        <w:rPr>
          <w:rFonts w:ascii="Arial" w:eastAsia="Calibri" w:hAnsi="Arial" w:cs="Arial"/>
          <w:noProof/>
        </w:rPr>
      </w:pPr>
    </w:p>
    <w:p w:rsidR="002A67C2" w:rsidRPr="0080655A" w:rsidRDefault="00B75D19" w:rsidP="000F74E6">
      <w:pPr>
        <w:numPr>
          <w:ilvl w:val="1"/>
          <w:numId w:val="2"/>
        </w:numPr>
        <w:tabs>
          <w:tab w:val="left" w:pos="0"/>
        </w:tabs>
        <w:autoSpaceDE w:val="0"/>
        <w:autoSpaceDN w:val="0"/>
        <w:adjustRightInd w:val="0"/>
        <w:spacing w:after="0" w:line="240" w:lineRule="auto"/>
        <w:ind w:left="0" w:firstLine="0"/>
        <w:jc w:val="both"/>
        <w:rPr>
          <w:rFonts w:ascii="Arial" w:eastAsia="Calibri" w:hAnsi="Arial" w:cs="Arial"/>
          <w:noProof/>
        </w:rPr>
      </w:pPr>
      <w:r w:rsidRPr="004A7C6C">
        <w:rPr>
          <w:rFonts w:ascii="Arial" w:eastAsia="Calibri" w:hAnsi="Arial" w:cs="Arial"/>
          <w:noProof/>
        </w:rPr>
        <w:t>Да спроведе обуку за запослене о препозна</w:t>
      </w:r>
      <w:r w:rsidR="00572518">
        <w:rPr>
          <w:rFonts w:ascii="Arial" w:eastAsia="Calibri" w:hAnsi="Arial" w:cs="Arial"/>
          <w:noProof/>
        </w:rPr>
        <w:t xml:space="preserve">вању дискриминације са посебним </w:t>
      </w:r>
      <w:r w:rsidRPr="004A7C6C">
        <w:rPr>
          <w:rFonts w:ascii="Arial" w:eastAsia="Calibri" w:hAnsi="Arial" w:cs="Arial"/>
          <w:noProof/>
        </w:rPr>
        <w:t>освртом на дискриминацију припадника/</w:t>
      </w:r>
      <w:r w:rsidR="00A31C35" w:rsidRPr="004A7C6C">
        <w:rPr>
          <w:rFonts w:ascii="Arial" w:eastAsia="Calibri" w:hAnsi="Arial" w:cs="Arial"/>
          <w:noProof/>
        </w:rPr>
        <w:t>ца ромске националне мањине;</w:t>
      </w:r>
    </w:p>
    <w:p w:rsidR="0080655A" w:rsidRPr="004A7C6C" w:rsidRDefault="0080655A" w:rsidP="0080655A">
      <w:pPr>
        <w:autoSpaceDE w:val="0"/>
        <w:autoSpaceDN w:val="0"/>
        <w:adjustRightInd w:val="0"/>
        <w:spacing w:after="0" w:line="240" w:lineRule="auto"/>
        <w:jc w:val="both"/>
        <w:rPr>
          <w:rFonts w:ascii="Arial" w:eastAsia="Calibri" w:hAnsi="Arial" w:cs="Arial"/>
          <w:noProof/>
        </w:rPr>
      </w:pPr>
    </w:p>
    <w:p w:rsidR="00CD6CA3" w:rsidRPr="0080655A" w:rsidRDefault="00B75D19" w:rsidP="000F74E6">
      <w:pPr>
        <w:numPr>
          <w:ilvl w:val="1"/>
          <w:numId w:val="2"/>
        </w:numPr>
        <w:tabs>
          <w:tab w:val="left" w:pos="0"/>
        </w:tabs>
        <w:autoSpaceDE w:val="0"/>
        <w:autoSpaceDN w:val="0"/>
        <w:adjustRightInd w:val="0"/>
        <w:spacing w:after="0" w:line="240" w:lineRule="auto"/>
        <w:ind w:left="0" w:firstLine="0"/>
        <w:jc w:val="both"/>
        <w:rPr>
          <w:rFonts w:ascii="Arial" w:eastAsia="Calibri" w:hAnsi="Arial" w:cs="Arial"/>
          <w:noProof/>
        </w:rPr>
      </w:pPr>
      <w:r w:rsidRPr="004A7C6C">
        <w:rPr>
          <w:rFonts w:ascii="Arial" w:eastAsia="Calibri" w:hAnsi="Arial" w:cs="Arial"/>
          <w:noProof/>
        </w:rPr>
        <w:t xml:space="preserve">Да </w:t>
      </w:r>
      <w:r w:rsidR="00CD6CA3" w:rsidRPr="004A7C6C">
        <w:rPr>
          <w:rFonts w:ascii="Arial" w:eastAsia="Calibri" w:hAnsi="Arial" w:cs="Arial"/>
          <w:noProof/>
        </w:rPr>
        <w:t xml:space="preserve">омогући свим </w:t>
      </w:r>
      <w:r w:rsidR="00A31C35" w:rsidRPr="004A7C6C">
        <w:rPr>
          <w:rFonts w:ascii="Arial" w:eastAsia="Calibri" w:hAnsi="Arial" w:cs="Arial"/>
          <w:noProof/>
        </w:rPr>
        <w:t xml:space="preserve">припадницима/цама ромске националне мањине </w:t>
      </w:r>
      <w:r w:rsidR="00CD6CA3" w:rsidRPr="004A7C6C">
        <w:rPr>
          <w:rFonts w:ascii="Arial" w:eastAsia="Calibri" w:hAnsi="Arial" w:cs="Arial"/>
          <w:noProof/>
        </w:rPr>
        <w:t xml:space="preserve">несметано коришћење </w:t>
      </w:r>
      <w:r w:rsidR="00E73077">
        <w:rPr>
          <w:rFonts w:ascii="Arial" w:eastAsia="Calibri" w:hAnsi="Arial" w:cs="Arial"/>
          <w:noProof/>
          <w:lang w:val="sr-Cyrl-CS"/>
        </w:rPr>
        <w:t xml:space="preserve">станичних </w:t>
      </w:r>
      <w:r w:rsidR="00CD6CA3" w:rsidRPr="004A7C6C">
        <w:rPr>
          <w:rFonts w:ascii="Arial" w:eastAsia="Calibri" w:hAnsi="Arial" w:cs="Arial"/>
          <w:noProof/>
        </w:rPr>
        <w:t xml:space="preserve">услуга, укључујући </w:t>
      </w:r>
      <w:r w:rsidR="00A52D47" w:rsidRPr="004A7C6C">
        <w:rPr>
          <w:rFonts w:ascii="Arial" w:eastAsia="Calibri" w:hAnsi="Arial" w:cs="Arial"/>
          <w:noProof/>
        </w:rPr>
        <w:t>и услуге угоститељских објеката</w:t>
      </w:r>
      <w:r w:rsidR="00A31C35" w:rsidRPr="004A7C6C">
        <w:rPr>
          <w:rFonts w:ascii="Arial" w:eastAsia="Calibri" w:hAnsi="Arial" w:cs="Arial"/>
          <w:noProof/>
        </w:rPr>
        <w:t>;</w:t>
      </w:r>
      <w:r w:rsidR="00964F4F" w:rsidRPr="004A7C6C">
        <w:rPr>
          <w:rFonts w:ascii="Arial" w:eastAsia="Calibri" w:hAnsi="Arial" w:cs="Arial"/>
          <w:noProof/>
        </w:rPr>
        <w:t xml:space="preserve"> </w:t>
      </w:r>
    </w:p>
    <w:p w:rsidR="0080655A" w:rsidRPr="004A7C6C" w:rsidRDefault="0080655A" w:rsidP="0080655A">
      <w:pPr>
        <w:autoSpaceDE w:val="0"/>
        <w:autoSpaceDN w:val="0"/>
        <w:adjustRightInd w:val="0"/>
        <w:spacing w:after="0" w:line="240" w:lineRule="auto"/>
        <w:jc w:val="both"/>
        <w:rPr>
          <w:rFonts w:ascii="Arial" w:eastAsia="Calibri" w:hAnsi="Arial" w:cs="Arial"/>
          <w:noProof/>
        </w:rPr>
      </w:pPr>
    </w:p>
    <w:p w:rsidR="00A31C35" w:rsidRPr="00647B72" w:rsidRDefault="007A7D92" w:rsidP="000F74E6">
      <w:pPr>
        <w:numPr>
          <w:ilvl w:val="1"/>
          <w:numId w:val="2"/>
        </w:numPr>
        <w:tabs>
          <w:tab w:val="left" w:pos="0"/>
        </w:tabs>
        <w:autoSpaceDE w:val="0"/>
        <w:autoSpaceDN w:val="0"/>
        <w:adjustRightInd w:val="0"/>
        <w:spacing w:after="0" w:line="240" w:lineRule="auto"/>
        <w:ind w:left="0" w:firstLine="0"/>
        <w:jc w:val="both"/>
        <w:rPr>
          <w:rFonts w:ascii="Arial" w:eastAsia="Calibri" w:hAnsi="Arial" w:cs="Arial"/>
          <w:noProof/>
        </w:rPr>
      </w:pPr>
      <w:r w:rsidRPr="00647B72">
        <w:rPr>
          <w:rFonts w:ascii="Arial" w:eastAsia="Calibri" w:hAnsi="Arial" w:cs="Arial"/>
          <w:noProof/>
          <w:lang w:val="sr-Cyrl-CS"/>
        </w:rPr>
        <w:t>Д</w:t>
      </w:r>
      <w:r w:rsidRPr="00647B72">
        <w:rPr>
          <w:rFonts w:ascii="Arial" w:eastAsia="Calibri" w:hAnsi="Arial" w:cs="Arial"/>
          <w:noProof/>
        </w:rPr>
        <w:t>а при</w:t>
      </w:r>
      <w:r w:rsidRPr="00647B72">
        <w:rPr>
          <w:rFonts w:ascii="Arial" w:eastAsia="Calibri" w:hAnsi="Arial" w:cs="Arial"/>
          <w:noProof/>
          <w:lang w:val="sr-Cyrl-CS"/>
        </w:rPr>
        <w:t xml:space="preserve"> евентуалном</w:t>
      </w:r>
      <w:r w:rsidRPr="00647B72">
        <w:rPr>
          <w:rFonts w:ascii="Arial" w:eastAsia="Calibri" w:hAnsi="Arial" w:cs="Arial"/>
          <w:noProof/>
        </w:rPr>
        <w:t xml:space="preserve"> организовању станичне службе за преношење пртљага, а имајући у виду статистичке податке који се односе на запосленост припадника/ца ромске националне мањине, </w:t>
      </w:r>
      <w:r w:rsidR="000A784E" w:rsidRPr="00647B72">
        <w:rPr>
          <w:rFonts w:ascii="Arial" w:eastAsia="Calibri" w:hAnsi="Arial" w:cs="Arial"/>
          <w:noProof/>
        </w:rPr>
        <w:t xml:space="preserve">приликом запошљавања </w:t>
      </w:r>
      <w:r w:rsidRPr="00647B72">
        <w:rPr>
          <w:rFonts w:ascii="Arial" w:eastAsia="Calibri" w:hAnsi="Arial" w:cs="Arial"/>
          <w:noProof/>
          <w:lang w:val="sr-Cyrl-CS"/>
        </w:rPr>
        <w:t xml:space="preserve">размотри могућност </w:t>
      </w:r>
      <w:r w:rsidRPr="00647B72">
        <w:rPr>
          <w:rFonts w:ascii="Arial" w:eastAsia="Calibri" w:hAnsi="Arial" w:cs="Arial"/>
          <w:noProof/>
        </w:rPr>
        <w:t>примен</w:t>
      </w:r>
      <w:r w:rsidRPr="00647B72">
        <w:rPr>
          <w:rFonts w:ascii="Arial" w:eastAsia="Calibri" w:hAnsi="Arial" w:cs="Arial"/>
          <w:noProof/>
          <w:lang w:val="sr-Cyrl-CS"/>
        </w:rPr>
        <w:t>е</w:t>
      </w:r>
      <w:r w:rsidRPr="00647B72">
        <w:rPr>
          <w:rFonts w:ascii="Arial" w:eastAsia="Calibri" w:hAnsi="Arial" w:cs="Arial"/>
          <w:noProof/>
        </w:rPr>
        <w:t xml:space="preserve"> афирмативн</w:t>
      </w:r>
      <w:r w:rsidRPr="00647B72">
        <w:rPr>
          <w:rFonts w:ascii="Arial" w:eastAsia="Calibri" w:hAnsi="Arial" w:cs="Arial"/>
          <w:noProof/>
          <w:lang w:val="sr-Cyrl-CS"/>
        </w:rPr>
        <w:t>их</w:t>
      </w:r>
      <w:r w:rsidRPr="00647B72">
        <w:rPr>
          <w:rFonts w:ascii="Arial" w:eastAsia="Calibri" w:hAnsi="Arial" w:cs="Arial"/>
          <w:noProof/>
        </w:rPr>
        <w:t xml:space="preserve"> (посебних) мер</w:t>
      </w:r>
      <w:r w:rsidRPr="00647B72">
        <w:rPr>
          <w:rFonts w:ascii="Arial" w:eastAsia="Calibri" w:hAnsi="Arial" w:cs="Arial"/>
          <w:noProof/>
          <w:lang w:val="sr-Cyrl-CS"/>
        </w:rPr>
        <w:t>а</w:t>
      </w:r>
      <w:r w:rsidRPr="00647B72">
        <w:rPr>
          <w:rFonts w:ascii="Arial" w:eastAsia="Calibri" w:hAnsi="Arial" w:cs="Arial"/>
          <w:noProof/>
        </w:rPr>
        <w:t xml:space="preserve"> за припаднике/це ромске националне мањине</w:t>
      </w:r>
      <w:r w:rsidR="0080655A" w:rsidRPr="00647B72">
        <w:rPr>
          <w:rStyle w:val="CommentReference"/>
        </w:rPr>
        <w:t>.</w:t>
      </w:r>
    </w:p>
    <w:p w:rsidR="00A31C35" w:rsidRDefault="00A31C35" w:rsidP="0080655A">
      <w:pPr>
        <w:autoSpaceDE w:val="0"/>
        <w:autoSpaceDN w:val="0"/>
        <w:adjustRightInd w:val="0"/>
        <w:spacing w:after="240" w:line="240" w:lineRule="auto"/>
        <w:jc w:val="both"/>
        <w:rPr>
          <w:rFonts w:ascii="Arial" w:eastAsia="Calibri" w:hAnsi="Arial" w:cs="Arial"/>
          <w:noProof/>
        </w:rPr>
      </w:pPr>
    </w:p>
    <w:p w:rsidR="002A67C2" w:rsidRPr="004A7C6C" w:rsidRDefault="002A67C2" w:rsidP="00571039">
      <w:pPr>
        <w:tabs>
          <w:tab w:val="left" w:pos="0"/>
        </w:tabs>
        <w:autoSpaceDE w:val="0"/>
        <w:autoSpaceDN w:val="0"/>
        <w:adjustRightInd w:val="0"/>
        <w:spacing w:line="240" w:lineRule="auto"/>
        <w:jc w:val="both"/>
        <w:rPr>
          <w:rFonts w:ascii="Arial" w:eastAsia="Calibri" w:hAnsi="Arial" w:cs="Arial"/>
          <w:noProof/>
        </w:rPr>
      </w:pPr>
      <w:r w:rsidRPr="004A7C6C">
        <w:rPr>
          <w:rFonts w:ascii="Arial" w:eastAsia="Calibri" w:hAnsi="Arial" w:cs="Arial"/>
          <w:noProof/>
        </w:rPr>
        <w:t xml:space="preserve">Потребно је да </w:t>
      </w:r>
      <w:r w:rsidR="00A31C35" w:rsidRPr="004A7C6C">
        <w:rPr>
          <w:rFonts w:ascii="Arial" w:eastAsia="Calibri" w:hAnsi="Arial" w:cs="Arial"/>
          <w:noProof/>
          <w:color w:val="000000"/>
        </w:rPr>
        <w:t>БАС - Београдска аутобуска станица а.д. Београд</w:t>
      </w:r>
      <w:r w:rsidR="00A31C35" w:rsidRPr="004A7C6C">
        <w:rPr>
          <w:rFonts w:ascii="Arial" w:eastAsia="Calibri" w:hAnsi="Arial" w:cs="Arial"/>
          <w:noProof/>
        </w:rPr>
        <w:t xml:space="preserve"> </w:t>
      </w:r>
      <w:r w:rsidRPr="004A7C6C">
        <w:rPr>
          <w:rFonts w:ascii="Arial" w:eastAsia="Calibri" w:hAnsi="Arial" w:cs="Arial"/>
          <w:noProof/>
        </w:rPr>
        <w:t>обавести Повереника за заштиту равноправности о спровођењу</w:t>
      </w:r>
      <w:r w:rsidR="00D926DA" w:rsidRPr="004A7C6C">
        <w:rPr>
          <w:rFonts w:ascii="Arial" w:eastAsia="Calibri" w:hAnsi="Arial" w:cs="Arial"/>
          <w:noProof/>
        </w:rPr>
        <w:t xml:space="preserve"> ове препоруке, у року од </w:t>
      </w:r>
      <w:r w:rsidR="00E91E52" w:rsidRPr="004A7C6C">
        <w:rPr>
          <w:rFonts w:ascii="Arial" w:eastAsia="Calibri" w:hAnsi="Arial" w:cs="Arial"/>
          <w:noProof/>
        </w:rPr>
        <w:t>3</w:t>
      </w:r>
      <w:r w:rsidRPr="004A7C6C">
        <w:rPr>
          <w:rFonts w:ascii="Arial" w:eastAsia="Calibri" w:hAnsi="Arial" w:cs="Arial"/>
          <w:noProof/>
        </w:rPr>
        <w:t>0 дана од дана пријема мишљења са препоруком.</w:t>
      </w:r>
    </w:p>
    <w:p w:rsidR="00E91E52" w:rsidRPr="004A7C6C" w:rsidRDefault="00E91E52" w:rsidP="00571039">
      <w:pPr>
        <w:tabs>
          <w:tab w:val="left" w:pos="450"/>
        </w:tabs>
        <w:autoSpaceDE w:val="0"/>
        <w:autoSpaceDN w:val="0"/>
        <w:adjustRightInd w:val="0"/>
        <w:spacing w:line="240" w:lineRule="auto"/>
        <w:jc w:val="both"/>
        <w:rPr>
          <w:rFonts w:ascii="Arial" w:hAnsi="Arial" w:cs="Arial"/>
          <w:noProof/>
        </w:rPr>
      </w:pPr>
      <w:r w:rsidRPr="004A7C6C">
        <w:rPr>
          <w:rFonts w:ascii="Arial" w:hAnsi="Arial" w:cs="Arial"/>
          <w:noProof/>
        </w:rPr>
        <w:t xml:space="preserve">Сагласно члану 40. Закона о забрани дискриминације, уколико </w:t>
      </w:r>
      <w:r w:rsidRPr="004A7C6C">
        <w:rPr>
          <w:rFonts w:ascii="Arial" w:eastAsia="Calibri" w:hAnsi="Arial" w:cs="Arial"/>
          <w:noProof/>
          <w:color w:val="000000"/>
        </w:rPr>
        <w:t xml:space="preserve">БАС - Београдска аутобуска станица а.д. Београд </w:t>
      </w:r>
      <w:r w:rsidRPr="004A7C6C">
        <w:rPr>
          <w:rFonts w:ascii="Arial" w:hAnsi="Arial" w:cs="Arial"/>
          <w:noProof/>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E91E52" w:rsidRPr="004A7C6C" w:rsidRDefault="00E91E52" w:rsidP="00571039">
      <w:pPr>
        <w:tabs>
          <w:tab w:val="left" w:pos="450"/>
        </w:tabs>
        <w:autoSpaceDE w:val="0"/>
        <w:autoSpaceDN w:val="0"/>
        <w:adjustRightInd w:val="0"/>
        <w:spacing w:line="240" w:lineRule="auto"/>
        <w:jc w:val="both"/>
        <w:rPr>
          <w:rFonts w:ascii="Arial" w:hAnsi="Arial" w:cs="Arial"/>
          <w:noProof/>
        </w:rPr>
      </w:pPr>
      <w:r w:rsidRPr="004A7C6C">
        <w:rPr>
          <w:rFonts w:ascii="Arial" w:hAnsi="Arial" w:cs="Arial"/>
          <w:noProof/>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491B91" w:rsidRPr="004A7C6C" w:rsidRDefault="00E91E52" w:rsidP="00571039">
      <w:pPr>
        <w:tabs>
          <w:tab w:val="left" w:pos="450"/>
        </w:tabs>
        <w:autoSpaceDE w:val="0"/>
        <w:autoSpaceDN w:val="0"/>
        <w:adjustRightInd w:val="0"/>
        <w:spacing w:after="0" w:line="240" w:lineRule="auto"/>
        <w:rPr>
          <w:rFonts w:ascii="Arial" w:hAnsi="Arial" w:cs="Arial"/>
          <w:b/>
          <w:noProof/>
        </w:rPr>
      </w:pPr>
      <w:r w:rsidRPr="004A7C6C">
        <w:rPr>
          <w:rFonts w:ascii="Arial" w:hAnsi="Arial" w:cs="Arial"/>
          <w:noProof/>
        </w:rPr>
        <w:t xml:space="preserve">                                                                                             </w:t>
      </w:r>
      <w:r w:rsidRPr="004A7C6C">
        <w:rPr>
          <w:rFonts w:ascii="Arial" w:hAnsi="Arial" w:cs="Arial"/>
          <w:b/>
          <w:noProof/>
        </w:rPr>
        <w:t xml:space="preserve">                          </w:t>
      </w:r>
    </w:p>
    <w:p w:rsidR="00E91E52" w:rsidRPr="004A7C6C" w:rsidRDefault="00E91E52" w:rsidP="00571039">
      <w:pPr>
        <w:tabs>
          <w:tab w:val="left" w:pos="450"/>
        </w:tabs>
        <w:autoSpaceDE w:val="0"/>
        <w:autoSpaceDN w:val="0"/>
        <w:adjustRightInd w:val="0"/>
        <w:spacing w:after="0" w:line="240" w:lineRule="auto"/>
        <w:rPr>
          <w:rFonts w:ascii="Arial" w:hAnsi="Arial" w:cs="Arial"/>
          <w:b/>
          <w:noProof/>
        </w:rPr>
      </w:pPr>
      <w:r w:rsidRPr="004A7C6C">
        <w:rPr>
          <w:rFonts w:ascii="Arial" w:hAnsi="Arial" w:cs="Arial"/>
          <w:b/>
          <w:noProof/>
        </w:rPr>
        <w:t xml:space="preserve">                                                                    </w:t>
      </w:r>
    </w:p>
    <w:tbl>
      <w:tblPr>
        <w:tblW w:w="0" w:type="auto"/>
        <w:tblLook w:val="04A0" w:firstRow="1" w:lastRow="0" w:firstColumn="1" w:lastColumn="0" w:noHBand="0" w:noVBand="1"/>
      </w:tblPr>
      <w:tblGrid>
        <w:gridCol w:w="3074"/>
        <w:gridCol w:w="2339"/>
        <w:gridCol w:w="3947"/>
      </w:tblGrid>
      <w:tr w:rsidR="002A67C2" w:rsidRPr="004A7C6C" w:rsidTr="00E91E52">
        <w:trPr>
          <w:trHeight w:val="503"/>
        </w:trPr>
        <w:tc>
          <w:tcPr>
            <w:tcW w:w="3074" w:type="dxa"/>
            <w:vMerge w:val="restart"/>
          </w:tcPr>
          <w:p w:rsidR="002A67C2" w:rsidRPr="004A7C6C" w:rsidRDefault="002A67C2" w:rsidP="00571039">
            <w:pPr>
              <w:tabs>
                <w:tab w:val="left" w:pos="1134"/>
              </w:tabs>
              <w:spacing w:after="0" w:line="240" w:lineRule="auto"/>
              <w:rPr>
                <w:rFonts w:ascii="Arial" w:eastAsia="Times New Roman" w:hAnsi="Arial" w:cs="Arial"/>
                <w:noProof/>
                <w:lang w:eastAsia="sr-Cyrl-CS"/>
              </w:rPr>
            </w:pPr>
          </w:p>
          <w:p w:rsidR="00491B91" w:rsidRPr="004A7C6C" w:rsidRDefault="00491B91" w:rsidP="00571039">
            <w:pPr>
              <w:tabs>
                <w:tab w:val="left" w:pos="1134"/>
              </w:tabs>
              <w:spacing w:after="0" w:line="240" w:lineRule="auto"/>
              <w:rPr>
                <w:rFonts w:ascii="Arial" w:eastAsia="Times New Roman" w:hAnsi="Arial" w:cs="Arial"/>
                <w:noProof/>
                <w:lang w:eastAsia="sr-Cyrl-CS"/>
              </w:rPr>
            </w:pPr>
          </w:p>
          <w:p w:rsidR="00491B91" w:rsidRPr="004A7C6C" w:rsidRDefault="00491B91" w:rsidP="00571039">
            <w:pPr>
              <w:tabs>
                <w:tab w:val="left" w:pos="1134"/>
              </w:tabs>
              <w:spacing w:after="0" w:line="240" w:lineRule="auto"/>
              <w:rPr>
                <w:rFonts w:ascii="Arial" w:eastAsia="Times New Roman" w:hAnsi="Arial" w:cs="Arial"/>
                <w:noProof/>
                <w:lang w:eastAsia="sr-Cyrl-CS"/>
              </w:rPr>
            </w:pPr>
          </w:p>
        </w:tc>
        <w:tc>
          <w:tcPr>
            <w:tcW w:w="2339" w:type="dxa"/>
            <w:vMerge w:val="restart"/>
          </w:tcPr>
          <w:p w:rsidR="002A67C2" w:rsidRPr="004A7C6C" w:rsidRDefault="002A67C2" w:rsidP="00571039">
            <w:pPr>
              <w:tabs>
                <w:tab w:val="left" w:pos="1134"/>
              </w:tabs>
              <w:spacing w:after="0" w:line="240" w:lineRule="auto"/>
              <w:rPr>
                <w:rFonts w:ascii="Arial" w:eastAsia="Times New Roman" w:hAnsi="Arial" w:cs="Arial"/>
                <w:noProof/>
                <w:lang w:eastAsia="sr-Cyrl-CS"/>
              </w:rPr>
            </w:pPr>
          </w:p>
        </w:tc>
        <w:tc>
          <w:tcPr>
            <w:tcW w:w="3947" w:type="dxa"/>
          </w:tcPr>
          <w:p w:rsidR="002A67C2" w:rsidRPr="004A7C6C" w:rsidRDefault="002A67C2" w:rsidP="00571039">
            <w:pPr>
              <w:tabs>
                <w:tab w:val="left" w:pos="1134"/>
              </w:tabs>
              <w:spacing w:after="0" w:line="240" w:lineRule="auto"/>
              <w:jc w:val="center"/>
              <w:rPr>
                <w:rFonts w:ascii="Arial" w:eastAsia="Times New Roman" w:hAnsi="Arial" w:cs="Arial"/>
                <w:b/>
                <w:noProof/>
                <w:lang w:eastAsia="sr-Cyrl-CS"/>
              </w:rPr>
            </w:pPr>
            <w:r w:rsidRPr="004A7C6C">
              <w:rPr>
                <w:rFonts w:ascii="Arial" w:eastAsia="Times New Roman" w:hAnsi="Arial" w:cs="Arial"/>
                <w:b/>
                <w:noProof/>
                <w:lang w:eastAsia="sr-Cyrl-CS"/>
              </w:rPr>
              <w:t>ПОВЕРЕНИЦА ЗА ЗАШТИТУ РАВНОПРАВНОСТИ</w:t>
            </w:r>
          </w:p>
          <w:p w:rsidR="00491B91" w:rsidRPr="004A7C6C" w:rsidRDefault="00491B91" w:rsidP="00571039">
            <w:pPr>
              <w:tabs>
                <w:tab w:val="left" w:pos="1134"/>
              </w:tabs>
              <w:spacing w:after="0" w:line="240" w:lineRule="auto"/>
              <w:jc w:val="center"/>
              <w:rPr>
                <w:rFonts w:ascii="Arial" w:eastAsia="Times New Roman" w:hAnsi="Arial" w:cs="Arial"/>
                <w:noProof/>
                <w:lang w:eastAsia="sr-Cyrl-CS"/>
              </w:rPr>
            </w:pPr>
          </w:p>
        </w:tc>
      </w:tr>
      <w:tr w:rsidR="002A67C2" w:rsidRPr="004A7C6C" w:rsidTr="00E91E52">
        <w:trPr>
          <w:trHeight w:val="502"/>
        </w:trPr>
        <w:tc>
          <w:tcPr>
            <w:tcW w:w="3074" w:type="dxa"/>
            <w:vMerge/>
          </w:tcPr>
          <w:p w:rsidR="002A67C2" w:rsidRPr="004A7C6C" w:rsidRDefault="002A67C2" w:rsidP="00571039">
            <w:pPr>
              <w:tabs>
                <w:tab w:val="left" w:pos="1134"/>
              </w:tabs>
              <w:spacing w:after="0" w:line="240" w:lineRule="auto"/>
              <w:rPr>
                <w:rFonts w:ascii="Arial" w:eastAsia="Times New Roman" w:hAnsi="Arial" w:cs="Arial"/>
                <w:noProof/>
                <w:lang w:eastAsia="sr-Cyrl-CS"/>
              </w:rPr>
            </w:pPr>
          </w:p>
        </w:tc>
        <w:tc>
          <w:tcPr>
            <w:tcW w:w="2339" w:type="dxa"/>
            <w:vMerge/>
          </w:tcPr>
          <w:p w:rsidR="002A67C2" w:rsidRPr="004A7C6C" w:rsidRDefault="002A67C2" w:rsidP="00571039">
            <w:pPr>
              <w:tabs>
                <w:tab w:val="left" w:pos="1134"/>
              </w:tabs>
              <w:spacing w:after="0" w:line="240" w:lineRule="auto"/>
              <w:rPr>
                <w:rFonts w:ascii="Arial" w:eastAsia="Times New Roman" w:hAnsi="Arial" w:cs="Arial"/>
                <w:noProof/>
                <w:lang w:eastAsia="sr-Cyrl-CS"/>
              </w:rPr>
            </w:pPr>
          </w:p>
        </w:tc>
        <w:tc>
          <w:tcPr>
            <w:tcW w:w="3947" w:type="dxa"/>
            <w:vAlign w:val="center"/>
          </w:tcPr>
          <w:p w:rsidR="002A67C2" w:rsidRPr="004A7C6C" w:rsidRDefault="002A67C2" w:rsidP="00571039">
            <w:pPr>
              <w:tabs>
                <w:tab w:val="left" w:pos="1134"/>
              </w:tabs>
              <w:spacing w:after="0" w:line="240" w:lineRule="auto"/>
              <w:jc w:val="center"/>
              <w:rPr>
                <w:rFonts w:ascii="Arial" w:eastAsia="Times New Roman" w:hAnsi="Arial" w:cs="Arial"/>
                <w:b/>
                <w:noProof/>
                <w:lang w:eastAsia="sr-Cyrl-CS"/>
              </w:rPr>
            </w:pPr>
            <w:r w:rsidRPr="004A7C6C">
              <w:rPr>
                <w:rFonts w:ascii="Arial" w:eastAsia="Times New Roman" w:hAnsi="Arial" w:cs="Arial"/>
                <w:b/>
                <w:noProof/>
                <w:lang w:eastAsia="sr-Cyrl-CS"/>
              </w:rPr>
              <w:t>Бранкица Јанковић</w:t>
            </w:r>
          </w:p>
        </w:tc>
      </w:tr>
      <w:tr w:rsidR="002A67C2" w:rsidRPr="004A7C6C" w:rsidTr="00E91E52">
        <w:trPr>
          <w:trHeight w:val="502"/>
        </w:trPr>
        <w:tc>
          <w:tcPr>
            <w:tcW w:w="3074" w:type="dxa"/>
          </w:tcPr>
          <w:p w:rsidR="002A67C2" w:rsidRPr="004A7C6C" w:rsidRDefault="002A67C2" w:rsidP="00571039">
            <w:pPr>
              <w:tabs>
                <w:tab w:val="left" w:pos="1134"/>
              </w:tabs>
              <w:spacing w:after="0" w:line="240" w:lineRule="auto"/>
              <w:rPr>
                <w:rFonts w:ascii="Arial" w:eastAsia="Times New Roman" w:hAnsi="Arial" w:cs="Arial"/>
                <w:noProof/>
                <w:lang w:eastAsia="sr-Cyrl-CS"/>
              </w:rPr>
            </w:pPr>
          </w:p>
          <w:p w:rsidR="002A67C2" w:rsidRPr="004A7C6C" w:rsidRDefault="002A67C2" w:rsidP="00571039">
            <w:pPr>
              <w:tabs>
                <w:tab w:val="left" w:pos="1134"/>
              </w:tabs>
              <w:spacing w:after="0" w:line="240" w:lineRule="auto"/>
              <w:rPr>
                <w:rFonts w:ascii="Arial" w:eastAsia="Times New Roman" w:hAnsi="Arial" w:cs="Arial"/>
                <w:noProof/>
                <w:lang w:eastAsia="sr-Cyrl-CS"/>
              </w:rPr>
            </w:pPr>
          </w:p>
        </w:tc>
        <w:tc>
          <w:tcPr>
            <w:tcW w:w="2339" w:type="dxa"/>
          </w:tcPr>
          <w:p w:rsidR="002A67C2" w:rsidRPr="004A7C6C" w:rsidRDefault="002A67C2" w:rsidP="00571039">
            <w:pPr>
              <w:tabs>
                <w:tab w:val="left" w:pos="1134"/>
              </w:tabs>
              <w:spacing w:after="0" w:line="240" w:lineRule="auto"/>
              <w:rPr>
                <w:rFonts w:ascii="Arial" w:eastAsia="Times New Roman" w:hAnsi="Arial" w:cs="Arial"/>
                <w:noProof/>
                <w:lang w:eastAsia="sr-Cyrl-CS"/>
              </w:rPr>
            </w:pPr>
          </w:p>
        </w:tc>
        <w:tc>
          <w:tcPr>
            <w:tcW w:w="3947" w:type="dxa"/>
            <w:vAlign w:val="center"/>
          </w:tcPr>
          <w:p w:rsidR="002A67C2" w:rsidRPr="004A7C6C" w:rsidRDefault="002A67C2" w:rsidP="00571039">
            <w:pPr>
              <w:tabs>
                <w:tab w:val="left" w:pos="1134"/>
              </w:tabs>
              <w:spacing w:after="0" w:line="240" w:lineRule="auto"/>
              <w:jc w:val="center"/>
              <w:rPr>
                <w:rFonts w:ascii="Arial" w:eastAsia="Times New Roman" w:hAnsi="Arial" w:cs="Arial"/>
                <w:b/>
                <w:noProof/>
                <w:lang w:eastAsia="sr-Cyrl-CS"/>
              </w:rPr>
            </w:pPr>
          </w:p>
        </w:tc>
      </w:tr>
    </w:tbl>
    <w:p w:rsidR="002A67C2" w:rsidRPr="00C06181" w:rsidRDefault="002A67C2" w:rsidP="00571039">
      <w:pPr>
        <w:tabs>
          <w:tab w:val="left" w:pos="0"/>
        </w:tabs>
        <w:autoSpaceDE w:val="0"/>
        <w:autoSpaceDN w:val="0"/>
        <w:adjustRightInd w:val="0"/>
        <w:spacing w:line="240" w:lineRule="auto"/>
        <w:jc w:val="both"/>
        <w:rPr>
          <w:rFonts w:ascii="Arial" w:eastAsia="Calibri" w:hAnsi="Arial" w:cs="Arial"/>
          <w:i/>
          <w:noProof/>
          <w:sz w:val="18"/>
          <w:szCs w:val="18"/>
        </w:rPr>
      </w:pPr>
      <w:r w:rsidRPr="00C06181">
        <w:rPr>
          <w:rFonts w:ascii="Arial" w:eastAsia="Calibri" w:hAnsi="Arial" w:cs="Arial"/>
          <w:i/>
          <w:noProof/>
          <w:sz w:val="18"/>
          <w:szCs w:val="18"/>
        </w:rPr>
        <w:t>Доставити:</w:t>
      </w:r>
    </w:p>
    <w:p w:rsidR="002A67C2" w:rsidRPr="00C06181" w:rsidRDefault="00DB5B86" w:rsidP="00571039">
      <w:pPr>
        <w:numPr>
          <w:ilvl w:val="0"/>
          <w:numId w:val="4"/>
        </w:numPr>
        <w:tabs>
          <w:tab w:val="left" w:pos="0"/>
        </w:tabs>
        <w:autoSpaceDE w:val="0"/>
        <w:autoSpaceDN w:val="0"/>
        <w:adjustRightInd w:val="0"/>
        <w:spacing w:after="0" w:line="240" w:lineRule="auto"/>
        <w:contextualSpacing/>
        <w:jc w:val="both"/>
        <w:rPr>
          <w:rFonts w:ascii="Arial" w:eastAsia="Times New Roman" w:hAnsi="Arial" w:cs="Arial"/>
          <w:i/>
          <w:noProof/>
          <w:sz w:val="18"/>
          <w:szCs w:val="18"/>
        </w:rPr>
      </w:pPr>
      <w:r w:rsidRPr="00C06181">
        <w:rPr>
          <w:rFonts w:ascii="Arial" w:eastAsia="Calibri" w:hAnsi="Arial" w:cs="Arial"/>
          <w:i/>
          <w:noProof/>
          <w:color w:val="000000"/>
          <w:sz w:val="18"/>
          <w:szCs w:val="18"/>
        </w:rPr>
        <w:t xml:space="preserve">БАС - Београдској аутобуској станици а.д. Београд </w:t>
      </w:r>
    </w:p>
    <w:p w:rsidR="00DB5B86" w:rsidRPr="00C06181" w:rsidRDefault="00C41093" w:rsidP="00571039">
      <w:pPr>
        <w:numPr>
          <w:ilvl w:val="0"/>
          <w:numId w:val="4"/>
        </w:numPr>
        <w:tabs>
          <w:tab w:val="left" w:pos="0"/>
        </w:tabs>
        <w:autoSpaceDE w:val="0"/>
        <w:autoSpaceDN w:val="0"/>
        <w:adjustRightInd w:val="0"/>
        <w:spacing w:after="0" w:line="240" w:lineRule="auto"/>
        <w:contextualSpacing/>
        <w:jc w:val="both"/>
        <w:rPr>
          <w:rFonts w:ascii="Arial" w:eastAsia="Times New Roman" w:hAnsi="Arial" w:cs="Arial"/>
          <w:i/>
          <w:noProof/>
          <w:sz w:val="18"/>
          <w:szCs w:val="18"/>
        </w:rPr>
      </w:pPr>
      <w:r>
        <w:rPr>
          <w:rFonts w:ascii="Arial" w:eastAsia="Calibri" w:hAnsi="Arial" w:cs="Arial"/>
          <w:i/>
          <w:noProof/>
          <w:color w:val="000000"/>
          <w:sz w:val="18"/>
          <w:szCs w:val="18"/>
          <w:lang w:val="sr-Cyrl-RS"/>
        </w:rPr>
        <w:t>АА</w:t>
      </w:r>
    </w:p>
    <w:p w:rsidR="002A67C2" w:rsidRPr="004A7C6C" w:rsidRDefault="002A67C2" w:rsidP="00571039">
      <w:pPr>
        <w:tabs>
          <w:tab w:val="left" w:pos="1800"/>
        </w:tabs>
        <w:spacing w:line="240" w:lineRule="auto"/>
        <w:rPr>
          <w:rFonts w:ascii="Calibri" w:eastAsia="Calibri" w:hAnsi="Calibri" w:cs="Times New Roman"/>
          <w:b/>
          <w:noProof/>
        </w:rPr>
      </w:pPr>
    </w:p>
    <w:p w:rsidR="00922E3A" w:rsidRPr="004A7C6C" w:rsidRDefault="00C85AC0" w:rsidP="00571039">
      <w:pPr>
        <w:spacing w:line="240" w:lineRule="auto"/>
        <w:rPr>
          <w:noProof/>
        </w:rPr>
      </w:pPr>
      <w:r w:rsidRPr="004A7C6C">
        <w:rPr>
          <w:rFonts w:ascii="Calibri" w:eastAsia="Calibri" w:hAnsi="Calibri" w:cs="Times New Roman"/>
          <w:noProof/>
        </w:rPr>
        <w:t xml:space="preserve"> </w:t>
      </w:r>
    </w:p>
    <w:sectPr w:rsidR="00922E3A" w:rsidRPr="004A7C6C" w:rsidSect="002F05D2">
      <w:footerReference w:type="default" r:id="rId11"/>
      <w:footerReference w:type="first" r:id="rId12"/>
      <w:pgSz w:w="11906" w:h="16838"/>
      <w:pgMar w:top="1170"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15" w:rsidRDefault="00A07C15" w:rsidP="002A67C2">
      <w:pPr>
        <w:spacing w:after="0" w:line="240" w:lineRule="auto"/>
      </w:pPr>
      <w:r>
        <w:separator/>
      </w:r>
    </w:p>
  </w:endnote>
  <w:endnote w:type="continuationSeparator" w:id="0">
    <w:p w:rsidR="00A07C15" w:rsidRDefault="00A07C15" w:rsidP="002A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5B" w:rsidRDefault="00451067">
    <w:pPr>
      <w:pStyle w:val="Footer"/>
    </w:pPr>
    <w:r>
      <w:rPr>
        <w:noProof/>
        <w:lang w:val="en-US" w:eastAsia="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7015B" w:rsidRDefault="0087015B" w:rsidP="002F05D2">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87015B" w:rsidRPr="00721C4C" w:rsidRDefault="0087015B" w:rsidP="002F05D2">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F97FBC">
                            <w:rPr>
                              <w:rFonts w:ascii="Arial" w:hAnsi="Arial" w:cs="Arial"/>
                              <w:noProof/>
                              <w:sz w:val="16"/>
                              <w:szCs w:val="16"/>
                            </w:rPr>
                            <w:t>23</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87015B" w:rsidRDefault="0087015B" w:rsidP="002F05D2">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87015B" w:rsidRPr="00721C4C" w:rsidRDefault="0087015B" w:rsidP="002F05D2">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F97FBC">
                      <w:rPr>
                        <w:rFonts w:ascii="Arial" w:hAnsi="Arial" w:cs="Arial"/>
                        <w:noProof/>
                        <w:sz w:val="16"/>
                        <w:szCs w:val="16"/>
                      </w:rPr>
                      <w:t>23</w:t>
                    </w:r>
                    <w:r w:rsidRPr="00721C4C">
                      <w:rPr>
                        <w:rFonts w:ascii="Arial" w:hAnsi="Arial" w:cs="Arial"/>
                        <w:sz w:val="16"/>
                        <w:szCs w:val="16"/>
                      </w:rPr>
                      <w:fldChar w:fldCharType="end"/>
                    </w:r>
                  </w:p>
                </w:txbxContent>
              </v:textbox>
              <w10:wrap type="square" anchorx="page" anchory="page"/>
            </v:rect>
          </w:pict>
        </mc:Fallback>
      </mc:AlternateContent>
    </w:r>
    <w:r w:rsidR="0087015B">
      <w:rPr>
        <w:noProof/>
        <w:lang w:val="en-US" w:eastAsia="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5B" w:rsidRDefault="0087015B">
    <w:pPr>
      <w:pStyle w:val="Footer"/>
    </w:pPr>
    <w:r>
      <w:rPr>
        <w:noProof/>
        <w:lang w:val="en-US" w:eastAsia="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451067">
      <w:rPr>
        <w:noProof/>
        <w:lang w:val="en-US" w:eastAsia="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7015B" w:rsidRDefault="0087015B" w:rsidP="002F05D2">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87015B" w:rsidRPr="00721C4C" w:rsidRDefault="0087015B" w:rsidP="002F05D2">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87015B" w:rsidRDefault="0087015B" w:rsidP="002F05D2">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87015B" w:rsidRPr="00721C4C" w:rsidRDefault="0087015B" w:rsidP="002F05D2">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15" w:rsidRDefault="00A07C15" w:rsidP="002A67C2">
      <w:pPr>
        <w:spacing w:after="0" w:line="240" w:lineRule="auto"/>
      </w:pPr>
      <w:r>
        <w:separator/>
      </w:r>
    </w:p>
  </w:footnote>
  <w:footnote w:type="continuationSeparator" w:id="0">
    <w:p w:rsidR="00A07C15" w:rsidRDefault="00A07C15" w:rsidP="002A67C2">
      <w:pPr>
        <w:spacing w:after="0" w:line="240" w:lineRule="auto"/>
      </w:pPr>
      <w:r>
        <w:continuationSeparator/>
      </w:r>
    </w:p>
  </w:footnote>
  <w:footnote w:id="1">
    <w:p w:rsidR="0087015B" w:rsidRPr="00574D3F" w:rsidRDefault="0087015B" w:rsidP="002A67C2">
      <w:pPr>
        <w:pStyle w:val="FootnoteText"/>
        <w:jc w:val="both"/>
        <w:rPr>
          <w:rFonts w:ascii="Arial" w:hAnsi="Arial" w:cs="Arial"/>
          <w:sz w:val="16"/>
          <w:szCs w:val="16"/>
        </w:rPr>
      </w:pPr>
      <w:r w:rsidRPr="00574D3F">
        <w:rPr>
          <w:rStyle w:val="FootnoteReference"/>
          <w:rFonts w:ascii="Arial" w:hAnsi="Arial" w:cs="Arial"/>
          <w:sz w:val="16"/>
          <w:szCs w:val="16"/>
        </w:rPr>
        <w:footnoteRef/>
      </w:r>
      <w:r>
        <w:rPr>
          <w:rFonts w:ascii="Arial" w:hAnsi="Arial" w:cs="Arial"/>
          <w:sz w:val="16"/>
          <w:szCs w:val="16"/>
        </w:rPr>
        <w:t xml:space="preserve"> „Службени</w:t>
      </w:r>
      <w:r w:rsidRPr="00574D3F">
        <w:rPr>
          <w:rFonts w:ascii="Arial" w:hAnsi="Arial" w:cs="Arial"/>
          <w:sz w:val="16"/>
          <w:szCs w:val="16"/>
        </w:rPr>
        <w:t xml:space="preserve"> гласник РС</w:t>
      </w:r>
      <w:r>
        <w:rPr>
          <w:rFonts w:ascii="Arial" w:hAnsi="Arial" w:cs="Arial"/>
          <w:sz w:val="16"/>
          <w:szCs w:val="16"/>
        </w:rPr>
        <w:t>”</w:t>
      </w:r>
      <w:r w:rsidRPr="00574D3F">
        <w:rPr>
          <w:rFonts w:ascii="Arial" w:hAnsi="Arial" w:cs="Arial"/>
          <w:sz w:val="16"/>
          <w:szCs w:val="16"/>
        </w:rPr>
        <w:t>, бр</w:t>
      </w:r>
      <w:r>
        <w:rPr>
          <w:rFonts w:ascii="Arial" w:hAnsi="Arial" w:cs="Arial"/>
          <w:sz w:val="16"/>
          <w:szCs w:val="16"/>
        </w:rPr>
        <w:t>ој</w:t>
      </w:r>
      <w:r w:rsidRPr="00574D3F">
        <w:rPr>
          <w:rFonts w:ascii="Arial" w:hAnsi="Arial" w:cs="Arial"/>
          <w:sz w:val="16"/>
          <w:szCs w:val="16"/>
        </w:rPr>
        <w:t xml:space="preserve"> 22/09</w:t>
      </w:r>
    </w:p>
  </w:footnote>
  <w:footnote w:id="2">
    <w:p w:rsidR="0087015B" w:rsidRPr="00DB23E9" w:rsidRDefault="0087015B" w:rsidP="00ED57E7">
      <w:pPr>
        <w:pStyle w:val="FootnoteText"/>
        <w:rPr>
          <w:rFonts w:ascii="Arial" w:hAnsi="Arial" w:cs="Arial"/>
          <w:sz w:val="16"/>
          <w:szCs w:val="16"/>
        </w:rPr>
      </w:pPr>
      <w:r w:rsidRPr="00DB23E9">
        <w:rPr>
          <w:rStyle w:val="FootnoteReference"/>
          <w:rFonts w:ascii="Arial" w:hAnsi="Arial" w:cs="Arial"/>
          <w:sz w:val="16"/>
          <w:szCs w:val="16"/>
        </w:rPr>
        <w:footnoteRef/>
      </w:r>
      <w:r w:rsidRPr="00DB23E9">
        <w:rPr>
          <w:rFonts w:ascii="Arial" w:hAnsi="Arial" w:cs="Arial"/>
          <w:sz w:val="16"/>
          <w:szCs w:val="16"/>
        </w:rPr>
        <w:t xml:space="preserve"> Закон о забрани дискриминације („Службени гласник РС“, број 22/09), члан 1. став 2. </w:t>
      </w:r>
    </w:p>
  </w:footnote>
  <w:footnote w:id="3">
    <w:p w:rsidR="0087015B" w:rsidRPr="00F416B7" w:rsidRDefault="0087015B" w:rsidP="000B5FDC">
      <w:pPr>
        <w:pStyle w:val="FootnoteText"/>
        <w:jc w:val="both"/>
        <w:rPr>
          <w:rFonts w:ascii="Arial" w:hAnsi="Arial" w:cs="Arial"/>
          <w:sz w:val="16"/>
          <w:szCs w:val="16"/>
        </w:rPr>
      </w:pPr>
      <w:r w:rsidRPr="00F416B7">
        <w:rPr>
          <w:rStyle w:val="FootnoteReference"/>
          <w:rFonts w:ascii="Arial" w:hAnsi="Arial" w:cs="Arial"/>
          <w:sz w:val="16"/>
          <w:szCs w:val="16"/>
        </w:rPr>
        <w:footnoteRef/>
      </w:r>
      <w:r w:rsidRPr="00F416B7">
        <w:rPr>
          <w:rFonts w:ascii="Arial" w:hAnsi="Arial" w:cs="Arial"/>
          <w:sz w:val="16"/>
          <w:szCs w:val="16"/>
        </w:rPr>
        <w:t xml:space="preserve"> „Службени гласник РС”, број 98/06</w:t>
      </w:r>
    </w:p>
  </w:footnote>
  <w:footnote w:id="4">
    <w:p w:rsidR="0087015B" w:rsidRPr="00AB50F5" w:rsidRDefault="0087015B" w:rsidP="000B5FDC">
      <w:pPr>
        <w:pStyle w:val="FootnoteText"/>
        <w:jc w:val="both"/>
        <w:rPr>
          <w:rFonts w:ascii="Arial" w:hAnsi="Arial" w:cs="Arial"/>
          <w:sz w:val="16"/>
          <w:szCs w:val="16"/>
          <w:lang w:val="en-US"/>
        </w:rPr>
      </w:pPr>
      <w:r w:rsidRPr="00F416B7">
        <w:rPr>
          <w:rStyle w:val="FootnoteReference"/>
          <w:rFonts w:ascii="Arial" w:hAnsi="Arial" w:cs="Arial"/>
          <w:sz w:val="16"/>
          <w:szCs w:val="16"/>
        </w:rPr>
        <w:footnoteRef/>
      </w:r>
      <w:r w:rsidRPr="00F416B7">
        <w:rPr>
          <w:rFonts w:ascii="Arial" w:hAnsi="Arial" w:cs="Arial"/>
          <w:sz w:val="16"/>
          <w:szCs w:val="16"/>
        </w:rPr>
        <w:t xml:space="preserve"> </w:t>
      </w:r>
      <w:r w:rsidRPr="00F416B7">
        <w:rPr>
          <w:rFonts w:ascii="Arial" w:hAnsi="Arial" w:cs="Arial"/>
          <w:sz w:val="16"/>
          <w:szCs w:val="16"/>
          <w:lang w:val="sr-Cyrl-CS"/>
        </w:rPr>
        <w:t>Закон о ратификацији међународне Конвенције о укидању с</w:t>
      </w:r>
      <w:r>
        <w:rPr>
          <w:rFonts w:ascii="Arial" w:hAnsi="Arial" w:cs="Arial"/>
          <w:sz w:val="16"/>
          <w:szCs w:val="16"/>
          <w:lang w:val="sr-Cyrl-CS"/>
        </w:rPr>
        <w:t>вих облика расне дискриминације</w:t>
      </w:r>
      <w:r w:rsidRPr="00F416B7">
        <w:rPr>
          <w:rFonts w:ascii="Arial" w:hAnsi="Arial" w:cs="Arial"/>
          <w:sz w:val="16"/>
          <w:szCs w:val="16"/>
          <w:lang w:val="sr-Cyrl-CS"/>
        </w:rPr>
        <w:t xml:space="preserve"> </w:t>
      </w:r>
      <w:r>
        <w:rPr>
          <w:rFonts w:ascii="Arial" w:hAnsi="Arial" w:cs="Arial"/>
          <w:sz w:val="16"/>
          <w:szCs w:val="16"/>
          <w:lang w:val="en-US"/>
        </w:rPr>
        <w:t>(</w:t>
      </w:r>
      <w:r w:rsidRPr="00F416B7">
        <w:rPr>
          <w:rFonts w:ascii="Arial" w:hAnsi="Arial" w:cs="Arial"/>
          <w:sz w:val="16"/>
          <w:szCs w:val="16"/>
          <w:lang w:val="sr-Cyrl-CS"/>
        </w:rPr>
        <w:t>„Службени лист СФРЈ</w:t>
      </w:r>
      <w:r>
        <w:rPr>
          <w:rFonts w:ascii="Arial" w:hAnsi="Arial" w:cs="Arial"/>
          <w:sz w:val="16"/>
          <w:szCs w:val="16"/>
          <w:lang w:val="sr-Cyrl-CS"/>
        </w:rPr>
        <w:t>ˮ</w:t>
      </w:r>
      <w:r w:rsidRPr="00F416B7">
        <w:rPr>
          <w:rFonts w:ascii="Arial" w:hAnsi="Arial" w:cs="Arial"/>
          <w:sz w:val="16"/>
          <w:szCs w:val="16"/>
          <w:lang w:val="sr-Cyrl-CS"/>
        </w:rPr>
        <w:t>, број 31/67</w:t>
      </w:r>
      <w:r>
        <w:rPr>
          <w:rFonts w:ascii="Arial" w:hAnsi="Arial" w:cs="Arial"/>
          <w:sz w:val="16"/>
          <w:szCs w:val="16"/>
          <w:lang w:val="en-US"/>
        </w:rPr>
        <w:t>)</w:t>
      </w:r>
    </w:p>
  </w:footnote>
  <w:footnote w:id="5">
    <w:p w:rsidR="0087015B" w:rsidRPr="00831FFD" w:rsidRDefault="0087015B" w:rsidP="000B5FDC">
      <w:pPr>
        <w:pStyle w:val="NoSpacing"/>
        <w:jc w:val="both"/>
        <w:rPr>
          <w:rFonts w:ascii="Arial" w:hAnsi="Arial" w:cs="Arial"/>
          <w:sz w:val="16"/>
          <w:szCs w:val="16"/>
        </w:rPr>
      </w:pPr>
      <w:r w:rsidRPr="00831FFD">
        <w:rPr>
          <w:rStyle w:val="FootnoteReference"/>
          <w:rFonts w:ascii="Arial" w:hAnsi="Arial" w:cs="Arial"/>
          <w:sz w:val="16"/>
          <w:szCs w:val="16"/>
        </w:rPr>
        <w:footnoteRef/>
      </w:r>
      <w:r w:rsidRPr="00831FFD">
        <w:rPr>
          <w:rStyle w:val="FootnoteReference"/>
          <w:rFonts w:ascii="Arial" w:hAnsi="Arial" w:cs="Arial"/>
          <w:sz w:val="16"/>
          <w:szCs w:val="16"/>
        </w:rPr>
        <w:t xml:space="preserve"> </w:t>
      </w:r>
      <w:r w:rsidRPr="00831FFD">
        <w:rPr>
          <w:rStyle w:val="FootnoteReference"/>
          <w:rFonts w:ascii="Arial" w:hAnsi="Arial" w:cs="Arial"/>
          <w:sz w:val="16"/>
          <w:szCs w:val="16"/>
          <w:vertAlign w:val="baseline"/>
        </w:rPr>
        <w:t>„С</w:t>
      </w:r>
      <w:r w:rsidRPr="00831FFD">
        <w:rPr>
          <w:rFonts w:ascii="Arial" w:hAnsi="Arial" w:cs="Arial"/>
          <w:sz w:val="16"/>
          <w:szCs w:val="16"/>
        </w:rPr>
        <w:t>лужбени лист СРЈ“, број 11/02, „Службени лист СЦГ“, број 1/03 – Уставна повеља и „Службени гласник РС“, број 72/09 – др. закон и 97/13 – одлука УС</w:t>
      </w:r>
      <w:r>
        <w:rPr>
          <w:rFonts w:ascii="Arial" w:hAnsi="Arial" w:cs="Arial"/>
          <w:sz w:val="16"/>
          <w:szCs w:val="16"/>
        </w:rPr>
        <w:t>, 47/18</w:t>
      </w:r>
    </w:p>
  </w:footnote>
  <w:footnote w:id="6">
    <w:p w:rsidR="0087015B" w:rsidRPr="00831FFD" w:rsidRDefault="0087015B" w:rsidP="000B5FDC">
      <w:pPr>
        <w:pStyle w:val="FootnoteText"/>
        <w:jc w:val="both"/>
        <w:rPr>
          <w:rFonts w:ascii="Arial" w:hAnsi="Arial" w:cs="Arial"/>
          <w:sz w:val="16"/>
          <w:szCs w:val="16"/>
        </w:rPr>
      </w:pPr>
      <w:r w:rsidRPr="00831FFD">
        <w:rPr>
          <w:rStyle w:val="FootnoteReference"/>
          <w:rFonts w:ascii="Arial" w:hAnsi="Arial" w:cs="Arial"/>
          <w:sz w:val="16"/>
          <w:szCs w:val="16"/>
        </w:rPr>
        <w:footnoteRef/>
      </w:r>
      <w:r w:rsidRPr="00831FFD">
        <w:rPr>
          <w:rFonts w:ascii="Arial" w:hAnsi="Arial" w:cs="Arial"/>
          <w:sz w:val="16"/>
          <w:szCs w:val="16"/>
        </w:rPr>
        <w:t xml:space="preserve"> </w:t>
      </w:r>
      <w:r w:rsidRPr="00831FFD">
        <w:rPr>
          <w:rFonts w:ascii="Arial" w:hAnsi="Arial" w:cs="Arial"/>
          <w:sz w:val="16"/>
          <w:szCs w:val="16"/>
          <w:lang w:val="sr-Cyrl-CS"/>
        </w:rPr>
        <w:t xml:space="preserve">Закон о превозу путника у друмском саобраћају </w:t>
      </w:r>
      <w:r w:rsidRPr="00831FFD">
        <w:rPr>
          <w:rFonts w:ascii="Arial" w:hAnsi="Arial" w:cs="Arial"/>
          <w:iCs/>
          <w:sz w:val="16"/>
          <w:szCs w:val="16"/>
        </w:rPr>
        <w:t>(</w:t>
      </w:r>
      <w:r w:rsidRPr="00831FFD">
        <w:rPr>
          <w:rFonts w:ascii="Arial" w:hAnsi="Arial" w:cs="Arial"/>
          <w:sz w:val="16"/>
          <w:szCs w:val="16"/>
        </w:rPr>
        <w:t>„Службени гласник РСˮ, бр. 68</w:t>
      </w:r>
      <w:r w:rsidRPr="00831FFD">
        <w:rPr>
          <w:rFonts w:ascii="Arial" w:hAnsi="Arial" w:cs="Arial"/>
          <w:iCs/>
          <w:sz w:val="16"/>
          <w:szCs w:val="16"/>
        </w:rPr>
        <w:t>/15, 41/18, 44/18 - др. закон, 83/18 и 31/19), члан 38. став 1.</w:t>
      </w:r>
    </w:p>
  </w:footnote>
  <w:footnote w:id="7">
    <w:p w:rsidR="0087015B" w:rsidRPr="00831FFD" w:rsidRDefault="0087015B" w:rsidP="000B5FDC">
      <w:pPr>
        <w:pStyle w:val="FootnoteText"/>
        <w:jc w:val="both"/>
        <w:rPr>
          <w:rFonts w:ascii="Arial" w:hAnsi="Arial" w:cs="Arial"/>
          <w:sz w:val="16"/>
          <w:szCs w:val="16"/>
        </w:rPr>
      </w:pPr>
      <w:r w:rsidRPr="00831FFD">
        <w:rPr>
          <w:rStyle w:val="FootnoteReference"/>
          <w:rFonts w:ascii="Arial" w:hAnsi="Arial" w:cs="Arial"/>
          <w:sz w:val="16"/>
          <w:szCs w:val="16"/>
        </w:rPr>
        <w:footnoteRef/>
      </w:r>
      <w:r w:rsidRPr="00831FFD">
        <w:rPr>
          <w:rFonts w:ascii="Arial" w:hAnsi="Arial" w:cs="Arial"/>
          <w:sz w:val="16"/>
          <w:szCs w:val="16"/>
        </w:rPr>
        <w:t xml:space="preserve"> </w:t>
      </w:r>
      <w:r w:rsidRPr="00831FFD">
        <w:rPr>
          <w:rFonts w:ascii="Arial" w:hAnsi="Arial" w:cs="Arial"/>
          <w:sz w:val="16"/>
          <w:szCs w:val="16"/>
          <w:lang w:val="sr-Cyrl-CS"/>
        </w:rPr>
        <w:t xml:space="preserve">Закон о превозу путника у друмском саобраћају </w:t>
      </w:r>
      <w:r w:rsidRPr="00831FFD">
        <w:rPr>
          <w:rFonts w:ascii="Arial" w:hAnsi="Arial" w:cs="Arial"/>
          <w:iCs/>
          <w:sz w:val="16"/>
          <w:szCs w:val="16"/>
        </w:rPr>
        <w:t>(</w:t>
      </w:r>
      <w:r w:rsidRPr="00831FFD">
        <w:rPr>
          <w:rFonts w:ascii="Arial" w:hAnsi="Arial" w:cs="Arial"/>
          <w:sz w:val="16"/>
          <w:szCs w:val="16"/>
        </w:rPr>
        <w:t>„Службени гласник РСˮ, бр. 68</w:t>
      </w:r>
      <w:r w:rsidRPr="00831FFD">
        <w:rPr>
          <w:rFonts w:ascii="Arial" w:hAnsi="Arial" w:cs="Arial"/>
          <w:iCs/>
          <w:sz w:val="16"/>
          <w:szCs w:val="16"/>
        </w:rPr>
        <w:t>/15, 41/18, 44/18 - др. закон, 83/18 и 31/19), члан 39. став 1. и 2.</w:t>
      </w:r>
    </w:p>
  </w:footnote>
  <w:footnote w:id="8">
    <w:p w:rsidR="0087015B" w:rsidRPr="00831FFD" w:rsidRDefault="0087015B" w:rsidP="000B5FDC">
      <w:pPr>
        <w:pStyle w:val="FootnoteText"/>
        <w:jc w:val="both"/>
        <w:rPr>
          <w:rFonts w:ascii="Arial" w:hAnsi="Arial" w:cs="Arial"/>
          <w:sz w:val="16"/>
          <w:szCs w:val="16"/>
        </w:rPr>
      </w:pPr>
      <w:r w:rsidRPr="00831FFD">
        <w:rPr>
          <w:rStyle w:val="FootnoteReference"/>
          <w:rFonts w:ascii="Arial" w:hAnsi="Arial" w:cs="Arial"/>
          <w:sz w:val="16"/>
          <w:szCs w:val="16"/>
        </w:rPr>
        <w:footnoteRef/>
      </w:r>
      <w:r w:rsidRPr="00831FFD">
        <w:rPr>
          <w:rFonts w:ascii="Arial" w:hAnsi="Arial" w:cs="Arial"/>
          <w:sz w:val="16"/>
          <w:szCs w:val="16"/>
        </w:rPr>
        <w:t xml:space="preserve"> </w:t>
      </w:r>
      <w:r w:rsidRPr="00831FFD">
        <w:rPr>
          <w:rFonts w:ascii="Arial" w:hAnsi="Arial" w:cs="Arial"/>
          <w:sz w:val="16"/>
          <w:szCs w:val="16"/>
          <w:lang w:val="sr-Cyrl-CS"/>
        </w:rPr>
        <w:t xml:space="preserve">Закон о превозу путника у друмском саобраћају </w:t>
      </w:r>
      <w:r w:rsidRPr="00831FFD">
        <w:rPr>
          <w:rFonts w:ascii="Arial" w:hAnsi="Arial" w:cs="Arial"/>
          <w:iCs/>
          <w:sz w:val="16"/>
          <w:szCs w:val="16"/>
        </w:rPr>
        <w:t>(</w:t>
      </w:r>
      <w:r w:rsidRPr="00831FFD">
        <w:rPr>
          <w:rFonts w:ascii="Arial" w:hAnsi="Arial" w:cs="Arial"/>
          <w:sz w:val="16"/>
          <w:szCs w:val="16"/>
        </w:rPr>
        <w:t>„Службени гласник РСˮ, бр. 68</w:t>
      </w:r>
      <w:r w:rsidRPr="00831FFD">
        <w:rPr>
          <w:rFonts w:ascii="Arial" w:hAnsi="Arial" w:cs="Arial"/>
          <w:iCs/>
          <w:sz w:val="16"/>
          <w:szCs w:val="16"/>
        </w:rPr>
        <w:t xml:space="preserve">/15, 41/18, 44/18 - др. закон, 83/18 и 31/19), члан 40. </w:t>
      </w:r>
    </w:p>
  </w:footnote>
  <w:footnote w:id="9">
    <w:p w:rsidR="0087015B" w:rsidRPr="00831FFD" w:rsidRDefault="0087015B" w:rsidP="000B5FDC">
      <w:pPr>
        <w:pStyle w:val="FootnoteText"/>
        <w:jc w:val="both"/>
        <w:rPr>
          <w:rFonts w:ascii="Arial" w:hAnsi="Arial" w:cs="Arial"/>
          <w:sz w:val="16"/>
          <w:szCs w:val="16"/>
        </w:rPr>
      </w:pPr>
      <w:r w:rsidRPr="00831FFD">
        <w:rPr>
          <w:rStyle w:val="FootnoteReference"/>
          <w:rFonts w:ascii="Arial" w:hAnsi="Arial" w:cs="Arial"/>
          <w:sz w:val="16"/>
          <w:szCs w:val="16"/>
        </w:rPr>
        <w:footnoteRef/>
      </w:r>
      <w:r w:rsidRPr="00831FFD">
        <w:rPr>
          <w:rFonts w:ascii="Arial" w:hAnsi="Arial" w:cs="Arial"/>
          <w:sz w:val="16"/>
          <w:szCs w:val="16"/>
        </w:rPr>
        <w:t xml:space="preserve"> </w:t>
      </w:r>
      <w:r w:rsidRPr="00831FFD">
        <w:rPr>
          <w:rFonts w:ascii="Arial" w:hAnsi="Arial" w:cs="Arial"/>
          <w:sz w:val="16"/>
          <w:szCs w:val="16"/>
          <w:lang w:val="sr-Cyrl-CS"/>
        </w:rPr>
        <w:t xml:space="preserve">Закон о превозу путника у друмском саобраћају </w:t>
      </w:r>
      <w:r w:rsidRPr="00831FFD">
        <w:rPr>
          <w:rFonts w:ascii="Arial" w:hAnsi="Arial" w:cs="Arial"/>
          <w:iCs/>
          <w:sz w:val="16"/>
          <w:szCs w:val="16"/>
        </w:rPr>
        <w:t>(</w:t>
      </w:r>
      <w:r w:rsidRPr="00831FFD">
        <w:rPr>
          <w:rFonts w:ascii="Arial" w:hAnsi="Arial" w:cs="Arial"/>
          <w:sz w:val="16"/>
          <w:szCs w:val="16"/>
        </w:rPr>
        <w:t>„Службени гласник РСˮ, бр. 68</w:t>
      </w:r>
      <w:r w:rsidRPr="00831FFD">
        <w:rPr>
          <w:rFonts w:ascii="Arial" w:hAnsi="Arial" w:cs="Arial"/>
          <w:iCs/>
          <w:sz w:val="16"/>
          <w:szCs w:val="16"/>
        </w:rPr>
        <w:t>/15, 41/18, 44/18 - др. закон, 83/18 и 31/19), члан 41.</w:t>
      </w:r>
    </w:p>
  </w:footnote>
  <w:footnote w:id="10">
    <w:p w:rsidR="0087015B" w:rsidRPr="000B5FDC" w:rsidRDefault="0087015B" w:rsidP="000B5FDC">
      <w:pPr>
        <w:pStyle w:val="FootnoteText"/>
        <w:jc w:val="both"/>
        <w:rPr>
          <w:rFonts w:ascii="Arial" w:hAnsi="Arial" w:cs="Arial"/>
          <w:sz w:val="16"/>
          <w:szCs w:val="16"/>
        </w:rPr>
      </w:pPr>
      <w:r w:rsidRPr="000B5FDC">
        <w:rPr>
          <w:rStyle w:val="FootnoteReference"/>
          <w:rFonts w:ascii="Arial" w:hAnsi="Arial" w:cs="Arial"/>
          <w:sz w:val="16"/>
          <w:szCs w:val="16"/>
        </w:rPr>
        <w:footnoteRef/>
      </w:r>
      <w:r w:rsidRPr="000B5FDC">
        <w:rPr>
          <w:rFonts w:ascii="Arial" w:hAnsi="Arial" w:cs="Arial"/>
          <w:sz w:val="16"/>
          <w:szCs w:val="16"/>
        </w:rPr>
        <w:t xml:space="preserve"> </w:t>
      </w:r>
      <w:r w:rsidRPr="000B5FDC">
        <w:rPr>
          <w:rFonts w:ascii="Arial" w:hAnsi="Arial" w:cs="Arial"/>
          <w:iCs/>
          <w:sz w:val="16"/>
          <w:szCs w:val="16"/>
        </w:rPr>
        <w:t>Правилник о ближим саобраћајно-техничким и другим условима за изградњу, одржавање и експлоатацију аутобуских станица и аутобуских стајалишта (</w:t>
      </w:r>
      <w:r w:rsidRPr="000B5FDC">
        <w:rPr>
          <w:rFonts w:ascii="Arial" w:hAnsi="Arial" w:cs="Arial"/>
          <w:sz w:val="16"/>
          <w:szCs w:val="16"/>
        </w:rPr>
        <w:t>„Службени гласник РСˮ, бр. 7</w:t>
      </w:r>
      <w:r w:rsidRPr="000B5FDC">
        <w:rPr>
          <w:rFonts w:ascii="Arial" w:hAnsi="Arial" w:cs="Arial"/>
          <w:iCs/>
          <w:sz w:val="16"/>
          <w:szCs w:val="16"/>
        </w:rPr>
        <w:t>/17), члан 2.</w:t>
      </w:r>
    </w:p>
  </w:footnote>
  <w:footnote w:id="11">
    <w:p w:rsidR="0087015B" w:rsidRPr="000B5FDC" w:rsidRDefault="0087015B" w:rsidP="000B5FDC">
      <w:pPr>
        <w:pStyle w:val="FootnoteText"/>
        <w:jc w:val="both"/>
        <w:rPr>
          <w:rFonts w:ascii="Arial" w:hAnsi="Arial" w:cs="Arial"/>
          <w:sz w:val="16"/>
          <w:szCs w:val="16"/>
        </w:rPr>
      </w:pPr>
      <w:r w:rsidRPr="000B5FDC">
        <w:rPr>
          <w:rStyle w:val="FootnoteReference"/>
          <w:rFonts w:ascii="Arial" w:hAnsi="Arial" w:cs="Arial"/>
          <w:sz w:val="16"/>
          <w:szCs w:val="16"/>
        </w:rPr>
        <w:footnoteRef/>
      </w:r>
      <w:r w:rsidRPr="000B5FDC">
        <w:rPr>
          <w:rFonts w:ascii="Arial" w:hAnsi="Arial" w:cs="Arial"/>
          <w:sz w:val="16"/>
          <w:szCs w:val="16"/>
        </w:rPr>
        <w:t xml:space="preserve"> </w:t>
      </w:r>
      <w:r w:rsidRPr="000B5FDC">
        <w:rPr>
          <w:rFonts w:ascii="Arial" w:hAnsi="Arial" w:cs="Arial"/>
          <w:iCs/>
          <w:sz w:val="16"/>
          <w:szCs w:val="16"/>
        </w:rPr>
        <w:t>Правилник о ближим саобраћајно-техничким и другим условима за изградњу, одржавање и експлоатацију аутобуских станица и аутобуских стајалишта (</w:t>
      </w:r>
      <w:r w:rsidRPr="000B5FDC">
        <w:rPr>
          <w:rFonts w:ascii="Arial" w:hAnsi="Arial" w:cs="Arial"/>
          <w:sz w:val="16"/>
          <w:szCs w:val="16"/>
        </w:rPr>
        <w:t>„Службени гласник РСˮ, бр. 7</w:t>
      </w:r>
      <w:r w:rsidRPr="000B5FDC">
        <w:rPr>
          <w:rFonts w:ascii="Arial" w:hAnsi="Arial" w:cs="Arial"/>
          <w:iCs/>
          <w:sz w:val="16"/>
          <w:szCs w:val="16"/>
        </w:rPr>
        <w:t>/17), члан 3.</w:t>
      </w:r>
    </w:p>
  </w:footnote>
  <w:footnote w:id="12">
    <w:p w:rsidR="0087015B" w:rsidRPr="000B5FDC" w:rsidRDefault="0087015B" w:rsidP="000B5FDC">
      <w:pPr>
        <w:pStyle w:val="FootnoteText"/>
        <w:jc w:val="both"/>
        <w:rPr>
          <w:rFonts w:ascii="Arial" w:hAnsi="Arial" w:cs="Arial"/>
          <w:sz w:val="16"/>
          <w:szCs w:val="16"/>
        </w:rPr>
      </w:pPr>
      <w:r w:rsidRPr="000B5FDC">
        <w:rPr>
          <w:rStyle w:val="FootnoteReference"/>
          <w:rFonts w:ascii="Arial" w:hAnsi="Arial" w:cs="Arial"/>
          <w:sz w:val="16"/>
          <w:szCs w:val="16"/>
        </w:rPr>
        <w:footnoteRef/>
      </w:r>
      <w:r w:rsidRPr="000B5FDC">
        <w:rPr>
          <w:rFonts w:ascii="Arial" w:hAnsi="Arial" w:cs="Arial"/>
          <w:sz w:val="16"/>
          <w:szCs w:val="16"/>
        </w:rPr>
        <w:t xml:space="preserve"> </w:t>
      </w:r>
      <w:r w:rsidRPr="000B5FDC">
        <w:rPr>
          <w:rFonts w:ascii="Arial" w:hAnsi="Arial" w:cs="Arial"/>
          <w:iCs/>
          <w:sz w:val="16"/>
          <w:szCs w:val="16"/>
        </w:rPr>
        <w:t>Правилник о ближим саобраћајно-техничким и другим условима за изградњу, одржавање и експлоатацију аутобуских станица и аутобуских стајалишта (</w:t>
      </w:r>
      <w:r w:rsidRPr="000B5FDC">
        <w:rPr>
          <w:rFonts w:ascii="Arial" w:hAnsi="Arial" w:cs="Arial"/>
          <w:sz w:val="16"/>
          <w:szCs w:val="16"/>
        </w:rPr>
        <w:t>„Службени гласник РСˮ, бр. 7</w:t>
      </w:r>
      <w:r w:rsidRPr="000B5FDC">
        <w:rPr>
          <w:rFonts w:ascii="Arial" w:hAnsi="Arial" w:cs="Arial"/>
          <w:iCs/>
          <w:sz w:val="16"/>
          <w:szCs w:val="16"/>
        </w:rPr>
        <w:t>/17), члан 5. став 1.</w:t>
      </w:r>
    </w:p>
  </w:footnote>
  <w:footnote w:id="13">
    <w:p w:rsidR="0087015B" w:rsidRPr="000B5FDC" w:rsidRDefault="0087015B" w:rsidP="000B5FDC">
      <w:pPr>
        <w:pStyle w:val="FootnoteText"/>
        <w:jc w:val="both"/>
        <w:rPr>
          <w:rFonts w:ascii="Arial" w:hAnsi="Arial" w:cs="Arial"/>
          <w:sz w:val="16"/>
          <w:szCs w:val="16"/>
        </w:rPr>
      </w:pPr>
      <w:r w:rsidRPr="000B5FDC">
        <w:rPr>
          <w:rStyle w:val="FootnoteReference"/>
          <w:rFonts w:ascii="Arial" w:hAnsi="Arial" w:cs="Arial"/>
          <w:sz w:val="16"/>
          <w:szCs w:val="16"/>
        </w:rPr>
        <w:footnoteRef/>
      </w:r>
      <w:r w:rsidRPr="000B5FDC">
        <w:rPr>
          <w:rFonts w:ascii="Arial" w:hAnsi="Arial" w:cs="Arial"/>
          <w:sz w:val="16"/>
          <w:szCs w:val="16"/>
        </w:rPr>
        <w:t xml:space="preserve"> </w:t>
      </w:r>
      <w:r w:rsidRPr="000B5FDC">
        <w:rPr>
          <w:rFonts w:ascii="Arial" w:hAnsi="Arial" w:cs="Arial"/>
          <w:iCs/>
          <w:sz w:val="16"/>
          <w:szCs w:val="16"/>
        </w:rPr>
        <w:t>Правилник о ближим саобраћајно-техничким и другим условима за изградњу, одржавање и експлоатацију аутобуских станица и аутобуских стајалишта (</w:t>
      </w:r>
      <w:r w:rsidRPr="000B5FDC">
        <w:rPr>
          <w:rFonts w:ascii="Arial" w:hAnsi="Arial" w:cs="Arial"/>
          <w:sz w:val="16"/>
          <w:szCs w:val="16"/>
        </w:rPr>
        <w:t>„Службени гласник РСˮ, бр. 7</w:t>
      </w:r>
      <w:r w:rsidRPr="000B5FDC">
        <w:rPr>
          <w:rFonts w:ascii="Arial" w:hAnsi="Arial" w:cs="Arial"/>
          <w:iCs/>
          <w:sz w:val="16"/>
          <w:szCs w:val="16"/>
        </w:rPr>
        <w:t>/17), члан 17.</w:t>
      </w:r>
    </w:p>
    <w:p w:rsidR="0087015B" w:rsidRPr="00277B9C" w:rsidRDefault="0087015B">
      <w:pPr>
        <w:pStyle w:val="FootnoteText"/>
      </w:pPr>
    </w:p>
  </w:footnote>
  <w:footnote w:id="14">
    <w:p w:rsidR="0087015B" w:rsidRPr="00A979C2" w:rsidRDefault="0087015B" w:rsidP="00397FBA">
      <w:pPr>
        <w:pStyle w:val="FootnoteText"/>
        <w:jc w:val="both"/>
        <w:rPr>
          <w:rFonts w:ascii="Arial" w:hAnsi="Arial" w:cs="Arial"/>
          <w:sz w:val="16"/>
          <w:szCs w:val="16"/>
        </w:rPr>
      </w:pPr>
      <w:r w:rsidRPr="00397FBA">
        <w:rPr>
          <w:rStyle w:val="FootnoteReference"/>
          <w:rFonts w:ascii="Arial" w:hAnsi="Arial" w:cs="Arial"/>
          <w:sz w:val="16"/>
          <w:szCs w:val="16"/>
        </w:rPr>
        <w:footnoteRef/>
      </w:r>
      <w:r w:rsidRPr="00397FBA">
        <w:rPr>
          <w:rStyle w:val="FootnoteReference"/>
          <w:rFonts w:ascii="Arial" w:hAnsi="Arial" w:cs="Arial"/>
          <w:sz w:val="16"/>
          <w:szCs w:val="16"/>
        </w:rPr>
        <w:t xml:space="preserve"> </w:t>
      </w:r>
      <w:r w:rsidRPr="00A979C2">
        <w:rPr>
          <w:rStyle w:val="FootnoteReference"/>
          <w:rFonts w:ascii="Arial" w:hAnsi="Arial" w:cs="Arial"/>
          <w:sz w:val="16"/>
          <w:szCs w:val="16"/>
          <w:vertAlign w:val="baseline"/>
        </w:rPr>
        <w:t>„Анализа главних проблема и препрека у приступу Рома правима на рад и запошљавање</w:t>
      </w:r>
      <w:r w:rsidRPr="00A979C2">
        <w:rPr>
          <w:rFonts w:ascii="Arial" w:hAnsi="Arial" w:cs="Arial"/>
          <w:sz w:val="16"/>
          <w:szCs w:val="16"/>
        </w:rPr>
        <w:t>ˮ</w:t>
      </w:r>
      <w:r w:rsidRPr="00A979C2">
        <w:rPr>
          <w:rStyle w:val="FootnoteReference"/>
          <w:rFonts w:ascii="Arial" w:hAnsi="Arial" w:cs="Arial"/>
          <w:sz w:val="16"/>
          <w:szCs w:val="16"/>
          <w:vertAlign w:val="baseline"/>
        </w:rPr>
        <w:t>, Praxis, 2013.</w:t>
      </w:r>
    </w:p>
  </w:footnote>
  <w:footnote w:id="15">
    <w:p w:rsidR="0087015B" w:rsidRPr="008546F9" w:rsidRDefault="0087015B" w:rsidP="008546F9">
      <w:pPr>
        <w:pStyle w:val="FootnoteText"/>
        <w:jc w:val="both"/>
        <w:rPr>
          <w:rFonts w:ascii="Arial" w:hAnsi="Arial" w:cs="Arial"/>
          <w:sz w:val="16"/>
          <w:szCs w:val="16"/>
        </w:rPr>
      </w:pPr>
      <w:r w:rsidRPr="008546F9">
        <w:rPr>
          <w:rStyle w:val="FootnoteReference"/>
          <w:rFonts w:ascii="Arial" w:hAnsi="Arial" w:cs="Arial"/>
          <w:sz w:val="16"/>
          <w:szCs w:val="16"/>
        </w:rPr>
        <w:footnoteRef/>
      </w:r>
      <w:r w:rsidRPr="008546F9">
        <w:rPr>
          <w:rFonts w:ascii="Arial" w:hAnsi="Arial" w:cs="Arial"/>
          <w:sz w:val="16"/>
          <w:szCs w:val="16"/>
        </w:rPr>
        <w:t xml:space="preserve"> „Ромско предузетништво: изазови и перспективеˮ, Јасна Жарковић и др, InTER, 2016.</w:t>
      </w:r>
    </w:p>
  </w:footnote>
  <w:footnote w:id="16">
    <w:p w:rsidR="0087015B" w:rsidRPr="008546F9" w:rsidRDefault="0087015B" w:rsidP="008546F9">
      <w:pPr>
        <w:pStyle w:val="FootnoteText"/>
        <w:jc w:val="both"/>
        <w:rPr>
          <w:rFonts w:ascii="Arial" w:hAnsi="Arial" w:cs="Arial"/>
          <w:sz w:val="16"/>
          <w:szCs w:val="16"/>
        </w:rPr>
      </w:pPr>
      <w:r w:rsidRPr="008546F9">
        <w:rPr>
          <w:rStyle w:val="FootnoteReference"/>
          <w:rFonts w:ascii="Arial" w:hAnsi="Arial" w:cs="Arial"/>
          <w:sz w:val="16"/>
          <w:szCs w:val="16"/>
        </w:rPr>
        <w:footnoteRef/>
      </w:r>
      <w:r w:rsidRPr="008546F9">
        <w:rPr>
          <w:rStyle w:val="FootnoteReference"/>
          <w:rFonts w:ascii="Arial" w:hAnsi="Arial" w:cs="Arial"/>
          <w:sz w:val="16"/>
          <w:szCs w:val="16"/>
        </w:rPr>
        <w:t xml:space="preserve"> </w:t>
      </w:r>
      <w:r w:rsidRPr="008546F9">
        <w:rPr>
          <w:rStyle w:val="FootnoteReference"/>
          <w:rFonts w:ascii="Arial" w:hAnsi="Arial" w:cs="Arial"/>
          <w:sz w:val="16"/>
          <w:szCs w:val="16"/>
          <w:vertAlign w:val="baseline"/>
        </w:rPr>
        <w:t>„Анализа главних проблема и препрека у приступу Рома правима на рад и запошљавање“, Praxis, 2013.</w:t>
      </w:r>
    </w:p>
  </w:footnote>
  <w:footnote w:id="17">
    <w:p w:rsidR="0087015B" w:rsidRPr="008546F9" w:rsidRDefault="0087015B" w:rsidP="008546F9">
      <w:pPr>
        <w:pStyle w:val="FootnoteText"/>
        <w:rPr>
          <w:rFonts w:ascii="Arial" w:hAnsi="Arial" w:cs="Arial"/>
          <w:sz w:val="16"/>
          <w:szCs w:val="16"/>
          <w:lang w:val="sr-Cyrl-CS"/>
        </w:rPr>
      </w:pPr>
      <w:r w:rsidRPr="008546F9">
        <w:rPr>
          <w:rStyle w:val="FootnoteReference"/>
          <w:rFonts w:ascii="Arial" w:hAnsi="Arial" w:cs="Arial"/>
          <w:sz w:val="16"/>
          <w:szCs w:val="16"/>
        </w:rPr>
        <w:footnoteRef/>
      </w:r>
      <w:r w:rsidRPr="008546F9">
        <w:rPr>
          <w:rFonts w:ascii="Arial" w:hAnsi="Arial" w:cs="Arial"/>
          <w:sz w:val="16"/>
          <w:szCs w:val="16"/>
        </w:rPr>
        <w:t xml:space="preserve"> </w:t>
      </w:r>
      <w:r w:rsidRPr="008546F9">
        <w:rPr>
          <w:rFonts w:ascii="Arial" w:hAnsi="Arial" w:cs="Arial"/>
          <w:sz w:val="16"/>
          <w:szCs w:val="16"/>
          <w:lang w:val="sr-Cyrl-CS"/>
        </w:rPr>
        <w:t xml:space="preserve"> Доступно на </w:t>
      </w:r>
      <w:hyperlink r:id="rId1" w:history="1">
        <w:r w:rsidRPr="008546F9">
          <w:rPr>
            <w:rStyle w:val="Hyperlink"/>
            <w:rFonts w:ascii="Arial" w:hAnsi="Arial" w:cs="Arial"/>
            <w:sz w:val="16"/>
            <w:szCs w:val="16"/>
          </w:rPr>
          <w:t>http://ravnopravnost-5bcf.kxcdn.com/wp-content/uploads/2020/01/diskriminacija-na-trzistu-rada-FINAL.pdf</w:t>
        </w:r>
      </w:hyperlink>
      <w:r w:rsidRPr="008546F9">
        <w:rPr>
          <w:rFonts w:ascii="Arial" w:hAnsi="Arial" w:cs="Arial"/>
          <w:sz w:val="16"/>
          <w:szCs w:val="16"/>
          <w:lang w:val="sr-Cyrl-CS"/>
        </w:rPr>
        <w:t xml:space="preserve"> </w:t>
      </w:r>
    </w:p>
  </w:footnote>
  <w:footnote w:id="18">
    <w:p w:rsidR="0087015B" w:rsidRPr="00F73EDF" w:rsidRDefault="0087015B">
      <w:pPr>
        <w:pStyle w:val="FootnoteText"/>
        <w:rPr>
          <w:lang w:val="sr-Cyrl-CS"/>
        </w:rPr>
      </w:pPr>
      <w:r>
        <w:rPr>
          <w:rStyle w:val="FootnoteReference"/>
        </w:rPr>
        <w:footnoteRef/>
      </w:r>
      <w:r>
        <w:t xml:space="preserve"> </w:t>
      </w:r>
      <w:r w:rsidRPr="00F73EDF">
        <w:rPr>
          <w:rFonts w:ascii="Arial" w:hAnsi="Arial" w:cs="Arial"/>
          <w:sz w:val="16"/>
          <w:szCs w:val="16"/>
          <w:lang w:val="sr-Cyrl-CS"/>
        </w:rPr>
        <w:t xml:space="preserve">Доступно на </w:t>
      </w:r>
      <w:hyperlink r:id="rId2" w:history="1">
        <w:r w:rsidRPr="00F73EDF">
          <w:rPr>
            <w:rStyle w:val="Hyperlink"/>
            <w:rFonts w:ascii="Arial" w:hAnsi="Arial" w:cs="Arial"/>
            <w:sz w:val="16"/>
            <w:szCs w:val="16"/>
            <w:lang w:val="sr-Cyrl-CS"/>
          </w:rPr>
          <w:t>http://ravnopravnost.gov.rs/izvestaji/</w:t>
        </w:r>
      </w:hyperlink>
      <w:r>
        <w:rPr>
          <w:lang w:val="sr-Cyrl-CS"/>
        </w:rPr>
        <w:t xml:space="preserve">  </w:t>
      </w:r>
    </w:p>
  </w:footnote>
  <w:footnote w:id="19">
    <w:p w:rsidR="0087015B" w:rsidRPr="008546F9" w:rsidRDefault="0087015B" w:rsidP="008546F9">
      <w:pPr>
        <w:pStyle w:val="FootnoteText"/>
        <w:jc w:val="both"/>
        <w:rPr>
          <w:rFonts w:ascii="Arial" w:hAnsi="Arial" w:cs="Arial"/>
          <w:sz w:val="16"/>
          <w:szCs w:val="16"/>
          <w:lang w:val="sr-Cyrl-CS"/>
        </w:rPr>
      </w:pPr>
      <w:r w:rsidRPr="008546F9">
        <w:rPr>
          <w:rStyle w:val="FootnoteReference"/>
          <w:rFonts w:ascii="Arial" w:hAnsi="Arial" w:cs="Arial"/>
          <w:sz w:val="16"/>
          <w:szCs w:val="16"/>
        </w:rPr>
        <w:footnoteRef/>
      </w:r>
      <w:r w:rsidRPr="008546F9">
        <w:rPr>
          <w:rFonts w:ascii="Arial" w:hAnsi="Arial" w:cs="Arial"/>
          <w:sz w:val="16"/>
          <w:szCs w:val="16"/>
        </w:rPr>
        <w:t xml:space="preserve"> „Службени гласник РСˮ, број 26</w:t>
      </w:r>
      <w:r w:rsidRPr="008546F9">
        <w:rPr>
          <w:rFonts w:ascii="Arial" w:hAnsi="Arial" w:cs="Arial"/>
          <w:sz w:val="16"/>
          <w:szCs w:val="16"/>
          <w:lang w:val="en-US"/>
        </w:rPr>
        <w:t>/16</w:t>
      </w:r>
    </w:p>
  </w:footnote>
  <w:footnote w:id="20">
    <w:p w:rsidR="0087015B" w:rsidRPr="008546F9" w:rsidRDefault="0087015B" w:rsidP="008546F9">
      <w:pPr>
        <w:pStyle w:val="NoSpacing"/>
        <w:jc w:val="both"/>
        <w:rPr>
          <w:rFonts w:ascii="Arial" w:hAnsi="Arial" w:cs="Arial"/>
          <w:sz w:val="16"/>
          <w:szCs w:val="16"/>
        </w:rPr>
      </w:pPr>
      <w:r w:rsidRPr="008546F9">
        <w:rPr>
          <w:rStyle w:val="FootnoteReference"/>
          <w:rFonts w:ascii="Arial" w:hAnsi="Arial" w:cs="Arial"/>
          <w:sz w:val="16"/>
          <w:szCs w:val="16"/>
        </w:rPr>
        <w:footnoteRef/>
      </w:r>
      <w:r w:rsidRPr="008546F9">
        <w:rPr>
          <w:rStyle w:val="FootnoteReference"/>
          <w:rFonts w:ascii="Arial" w:hAnsi="Arial" w:cs="Arial"/>
          <w:sz w:val="16"/>
          <w:szCs w:val="16"/>
        </w:rPr>
        <w:t xml:space="preserve"> </w:t>
      </w:r>
      <w:r w:rsidRPr="008546F9">
        <w:rPr>
          <w:rStyle w:val="FootnoteReference"/>
          <w:rFonts w:ascii="Arial" w:hAnsi="Arial" w:cs="Arial"/>
          <w:sz w:val="16"/>
          <w:szCs w:val="16"/>
          <w:vertAlign w:val="baseline"/>
        </w:rPr>
        <w:t>„</w:t>
      </w:r>
      <w:r w:rsidRPr="008546F9">
        <w:rPr>
          <w:rFonts w:ascii="Arial" w:hAnsi="Arial" w:cs="Arial"/>
          <w:sz w:val="16"/>
          <w:szCs w:val="16"/>
        </w:rPr>
        <w:t>Службени гласник РСˮ, број 60/13</w:t>
      </w:r>
    </w:p>
  </w:footnote>
  <w:footnote w:id="21">
    <w:p w:rsidR="0087015B" w:rsidRPr="00D9456A" w:rsidRDefault="0087015B" w:rsidP="00491B91">
      <w:pPr>
        <w:pStyle w:val="FootnoteText"/>
        <w:jc w:val="both"/>
        <w:rPr>
          <w:rFonts w:ascii="Arial" w:hAnsi="Arial" w:cs="Arial"/>
          <w:sz w:val="16"/>
          <w:szCs w:val="16"/>
        </w:rPr>
      </w:pPr>
      <w:r w:rsidRPr="00D9456A">
        <w:rPr>
          <w:rStyle w:val="FootnoteReference"/>
          <w:rFonts w:ascii="Arial" w:hAnsi="Arial" w:cs="Arial"/>
          <w:sz w:val="16"/>
          <w:szCs w:val="16"/>
        </w:rPr>
        <w:footnoteRef/>
      </w:r>
      <w:r w:rsidRPr="00D9456A">
        <w:rPr>
          <w:rStyle w:val="FootnoteReference"/>
          <w:rFonts w:ascii="Arial" w:hAnsi="Arial" w:cs="Arial"/>
          <w:sz w:val="16"/>
          <w:szCs w:val="16"/>
        </w:rPr>
        <w:t xml:space="preserve"> </w:t>
      </w:r>
      <w:r w:rsidRPr="00D9456A">
        <w:rPr>
          <w:rStyle w:val="FootnoteReference"/>
          <w:rFonts w:ascii="Arial" w:hAnsi="Arial" w:cs="Arial"/>
          <w:sz w:val="16"/>
          <w:szCs w:val="16"/>
          <w:vertAlign w:val="baseline"/>
        </w:rPr>
        <w:t>„Анализа главних проблема и препрека у приступу Рома правима на рад и запошљавање</w:t>
      </w:r>
      <w:r w:rsidRPr="00D9456A">
        <w:rPr>
          <w:rFonts w:ascii="Arial" w:hAnsi="Arial" w:cs="Arial"/>
          <w:sz w:val="16"/>
          <w:szCs w:val="16"/>
        </w:rPr>
        <w:t>ˮ</w:t>
      </w:r>
      <w:r w:rsidRPr="00D9456A">
        <w:rPr>
          <w:rStyle w:val="FootnoteReference"/>
          <w:rFonts w:ascii="Arial" w:hAnsi="Arial" w:cs="Arial"/>
          <w:sz w:val="16"/>
          <w:szCs w:val="16"/>
          <w:vertAlign w:val="baseline"/>
        </w:rPr>
        <w:t>, Praxis, 2013.</w:t>
      </w:r>
    </w:p>
  </w:footnote>
  <w:footnote w:id="22">
    <w:p w:rsidR="0087015B" w:rsidRPr="00D9456A" w:rsidRDefault="0087015B" w:rsidP="00491B91">
      <w:pPr>
        <w:pStyle w:val="FootnoteText"/>
        <w:jc w:val="both"/>
        <w:rPr>
          <w:rFonts w:ascii="Arial" w:hAnsi="Arial" w:cs="Arial"/>
          <w:sz w:val="16"/>
          <w:szCs w:val="16"/>
        </w:rPr>
      </w:pPr>
      <w:r w:rsidRPr="00D9456A">
        <w:rPr>
          <w:rStyle w:val="FootnoteReference"/>
          <w:rFonts w:ascii="Arial" w:hAnsi="Arial" w:cs="Arial"/>
          <w:sz w:val="16"/>
          <w:szCs w:val="16"/>
        </w:rPr>
        <w:footnoteRef/>
      </w:r>
      <w:r w:rsidRPr="00D9456A">
        <w:rPr>
          <w:rStyle w:val="FootnoteReference"/>
          <w:rFonts w:ascii="Arial" w:hAnsi="Arial" w:cs="Arial"/>
          <w:sz w:val="16"/>
          <w:szCs w:val="16"/>
        </w:rPr>
        <w:t xml:space="preserve"> </w:t>
      </w:r>
      <w:r w:rsidRPr="00D9456A">
        <w:rPr>
          <w:rStyle w:val="FootnoteReference"/>
          <w:rFonts w:ascii="Arial" w:hAnsi="Arial" w:cs="Arial"/>
          <w:i/>
          <w:sz w:val="16"/>
          <w:szCs w:val="16"/>
          <w:vertAlign w:val="baseline"/>
        </w:rPr>
        <w:t>Ibid</w:t>
      </w:r>
      <w:r w:rsidRPr="00D9456A">
        <w:rPr>
          <w:rStyle w:val="FootnoteReference"/>
          <w:rFonts w:ascii="Arial" w:hAnsi="Arial" w:cs="Arial"/>
          <w:sz w:val="16"/>
          <w:szCs w:val="16"/>
          <w:vertAlign w:val="baseli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0"/>
        </w:tabs>
        <w:ind w:left="360" w:hanging="360"/>
      </w:pPr>
    </w:lvl>
    <w:lvl w:ilvl="1">
      <w:start w:val="1"/>
      <w:numFmt w:val="decimal"/>
      <w:lvlText w:val="%1.%2."/>
      <w:lvlJc w:val="left"/>
      <w:pPr>
        <w:tabs>
          <w:tab w:val="num" w:pos="0"/>
        </w:tabs>
        <w:ind w:left="1287" w:hanging="720"/>
      </w:pPr>
      <w:rPr>
        <w:rFonts w:ascii="Arial" w:hAnsi="Arial" w:cs="Courier New"/>
        <w:b/>
        <w:bCs/>
        <w:sz w:val="22"/>
        <w:szCs w:val="22"/>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1">
    <w:nsid w:val="026C16EF"/>
    <w:multiLevelType w:val="multilevel"/>
    <w:tmpl w:val="A87AF3F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1B4472E"/>
    <w:multiLevelType w:val="hybridMultilevel"/>
    <w:tmpl w:val="9C3665DC"/>
    <w:lvl w:ilvl="0" w:tplc="F9C003AE">
      <w:numFmt w:val="bullet"/>
      <w:lvlText w:val="-"/>
      <w:lvlJc w:val="left"/>
      <w:pPr>
        <w:ind w:left="1222" w:hanging="360"/>
      </w:pPr>
      <w:rPr>
        <w:rFonts w:ascii="Arial" w:eastAsia="Calibri" w:hAnsi="Arial" w:cs="Arial" w:hint="default"/>
      </w:rPr>
    </w:lvl>
    <w:lvl w:ilvl="1" w:tplc="1C1A0003" w:tentative="1">
      <w:start w:val="1"/>
      <w:numFmt w:val="bullet"/>
      <w:lvlText w:val="o"/>
      <w:lvlJc w:val="left"/>
      <w:pPr>
        <w:ind w:left="1942" w:hanging="360"/>
      </w:pPr>
      <w:rPr>
        <w:rFonts w:ascii="Courier New" w:hAnsi="Courier New" w:cs="Courier New" w:hint="default"/>
      </w:rPr>
    </w:lvl>
    <w:lvl w:ilvl="2" w:tplc="1C1A0005" w:tentative="1">
      <w:start w:val="1"/>
      <w:numFmt w:val="bullet"/>
      <w:lvlText w:val=""/>
      <w:lvlJc w:val="left"/>
      <w:pPr>
        <w:ind w:left="2662" w:hanging="360"/>
      </w:pPr>
      <w:rPr>
        <w:rFonts w:ascii="Wingdings" w:hAnsi="Wingdings" w:hint="default"/>
      </w:rPr>
    </w:lvl>
    <w:lvl w:ilvl="3" w:tplc="1C1A0001" w:tentative="1">
      <w:start w:val="1"/>
      <w:numFmt w:val="bullet"/>
      <w:lvlText w:val=""/>
      <w:lvlJc w:val="left"/>
      <w:pPr>
        <w:ind w:left="3382" w:hanging="360"/>
      </w:pPr>
      <w:rPr>
        <w:rFonts w:ascii="Symbol" w:hAnsi="Symbol" w:hint="default"/>
      </w:rPr>
    </w:lvl>
    <w:lvl w:ilvl="4" w:tplc="1C1A0003" w:tentative="1">
      <w:start w:val="1"/>
      <w:numFmt w:val="bullet"/>
      <w:lvlText w:val="o"/>
      <w:lvlJc w:val="left"/>
      <w:pPr>
        <w:ind w:left="4102" w:hanging="360"/>
      </w:pPr>
      <w:rPr>
        <w:rFonts w:ascii="Courier New" w:hAnsi="Courier New" w:cs="Courier New" w:hint="default"/>
      </w:rPr>
    </w:lvl>
    <w:lvl w:ilvl="5" w:tplc="1C1A0005" w:tentative="1">
      <w:start w:val="1"/>
      <w:numFmt w:val="bullet"/>
      <w:lvlText w:val=""/>
      <w:lvlJc w:val="left"/>
      <w:pPr>
        <w:ind w:left="4822" w:hanging="360"/>
      </w:pPr>
      <w:rPr>
        <w:rFonts w:ascii="Wingdings" w:hAnsi="Wingdings" w:hint="default"/>
      </w:rPr>
    </w:lvl>
    <w:lvl w:ilvl="6" w:tplc="1C1A0001" w:tentative="1">
      <w:start w:val="1"/>
      <w:numFmt w:val="bullet"/>
      <w:lvlText w:val=""/>
      <w:lvlJc w:val="left"/>
      <w:pPr>
        <w:ind w:left="5542" w:hanging="360"/>
      </w:pPr>
      <w:rPr>
        <w:rFonts w:ascii="Symbol" w:hAnsi="Symbol" w:hint="default"/>
      </w:rPr>
    </w:lvl>
    <w:lvl w:ilvl="7" w:tplc="1C1A0003" w:tentative="1">
      <w:start w:val="1"/>
      <w:numFmt w:val="bullet"/>
      <w:lvlText w:val="o"/>
      <w:lvlJc w:val="left"/>
      <w:pPr>
        <w:ind w:left="6262" w:hanging="360"/>
      </w:pPr>
      <w:rPr>
        <w:rFonts w:ascii="Courier New" w:hAnsi="Courier New" w:cs="Courier New" w:hint="default"/>
      </w:rPr>
    </w:lvl>
    <w:lvl w:ilvl="8" w:tplc="1C1A0005" w:tentative="1">
      <w:start w:val="1"/>
      <w:numFmt w:val="bullet"/>
      <w:lvlText w:val=""/>
      <w:lvlJc w:val="left"/>
      <w:pPr>
        <w:ind w:left="6982" w:hanging="360"/>
      </w:pPr>
      <w:rPr>
        <w:rFonts w:ascii="Wingdings" w:hAnsi="Wingdings" w:hint="default"/>
      </w:rPr>
    </w:lvl>
  </w:abstractNum>
  <w:abstractNum w:abstractNumId="3">
    <w:nsid w:val="2C4631E6"/>
    <w:multiLevelType w:val="multilevel"/>
    <w:tmpl w:val="A87AF3F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EBF6F27"/>
    <w:multiLevelType w:val="hybridMultilevel"/>
    <w:tmpl w:val="162AAC5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53371CA3"/>
    <w:multiLevelType w:val="multilevel"/>
    <w:tmpl w:val="A87AF3F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4B071AE"/>
    <w:multiLevelType w:val="hybridMultilevel"/>
    <w:tmpl w:val="BB065252"/>
    <w:lvl w:ilvl="0" w:tplc="33ACBB3E">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nsid w:val="7608630D"/>
    <w:multiLevelType w:val="multilevel"/>
    <w:tmpl w:val="A87AF3F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7"/>
  </w:num>
  <w:num w:numId="4">
    <w:abstractNumId w:val="6"/>
  </w:num>
  <w:num w:numId="5">
    <w:abstractNumId w:val="2"/>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C2"/>
    <w:rsid w:val="0000349B"/>
    <w:rsid w:val="00006996"/>
    <w:rsid w:val="00020971"/>
    <w:rsid w:val="000213FA"/>
    <w:rsid w:val="000345FA"/>
    <w:rsid w:val="00036E48"/>
    <w:rsid w:val="00050B6C"/>
    <w:rsid w:val="000538FF"/>
    <w:rsid w:val="00061D4C"/>
    <w:rsid w:val="000657C0"/>
    <w:rsid w:val="00081BDC"/>
    <w:rsid w:val="00083821"/>
    <w:rsid w:val="00085157"/>
    <w:rsid w:val="00093B8B"/>
    <w:rsid w:val="000940B0"/>
    <w:rsid w:val="000A2018"/>
    <w:rsid w:val="000A784E"/>
    <w:rsid w:val="000B2B9B"/>
    <w:rsid w:val="000B363B"/>
    <w:rsid w:val="000B5FDC"/>
    <w:rsid w:val="000C25A9"/>
    <w:rsid w:val="000C4519"/>
    <w:rsid w:val="000D0C6A"/>
    <w:rsid w:val="000D6ECE"/>
    <w:rsid w:val="000F48A7"/>
    <w:rsid w:val="000F74E6"/>
    <w:rsid w:val="00105A16"/>
    <w:rsid w:val="00106091"/>
    <w:rsid w:val="00111B14"/>
    <w:rsid w:val="00115AFB"/>
    <w:rsid w:val="00124FA0"/>
    <w:rsid w:val="00126971"/>
    <w:rsid w:val="00134A72"/>
    <w:rsid w:val="00137A0C"/>
    <w:rsid w:val="00150EA2"/>
    <w:rsid w:val="001833FE"/>
    <w:rsid w:val="00192294"/>
    <w:rsid w:val="001A7CEF"/>
    <w:rsid w:val="001B6DCA"/>
    <w:rsid w:val="001C42FC"/>
    <w:rsid w:val="001D718F"/>
    <w:rsid w:val="001E74C4"/>
    <w:rsid w:val="0020397F"/>
    <w:rsid w:val="00213A72"/>
    <w:rsid w:val="00226C5F"/>
    <w:rsid w:val="0023326D"/>
    <w:rsid w:val="002332A0"/>
    <w:rsid w:val="00252668"/>
    <w:rsid w:val="002544E0"/>
    <w:rsid w:val="00277B9C"/>
    <w:rsid w:val="002853AB"/>
    <w:rsid w:val="00286049"/>
    <w:rsid w:val="00287ACF"/>
    <w:rsid w:val="002910A2"/>
    <w:rsid w:val="00293B6E"/>
    <w:rsid w:val="0029462C"/>
    <w:rsid w:val="002A14A7"/>
    <w:rsid w:val="002A5F5E"/>
    <w:rsid w:val="002A67C2"/>
    <w:rsid w:val="002B171D"/>
    <w:rsid w:val="002B4D5D"/>
    <w:rsid w:val="002D0255"/>
    <w:rsid w:val="002D466B"/>
    <w:rsid w:val="002D717C"/>
    <w:rsid w:val="002F05D2"/>
    <w:rsid w:val="002F6F88"/>
    <w:rsid w:val="00324E00"/>
    <w:rsid w:val="00325D4F"/>
    <w:rsid w:val="00326367"/>
    <w:rsid w:val="00326D11"/>
    <w:rsid w:val="00326FC0"/>
    <w:rsid w:val="00327DAC"/>
    <w:rsid w:val="00335A4A"/>
    <w:rsid w:val="003450C0"/>
    <w:rsid w:val="00346EAD"/>
    <w:rsid w:val="00353577"/>
    <w:rsid w:val="0035580D"/>
    <w:rsid w:val="0035741C"/>
    <w:rsid w:val="00363804"/>
    <w:rsid w:val="00374368"/>
    <w:rsid w:val="00376461"/>
    <w:rsid w:val="003915F1"/>
    <w:rsid w:val="00395B6F"/>
    <w:rsid w:val="00397FBA"/>
    <w:rsid w:val="003B1884"/>
    <w:rsid w:val="003B30AD"/>
    <w:rsid w:val="003C5CD9"/>
    <w:rsid w:val="003D4AD1"/>
    <w:rsid w:val="003F1006"/>
    <w:rsid w:val="00400743"/>
    <w:rsid w:val="0040143B"/>
    <w:rsid w:val="00405708"/>
    <w:rsid w:val="00427BE1"/>
    <w:rsid w:val="00446A4E"/>
    <w:rsid w:val="004470BC"/>
    <w:rsid w:val="00451067"/>
    <w:rsid w:val="0046635D"/>
    <w:rsid w:val="00472949"/>
    <w:rsid w:val="0047795E"/>
    <w:rsid w:val="00491B91"/>
    <w:rsid w:val="004A0FF6"/>
    <w:rsid w:val="004A4AF6"/>
    <w:rsid w:val="004A54F2"/>
    <w:rsid w:val="004A5CD5"/>
    <w:rsid w:val="004A7C6C"/>
    <w:rsid w:val="004C5C2E"/>
    <w:rsid w:val="004C69D1"/>
    <w:rsid w:val="004C6C88"/>
    <w:rsid w:val="004D6577"/>
    <w:rsid w:val="004E35F1"/>
    <w:rsid w:val="004E38B4"/>
    <w:rsid w:val="004F0F3F"/>
    <w:rsid w:val="004F30EB"/>
    <w:rsid w:val="004F725E"/>
    <w:rsid w:val="0051158D"/>
    <w:rsid w:val="00514382"/>
    <w:rsid w:val="00522410"/>
    <w:rsid w:val="005347B2"/>
    <w:rsid w:val="00541F86"/>
    <w:rsid w:val="00547D45"/>
    <w:rsid w:val="0055305B"/>
    <w:rsid w:val="00562991"/>
    <w:rsid w:val="005658C3"/>
    <w:rsid w:val="00571039"/>
    <w:rsid w:val="00572518"/>
    <w:rsid w:val="00587073"/>
    <w:rsid w:val="00592CCF"/>
    <w:rsid w:val="005A237F"/>
    <w:rsid w:val="005A566E"/>
    <w:rsid w:val="005A5C1C"/>
    <w:rsid w:val="005C0E71"/>
    <w:rsid w:val="005C2EB0"/>
    <w:rsid w:val="005C6F3A"/>
    <w:rsid w:val="005D2AF7"/>
    <w:rsid w:val="005D46EB"/>
    <w:rsid w:val="005D7241"/>
    <w:rsid w:val="005E028E"/>
    <w:rsid w:val="00613B66"/>
    <w:rsid w:val="00627654"/>
    <w:rsid w:val="00635C5F"/>
    <w:rsid w:val="006416D9"/>
    <w:rsid w:val="00647B72"/>
    <w:rsid w:val="00651592"/>
    <w:rsid w:val="00653233"/>
    <w:rsid w:val="00657148"/>
    <w:rsid w:val="00662270"/>
    <w:rsid w:val="00673CAE"/>
    <w:rsid w:val="00677CDB"/>
    <w:rsid w:val="00684430"/>
    <w:rsid w:val="006867CE"/>
    <w:rsid w:val="00696921"/>
    <w:rsid w:val="006A5734"/>
    <w:rsid w:val="006C5A98"/>
    <w:rsid w:val="006E05DB"/>
    <w:rsid w:val="006E4D72"/>
    <w:rsid w:val="006E5957"/>
    <w:rsid w:val="007223B2"/>
    <w:rsid w:val="00725276"/>
    <w:rsid w:val="00727F53"/>
    <w:rsid w:val="007300BA"/>
    <w:rsid w:val="00730CE8"/>
    <w:rsid w:val="00731339"/>
    <w:rsid w:val="00735C35"/>
    <w:rsid w:val="00736780"/>
    <w:rsid w:val="00741F95"/>
    <w:rsid w:val="00747604"/>
    <w:rsid w:val="00750643"/>
    <w:rsid w:val="0076185C"/>
    <w:rsid w:val="00763A92"/>
    <w:rsid w:val="00763E83"/>
    <w:rsid w:val="00794C14"/>
    <w:rsid w:val="007965BE"/>
    <w:rsid w:val="00797F63"/>
    <w:rsid w:val="007A49D2"/>
    <w:rsid w:val="007A65D6"/>
    <w:rsid w:val="007A7D92"/>
    <w:rsid w:val="007B46B3"/>
    <w:rsid w:val="007D12CE"/>
    <w:rsid w:val="007D3ECE"/>
    <w:rsid w:val="007E101E"/>
    <w:rsid w:val="007F056A"/>
    <w:rsid w:val="007F1855"/>
    <w:rsid w:val="007F61AC"/>
    <w:rsid w:val="00801A6A"/>
    <w:rsid w:val="0080424A"/>
    <w:rsid w:val="0080655A"/>
    <w:rsid w:val="0081413E"/>
    <w:rsid w:val="00831FFD"/>
    <w:rsid w:val="00833E44"/>
    <w:rsid w:val="00845EC9"/>
    <w:rsid w:val="0085224C"/>
    <w:rsid w:val="00852A99"/>
    <w:rsid w:val="008545E4"/>
    <w:rsid w:val="008546F9"/>
    <w:rsid w:val="00862A40"/>
    <w:rsid w:val="00863F4A"/>
    <w:rsid w:val="00864AA7"/>
    <w:rsid w:val="00865199"/>
    <w:rsid w:val="00867A8F"/>
    <w:rsid w:val="0087015B"/>
    <w:rsid w:val="008772E5"/>
    <w:rsid w:val="008868E4"/>
    <w:rsid w:val="008876BA"/>
    <w:rsid w:val="008877F7"/>
    <w:rsid w:val="008963D3"/>
    <w:rsid w:val="00896864"/>
    <w:rsid w:val="008A0045"/>
    <w:rsid w:val="008B3AE8"/>
    <w:rsid w:val="008C04BC"/>
    <w:rsid w:val="008E54CD"/>
    <w:rsid w:val="00903F89"/>
    <w:rsid w:val="009041CB"/>
    <w:rsid w:val="00910288"/>
    <w:rsid w:val="0091255F"/>
    <w:rsid w:val="00915652"/>
    <w:rsid w:val="0092017A"/>
    <w:rsid w:val="00921534"/>
    <w:rsid w:val="00922E3A"/>
    <w:rsid w:val="00927B99"/>
    <w:rsid w:val="00927C54"/>
    <w:rsid w:val="00930C52"/>
    <w:rsid w:val="00936682"/>
    <w:rsid w:val="009376BC"/>
    <w:rsid w:val="00964F4F"/>
    <w:rsid w:val="009709A9"/>
    <w:rsid w:val="00970C94"/>
    <w:rsid w:val="00974DCD"/>
    <w:rsid w:val="00993781"/>
    <w:rsid w:val="009A52C7"/>
    <w:rsid w:val="009A5BFB"/>
    <w:rsid w:val="009A5E2C"/>
    <w:rsid w:val="009B2B35"/>
    <w:rsid w:val="009D18E5"/>
    <w:rsid w:val="009D335D"/>
    <w:rsid w:val="009E4F2B"/>
    <w:rsid w:val="009F6DC6"/>
    <w:rsid w:val="009F7303"/>
    <w:rsid w:val="00A0109D"/>
    <w:rsid w:val="00A052CF"/>
    <w:rsid w:val="00A0776B"/>
    <w:rsid w:val="00A07C15"/>
    <w:rsid w:val="00A1239F"/>
    <w:rsid w:val="00A149EC"/>
    <w:rsid w:val="00A31C35"/>
    <w:rsid w:val="00A44CCB"/>
    <w:rsid w:val="00A52D47"/>
    <w:rsid w:val="00A539B1"/>
    <w:rsid w:val="00A57035"/>
    <w:rsid w:val="00A728B2"/>
    <w:rsid w:val="00A7448D"/>
    <w:rsid w:val="00A77AE9"/>
    <w:rsid w:val="00A90BE4"/>
    <w:rsid w:val="00A979C2"/>
    <w:rsid w:val="00AA3578"/>
    <w:rsid w:val="00AA4C39"/>
    <w:rsid w:val="00AA6560"/>
    <w:rsid w:val="00AB50F5"/>
    <w:rsid w:val="00AB673C"/>
    <w:rsid w:val="00AC0C6E"/>
    <w:rsid w:val="00AC4B31"/>
    <w:rsid w:val="00AC691A"/>
    <w:rsid w:val="00AE2ADE"/>
    <w:rsid w:val="00B00FAC"/>
    <w:rsid w:val="00B01009"/>
    <w:rsid w:val="00B048C9"/>
    <w:rsid w:val="00B13A82"/>
    <w:rsid w:val="00B173C4"/>
    <w:rsid w:val="00B404C5"/>
    <w:rsid w:val="00B44337"/>
    <w:rsid w:val="00B47632"/>
    <w:rsid w:val="00B6092D"/>
    <w:rsid w:val="00B61866"/>
    <w:rsid w:val="00B66CB4"/>
    <w:rsid w:val="00B7018A"/>
    <w:rsid w:val="00B71725"/>
    <w:rsid w:val="00B718DC"/>
    <w:rsid w:val="00B73CDB"/>
    <w:rsid w:val="00B75D19"/>
    <w:rsid w:val="00B82246"/>
    <w:rsid w:val="00B8339B"/>
    <w:rsid w:val="00B90C48"/>
    <w:rsid w:val="00B9445E"/>
    <w:rsid w:val="00BA217E"/>
    <w:rsid w:val="00BA2D88"/>
    <w:rsid w:val="00BB3CCF"/>
    <w:rsid w:val="00BC674B"/>
    <w:rsid w:val="00BC6C52"/>
    <w:rsid w:val="00BD38AC"/>
    <w:rsid w:val="00BE4E15"/>
    <w:rsid w:val="00BF33F1"/>
    <w:rsid w:val="00BF3DB0"/>
    <w:rsid w:val="00BF5022"/>
    <w:rsid w:val="00BF6FCC"/>
    <w:rsid w:val="00C06181"/>
    <w:rsid w:val="00C1212A"/>
    <w:rsid w:val="00C129DA"/>
    <w:rsid w:val="00C41093"/>
    <w:rsid w:val="00C45033"/>
    <w:rsid w:val="00C45A73"/>
    <w:rsid w:val="00C51E7E"/>
    <w:rsid w:val="00C70695"/>
    <w:rsid w:val="00C753EF"/>
    <w:rsid w:val="00C82EF5"/>
    <w:rsid w:val="00C83DAB"/>
    <w:rsid w:val="00C85AC0"/>
    <w:rsid w:val="00C87075"/>
    <w:rsid w:val="00CA7AF1"/>
    <w:rsid w:val="00CB0A74"/>
    <w:rsid w:val="00CC3A9B"/>
    <w:rsid w:val="00CD05DE"/>
    <w:rsid w:val="00CD1688"/>
    <w:rsid w:val="00CD6CA3"/>
    <w:rsid w:val="00CF14EB"/>
    <w:rsid w:val="00D02A6D"/>
    <w:rsid w:val="00D14F57"/>
    <w:rsid w:val="00D271C4"/>
    <w:rsid w:val="00D33F98"/>
    <w:rsid w:val="00D36A7A"/>
    <w:rsid w:val="00D459FB"/>
    <w:rsid w:val="00D47B71"/>
    <w:rsid w:val="00D73BB3"/>
    <w:rsid w:val="00D82E25"/>
    <w:rsid w:val="00D835AD"/>
    <w:rsid w:val="00D85ECF"/>
    <w:rsid w:val="00D9087F"/>
    <w:rsid w:val="00D926DA"/>
    <w:rsid w:val="00D9456A"/>
    <w:rsid w:val="00D94B90"/>
    <w:rsid w:val="00DB1E26"/>
    <w:rsid w:val="00DB5B86"/>
    <w:rsid w:val="00DD72A1"/>
    <w:rsid w:val="00DF035B"/>
    <w:rsid w:val="00DF23D0"/>
    <w:rsid w:val="00E003B0"/>
    <w:rsid w:val="00E00FA3"/>
    <w:rsid w:val="00E05A03"/>
    <w:rsid w:val="00E22572"/>
    <w:rsid w:val="00E22CDD"/>
    <w:rsid w:val="00E304CD"/>
    <w:rsid w:val="00E30F00"/>
    <w:rsid w:val="00E46616"/>
    <w:rsid w:val="00E47D36"/>
    <w:rsid w:val="00E57A26"/>
    <w:rsid w:val="00E60D4C"/>
    <w:rsid w:val="00E727DF"/>
    <w:rsid w:val="00E73077"/>
    <w:rsid w:val="00E7546F"/>
    <w:rsid w:val="00E77832"/>
    <w:rsid w:val="00E91E52"/>
    <w:rsid w:val="00E94DC2"/>
    <w:rsid w:val="00EA2185"/>
    <w:rsid w:val="00EB5FAB"/>
    <w:rsid w:val="00ED3AB0"/>
    <w:rsid w:val="00ED40E7"/>
    <w:rsid w:val="00ED57E7"/>
    <w:rsid w:val="00ED67A3"/>
    <w:rsid w:val="00EF410F"/>
    <w:rsid w:val="00F10C5A"/>
    <w:rsid w:val="00F17031"/>
    <w:rsid w:val="00F27F58"/>
    <w:rsid w:val="00F414C9"/>
    <w:rsid w:val="00F4200B"/>
    <w:rsid w:val="00F4493C"/>
    <w:rsid w:val="00F44C9D"/>
    <w:rsid w:val="00F456B6"/>
    <w:rsid w:val="00F53A91"/>
    <w:rsid w:val="00F55194"/>
    <w:rsid w:val="00F60E6A"/>
    <w:rsid w:val="00F62940"/>
    <w:rsid w:val="00F73EDF"/>
    <w:rsid w:val="00F73EE6"/>
    <w:rsid w:val="00F81AD6"/>
    <w:rsid w:val="00F863D8"/>
    <w:rsid w:val="00F93F49"/>
    <w:rsid w:val="00F9724C"/>
    <w:rsid w:val="00F97FBC"/>
    <w:rsid w:val="00FA1114"/>
    <w:rsid w:val="00FA5AC9"/>
    <w:rsid w:val="00FC4C31"/>
    <w:rsid w:val="00FC6A01"/>
    <w:rsid w:val="00FD4D65"/>
    <w:rsid w:val="00FE1084"/>
    <w:rsid w:val="00FF770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08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7C2"/>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2A67C2"/>
    <w:rPr>
      <w:rFonts w:ascii="Calibri" w:eastAsia="Calibri" w:hAnsi="Calibri" w:cs="Times New Roman"/>
      <w:lang w:val="sr-Cyrl-CS"/>
    </w:rPr>
  </w:style>
  <w:style w:type="paragraph" w:customStyle="1" w:styleId="FreeFormAA">
    <w:name w:val="Free Form A A"/>
    <w:rsid w:val="002A67C2"/>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2A67C2"/>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2A67C2"/>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2A67C2"/>
    <w:rPr>
      <w:vertAlign w:val="superscript"/>
    </w:rPr>
  </w:style>
  <w:style w:type="character" w:styleId="Hyperlink">
    <w:name w:val="Hyperlink"/>
    <w:uiPriority w:val="99"/>
    <w:unhideWhenUsed/>
    <w:rsid w:val="002A67C2"/>
    <w:rPr>
      <w:color w:val="0000FF"/>
      <w:u w:val="single"/>
    </w:rPr>
  </w:style>
  <w:style w:type="paragraph" w:styleId="NoSpacing">
    <w:name w:val="No Spacing"/>
    <w:uiPriority w:val="1"/>
    <w:qFormat/>
    <w:rsid w:val="002A67C2"/>
    <w:pPr>
      <w:spacing w:after="0" w:line="240" w:lineRule="auto"/>
    </w:pPr>
    <w:rPr>
      <w:rFonts w:ascii="Calibri" w:eastAsia="Calibri" w:hAnsi="Calibri" w:cs="Times New Roman"/>
      <w:lang w:val="sr-Cyrl-CS"/>
    </w:rPr>
  </w:style>
  <w:style w:type="paragraph" w:styleId="ListParagraph">
    <w:name w:val="List Paragraph"/>
    <w:basedOn w:val="Normal"/>
    <w:uiPriority w:val="34"/>
    <w:qFormat/>
    <w:rsid w:val="002A67C2"/>
    <w:pPr>
      <w:ind w:left="720"/>
      <w:contextualSpacing/>
    </w:pPr>
  </w:style>
  <w:style w:type="character" w:customStyle="1" w:styleId="Heading2Char">
    <w:name w:val="Heading 2 Char"/>
    <w:basedOn w:val="DefaultParagraphFont"/>
    <w:link w:val="Heading2"/>
    <w:uiPriority w:val="9"/>
    <w:semiHidden/>
    <w:rsid w:val="00D9087F"/>
    <w:rPr>
      <w:rFonts w:asciiTheme="majorHAnsi" w:eastAsiaTheme="majorEastAsia" w:hAnsiTheme="majorHAnsi" w:cstheme="majorBidi"/>
      <w:b/>
      <w:bCs/>
      <w:color w:val="4F81BD" w:themeColor="accent1"/>
      <w:sz w:val="26"/>
      <w:szCs w:val="2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64AA7"/>
    <w:pPr>
      <w:spacing w:after="160" w:line="240" w:lineRule="exact"/>
      <w:jc w:val="both"/>
    </w:pPr>
    <w:rPr>
      <w:vertAlign w:val="superscript"/>
    </w:rPr>
  </w:style>
  <w:style w:type="paragraph" w:customStyle="1" w:styleId="Normal1">
    <w:name w:val="Normal1"/>
    <w:basedOn w:val="Normal"/>
    <w:rsid w:val="001269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B00F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00FAC"/>
  </w:style>
  <w:style w:type="character" w:styleId="CommentReference">
    <w:name w:val="annotation reference"/>
    <w:basedOn w:val="DefaultParagraphFont"/>
    <w:uiPriority w:val="99"/>
    <w:semiHidden/>
    <w:unhideWhenUsed/>
    <w:rsid w:val="000538FF"/>
    <w:rPr>
      <w:sz w:val="16"/>
      <w:szCs w:val="16"/>
    </w:rPr>
  </w:style>
  <w:style w:type="paragraph" w:styleId="CommentText">
    <w:name w:val="annotation text"/>
    <w:basedOn w:val="Normal"/>
    <w:link w:val="CommentTextChar"/>
    <w:uiPriority w:val="99"/>
    <w:semiHidden/>
    <w:unhideWhenUsed/>
    <w:rsid w:val="000538FF"/>
    <w:pPr>
      <w:spacing w:line="240" w:lineRule="auto"/>
    </w:pPr>
    <w:rPr>
      <w:sz w:val="20"/>
      <w:szCs w:val="20"/>
    </w:rPr>
  </w:style>
  <w:style w:type="character" w:customStyle="1" w:styleId="CommentTextChar">
    <w:name w:val="Comment Text Char"/>
    <w:basedOn w:val="DefaultParagraphFont"/>
    <w:link w:val="CommentText"/>
    <w:uiPriority w:val="99"/>
    <w:semiHidden/>
    <w:rsid w:val="000538FF"/>
    <w:rPr>
      <w:sz w:val="20"/>
      <w:szCs w:val="20"/>
    </w:rPr>
  </w:style>
  <w:style w:type="paragraph" w:styleId="CommentSubject">
    <w:name w:val="annotation subject"/>
    <w:basedOn w:val="CommentText"/>
    <w:next w:val="CommentText"/>
    <w:link w:val="CommentSubjectChar"/>
    <w:uiPriority w:val="99"/>
    <w:semiHidden/>
    <w:unhideWhenUsed/>
    <w:rsid w:val="000538FF"/>
    <w:rPr>
      <w:b/>
      <w:bCs/>
    </w:rPr>
  </w:style>
  <w:style w:type="character" w:customStyle="1" w:styleId="CommentSubjectChar">
    <w:name w:val="Comment Subject Char"/>
    <w:basedOn w:val="CommentTextChar"/>
    <w:link w:val="CommentSubject"/>
    <w:uiPriority w:val="99"/>
    <w:semiHidden/>
    <w:rsid w:val="000538FF"/>
    <w:rPr>
      <w:b/>
      <w:bCs/>
      <w:sz w:val="20"/>
      <w:szCs w:val="20"/>
    </w:rPr>
  </w:style>
  <w:style w:type="paragraph" w:styleId="BalloonText">
    <w:name w:val="Balloon Text"/>
    <w:basedOn w:val="Normal"/>
    <w:link w:val="BalloonTextChar"/>
    <w:uiPriority w:val="99"/>
    <w:semiHidden/>
    <w:unhideWhenUsed/>
    <w:rsid w:val="0005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FF"/>
    <w:rPr>
      <w:rFonts w:ascii="Tahoma" w:hAnsi="Tahoma" w:cs="Tahoma"/>
      <w:sz w:val="16"/>
      <w:szCs w:val="16"/>
    </w:rPr>
  </w:style>
  <w:style w:type="paragraph" w:styleId="Revision">
    <w:name w:val="Revision"/>
    <w:hidden/>
    <w:uiPriority w:val="99"/>
    <w:semiHidden/>
    <w:rsid w:val="008065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08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7C2"/>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2A67C2"/>
    <w:rPr>
      <w:rFonts w:ascii="Calibri" w:eastAsia="Calibri" w:hAnsi="Calibri" w:cs="Times New Roman"/>
      <w:lang w:val="sr-Cyrl-CS"/>
    </w:rPr>
  </w:style>
  <w:style w:type="paragraph" w:customStyle="1" w:styleId="FreeFormAA">
    <w:name w:val="Free Form A A"/>
    <w:rsid w:val="002A67C2"/>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2A67C2"/>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2A67C2"/>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2A67C2"/>
    <w:rPr>
      <w:vertAlign w:val="superscript"/>
    </w:rPr>
  </w:style>
  <w:style w:type="character" w:styleId="Hyperlink">
    <w:name w:val="Hyperlink"/>
    <w:uiPriority w:val="99"/>
    <w:unhideWhenUsed/>
    <w:rsid w:val="002A67C2"/>
    <w:rPr>
      <w:color w:val="0000FF"/>
      <w:u w:val="single"/>
    </w:rPr>
  </w:style>
  <w:style w:type="paragraph" w:styleId="NoSpacing">
    <w:name w:val="No Spacing"/>
    <w:uiPriority w:val="1"/>
    <w:qFormat/>
    <w:rsid w:val="002A67C2"/>
    <w:pPr>
      <w:spacing w:after="0" w:line="240" w:lineRule="auto"/>
    </w:pPr>
    <w:rPr>
      <w:rFonts w:ascii="Calibri" w:eastAsia="Calibri" w:hAnsi="Calibri" w:cs="Times New Roman"/>
      <w:lang w:val="sr-Cyrl-CS"/>
    </w:rPr>
  </w:style>
  <w:style w:type="paragraph" w:styleId="ListParagraph">
    <w:name w:val="List Paragraph"/>
    <w:basedOn w:val="Normal"/>
    <w:uiPriority w:val="34"/>
    <w:qFormat/>
    <w:rsid w:val="002A67C2"/>
    <w:pPr>
      <w:ind w:left="720"/>
      <w:contextualSpacing/>
    </w:pPr>
  </w:style>
  <w:style w:type="character" w:customStyle="1" w:styleId="Heading2Char">
    <w:name w:val="Heading 2 Char"/>
    <w:basedOn w:val="DefaultParagraphFont"/>
    <w:link w:val="Heading2"/>
    <w:uiPriority w:val="9"/>
    <w:semiHidden/>
    <w:rsid w:val="00D9087F"/>
    <w:rPr>
      <w:rFonts w:asciiTheme="majorHAnsi" w:eastAsiaTheme="majorEastAsia" w:hAnsiTheme="majorHAnsi" w:cstheme="majorBidi"/>
      <w:b/>
      <w:bCs/>
      <w:color w:val="4F81BD" w:themeColor="accent1"/>
      <w:sz w:val="26"/>
      <w:szCs w:val="2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64AA7"/>
    <w:pPr>
      <w:spacing w:after="160" w:line="240" w:lineRule="exact"/>
      <w:jc w:val="both"/>
    </w:pPr>
    <w:rPr>
      <w:vertAlign w:val="superscript"/>
    </w:rPr>
  </w:style>
  <w:style w:type="paragraph" w:customStyle="1" w:styleId="Normal1">
    <w:name w:val="Normal1"/>
    <w:basedOn w:val="Normal"/>
    <w:rsid w:val="001269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B00F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00FAC"/>
  </w:style>
  <w:style w:type="character" w:styleId="CommentReference">
    <w:name w:val="annotation reference"/>
    <w:basedOn w:val="DefaultParagraphFont"/>
    <w:uiPriority w:val="99"/>
    <w:semiHidden/>
    <w:unhideWhenUsed/>
    <w:rsid w:val="000538FF"/>
    <w:rPr>
      <w:sz w:val="16"/>
      <w:szCs w:val="16"/>
    </w:rPr>
  </w:style>
  <w:style w:type="paragraph" w:styleId="CommentText">
    <w:name w:val="annotation text"/>
    <w:basedOn w:val="Normal"/>
    <w:link w:val="CommentTextChar"/>
    <w:uiPriority w:val="99"/>
    <w:semiHidden/>
    <w:unhideWhenUsed/>
    <w:rsid w:val="000538FF"/>
    <w:pPr>
      <w:spacing w:line="240" w:lineRule="auto"/>
    </w:pPr>
    <w:rPr>
      <w:sz w:val="20"/>
      <w:szCs w:val="20"/>
    </w:rPr>
  </w:style>
  <w:style w:type="character" w:customStyle="1" w:styleId="CommentTextChar">
    <w:name w:val="Comment Text Char"/>
    <w:basedOn w:val="DefaultParagraphFont"/>
    <w:link w:val="CommentText"/>
    <w:uiPriority w:val="99"/>
    <w:semiHidden/>
    <w:rsid w:val="000538FF"/>
    <w:rPr>
      <w:sz w:val="20"/>
      <w:szCs w:val="20"/>
    </w:rPr>
  </w:style>
  <w:style w:type="paragraph" w:styleId="CommentSubject">
    <w:name w:val="annotation subject"/>
    <w:basedOn w:val="CommentText"/>
    <w:next w:val="CommentText"/>
    <w:link w:val="CommentSubjectChar"/>
    <w:uiPriority w:val="99"/>
    <w:semiHidden/>
    <w:unhideWhenUsed/>
    <w:rsid w:val="000538FF"/>
    <w:rPr>
      <w:b/>
      <w:bCs/>
    </w:rPr>
  </w:style>
  <w:style w:type="character" w:customStyle="1" w:styleId="CommentSubjectChar">
    <w:name w:val="Comment Subject Char"/>
    <w:basedOn w:val="CommentTextChar"/>
    <w:link w:val="CommentSubject"/>
    <w:uiPriority w:val="99"/>
    <w:semiHidden/>
    <w:rsid w:val="000538FF"/>
    <w:rPr>
      <w:b/>
      <w:bCs/>
      <w:sz w:val="20"/>
      <w:szCs w:val="20"/>
    </w:rPr>
  </w:style>
  <w:style w:type="paragraph" w:styleId="BalloonText">
    <w:name w:val="Balloon Text"/>
    <w:basedOn w:val="Normal"/>
    <w:link w:val="BalloonTextChar"/>
    <w:uiPriority w:val="99"/>
    <w:semiHidden/>
    <w:unhideWhenUsed/>
    <w:rsid w:val="0005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FF"/>
    <w:rPr>
      <w:rFonts w:ascii="Tahoma" w:hAnsi="Tahoma" w:cs="Tahoma"/>
      <w:sz w:val="16"/>
      <w:szCs w:val="16"/>
    </w:rPr>
  </w:style>
  <w:style w:type="paragraph" w:styleId="Revision">
    <w:name w:val="Revision"/>
    <w:hidden/>
    <w:uiPriority w:val="99"/>
    <w:semiHidden/>
    <w:rsid w:val="00806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8041">
      <w:bodyDiv w:val="1"/>
      <w:marLeft w:val="0"/>
      <w:marRight w:val="0"/>
      <w:marTop w:val="0"/>
      <w:marBottom w:val="0"/>
      <w:divBdr>
        <w:top w:val="none" w:sz="0" w:space="0" w:color="auto"/>
        <w:left w:val="none" w:sz="0" w:space="0" w:color="auto"/>
        <w:bottom w:val="none" w:sz="0" w:space="0" w:color="auto"/>
        <w:right w:val="none" w:sz="0" w:space="0" w:color="auto"/>
      </w:divBdr>
    </w:div>
    <w:div w:id="671491194">
      <w:bodyDiv w:val="1"/>
      <w:marLeft w:val="0"/>
      <w:marRight w:val="0"/>
      <w:marTop w:val="0"/>
      <w:marBottom w:val="0"/>
      <w:divBdr>
        <w:top w:val="none" w:sz="0" w:space="0" w:color="auto"/>
        <w:left w:val="none" w:sz="0" w:space="0" w:color="auto"/>
        <w:bottom w:val="none" w:sz="0" w:space="0" w:color="auto"/>
        <w:right w:val="none" w:sz="0" w:space="0" w:color="auto"/>
      </w:divBdr>
    </w:div>
    <w:div w:id="720246087">
      <w:bodyDiv w:val="1"/>
      <w:marLeft w:val="0"/>
      <w:marRight w:val="0"/>
      <w:marTop w:val="0"/>
      <w:marBottom w:val="0"/>
      <w:divBdr>
        <w:top w:val="none" w:sz="0" w:space="0" w:color="auto"/>
        <w:left w:val="none" w:sz="0" w:space="0" w:color="auto"/>
        <w:bottom w:val="none" w:sz="0" w:space="0" w:color="auto"/>
        <w:right w:val="none" w:sz="0" w:space="0" w:color="auto"/>
      </w:divBdr>
    </w:div>
    <w:div w:id="1491291863">
      <w:bodyDiv w:val="1"/>
      <w:marLeft w:val="0"/>
      <w:marRight w:val="0"/>
      <w:marTop w:val="0"/>
      <w:marBottom w:val="0"/>
      <w:divBdr>
        <w:top w:val="none" w:sz="0" w:space="0" w:color="auto"/>
        <w:left w:val="none" w:sz="0" w:space="0" w:color="auto"/>
        <w:bottom w:val="none" w:sz="0" w:space="0" w:color="auto"/>
        <w:right w:val="none" w:sz="0" w:space="0" w:color="auto"/>
      </w:divBdr>
    </w:div>
    <w:div w:id="2085369177">
      <w:bodyDiv w:val="1"/>
      <w:marLeft w:val="0"/>
      <w:marRight w:val="0"/>
      <w:marTop w:val="0"/>
      <w:marBottom w:val="0"/>
      <w:divBdr>
        <w:top w:val="none" w:sz="0" w:space="0" w:color="auto"/>
        <w:left w:val="none" w:sz="0" w:space="0" w:color="auto"/>
        <w:bottom w:val="none" w:sz="0" w:space="0" w:color="auto"/>
        <w:right w:val="none" w:sz="0" w:space="0" w:color="auto"/>
      </w:divBdr>
    </w:div>
    <w:div w:id="21157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avnopravnost.gov.rs/izvestaji/" TargetMode="External"/><Relationship Id="rId1" Type="http://schemas.openxmlformats.org/officeDocument/2006/relationships/hyperlink" Target="http://ravnopravnost-5bcf.kxcdn.com/wp-content/uploads/2020/01/diskriminacija-na-trzistu-rada-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D233-C3C3-4EAC-A312-3DEF7CAA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11409</Words>
  <Characters>65037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Savka Stanar</dc:creator>
  <cp:lastModifiedBy>Windows User</cp:lastModifiedBy>
  <cp:revision>2</cp:revision>
  <cp:lastPrinted>2020-01-31T10:24:00Z</cp:lastPrinted>
  <dcterms:created xsi:type="dcterms:W3CDTF">2022-08-17T10:06:00Z</dcterms:created>
  <dcterms:modified xsi:type="dcterms:W3CDTF">2022-08-17T10:06:00Z</dcterms:modified>
</cp:coreProperties>
</file>