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795"/>
        <w:tblW w:w="10080" w:type="dxa"/>
        <w:tblBorders>
          <w:bottom w:val="single" w:sz="4" w:space="0" w:color="auto"/>
        </w:tblBorders>
        <w:tblLook w:val="04A0" w:firstRow="1" w:lastRow="0" w:firstColumn="1" w:lastColumn="0" w:noHBand="0" w:noVBand="1"/>
      </w:tblPr>
      <w:tblGrid>
        <w:gridCol w:w="388"/>
        <w:gridCol w:w="1012"/>
        <w:gridCol w:w="939"/>
        <w:gridCol w:w="3960"/>
        <w:gridCol w:w="3781"/>
      </w:tblGrid>
      <w:tr w:rsidR="006C4071" w:rsidRPr="004A2B30" w:rsidTr="00C05003">
        <w:tc>
          <w:tcPr>
            <w:tcW w:w="2324" w:type="dxa"/>
            <w:gridSpan w:val="3"/>
          </w:tcPr>
          <w:p w:rsidR="006C4071" w:rsidRPr="004A2B30" w:rsidRDefault="006C4071" w:rsidP="004A2B30">
            <w:pPr>
              <w:spacing w:after="0" w:line="240" w:lineRule="auto"/>
              <w:rPr>
                <w:rFonts w:ascii="Arial" w:hAnsi="Arial" w:cs="Arial"/>
              </w:rPr>
            </w:pPr>
            <w:r w:rsidRPr="004A2B30">
              <w:rPr>
                <w:rFonts w:ascii="Arial" w:hAnsi="Arial" w:cs="Arial"/>
                <w:noProof/>
                <w:lang w:val="en-US"/>
              </w:rPr>
              <w:drawing>
                <wp:anchor distT="152400" distB="152400" distL="152400" distR="152400" simplePos="0" relativeHeight="251659264" behindDoc="0" locked="0" layoutInCell="1" allowOverlap="1">
                  <wp:simplePos x="0" y="0"/>
                  <wp:positionH relativeFrom="page">
                    <wp:posOffset>-53340</wp:posOffset>
                  </wp:positionH>
                  <wp:positionV relativeFrom="page">
                    <wp:posOffset>8255</wp:posOffset>
                  </wp:positionV>
                  <wp:extent cx="1101090" cy="1362075"/>
                  <wp:effectExtent l="19050" t="0" r="3810" b="0"/>
                  <wp:wrapThrough wrapText="bothSides">
                    <wp:wrapPolygon edited="0">
                      <wp:start x="-374" y="0"/>
                      <wp:lineTo x="-374" y="21449"/>
                      <wp:lineTo x="21675" y="21449"/>
                      <wp:lineTo x="21675" y="0"/>
                      <wp:lineTo x="-374" y="0"/>
                    </wp:wrapPolygon>
                  </wp:wrapThrough>
                  <wp:docPr id="2" name="Слик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3"/>
                          <pic:cNvPicPr>
                            <a:picLocks noChangeAspect="1" noChangeArrowheads="1"/>
                          </pic:cNvPicPr>
                        </pic:nvPicPr>
                        <pic:blipFill>
                          <a:blip r:embed="rId8" cstate="print"/>
                          <a:srcRect/>
                          <a:stretch>
                            <a:fillRect/>
                          </a:stretch>
                        </pic:blipFill>
                        <pic:spPr bwMode="auto">
                          <a:xfrm>
                            <a:off x="0" y="0"/>
                            <a:ext cx="1101090" cy="1362075"/>
                          </a:xfrm>
                          <a:prstGeom prst="rect">
                            <a:avLst/>
                          </a:prstGeom>
                          <a:noFill/>
                          <a:ln w="12700">
                            <a:noFill/>
                            <a:miter lim="800000"/>
                            <a:headEnd/>
                            <a:tailEnd/>
                          </a:ln>
                        </pic:spPr>
                      </pic:pic>
                    </a:graphicData>
                  </a:graphic>
                </wp:anchor>
              </w:drawing>
            </w:r>
          </w:p>
        </w:tc>
        <w:tc>
          <w:tcPr>
            <w:tcW w:w="3972" w:type="dxa"/>
          </w:tcPr>
          <w:p w:rsidR="006C4071" w:rsidRPr="004A2B30" w:rsidRDefault="006C4071" w:rsidP="004A2B30">
            <w:pPr>
              <w:spacing w:after="0" w:line="240" w:lineRule="auto"/>
              <w:rPr>
                <w:rFonts w:ascii="Arial" w:hAnsi="Arial" w:cs="Arial"/>
              </w:rPr>
            </w:pPr>
          </w:p>
        </w:tc>
        <w:tc>
          <w:tcPr>
            <w:tcW w:w="3784" w:type="dxa"/>
          </w:tcPr>
          <w:p w:rsidR="006C4071" w:rsidRPr="004A2B30" w:rsidRDefault="006C4071" w:rsidP="004A2B30">
            <w:pPr>
              <w:spacing w:after="0" w:line="240" w:lineRule="auto"/>
              <w:jc w:val="center"/>
              <w:rPr>
                <w:rFonts w:ascii="Arial" w:hAnsi="Arial" w:cs="Arial"/>
              </w:rPr>
            </w:pPr>
            <w:r w:rsidRPr="004A2B30">
              <w:rPr>
                <w:rFonts w:ascii="Arial" w:hAnsi="Arial" w:cs="Arial"/>
                <w:noProof/>
                <w:lang w:val="en-US"/>
              </w:rPr>
              <w:drawing>
                <wp:anchor distT="152400" distB="152400" distL="152400" distR="152400" simplePos="0" relativeHeight="251660288" behindDoc="0" locked="0" layoutInCell="1" allowOverlap="1">
                  <wp:simplePos x="0" y="0"/>
                  <wp:positionH relativeFrom="page">
                    <wp:posOffset>673100</wp:posOffset>
                  </wp:positionH>
                  <wp:positionV relativeFrom="page">
                    <wp:posOffset>357505</wp:posOffset>
                  </wp:positionV>
                  <wp:extent cx="1689100" cy="561975"/>
                  <wp:effectExtent l="19050" t="0" r="6350" b="0"/>
                  <wp:wrapThrough wrapText="bothSides">
                    <wp:wrapPolygon edited="0">
                      <wp:start x="-244" y="0"/>
                      <wp:lineTo x="-244" y="21234"/>
                      <wp:lineTo x="21681" y="21234"/>
                      <wp:lineTo x="21681" y="0"/>
                      <wp:lineTo x="-244" y="0"/>
                    </wp:wrapPolygon>
                  </wp:wrapThrough>
                  <wp:docPr id="3" name="Слик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9" cstate="print"/>
                          <a:srcRect/>
                          <a:stretch>
                            <a:fillRect/>
                          </a:stretch>
                        </pic:blipFill>
                        <pic:spPr bwMode="auto">
                          <a:xfrm>
                            <a:off x="0" y="0"/>
                            <a:ext cx="1689100" cy="561975"/>
                          </a:xfrm>
                          <a:prstGeom prst="rect">
                            <a:avLst/>
                          </a:prstGeom>
                          <a:noFill/>
                          <a:ln w="12700">
                            <a:noFill/>
                            <a:miter lim="800000"/>
                            <a:headEnd/>
                            <a:tailEnd/>
                          </a:ln>
                        </pic:spPr>
                      </pic:pic>
                    </a:graphicData>
                  </a:graphic>
                </wp:anchor>
              </w:drawing>
            </w:r>
          </w:p>
        </w:tc>
      </w:tr>
      <w:tr w:rsidR="006C4071" w:rsidRPr="004A2B30" w:rsidTr="00C05003">
        <w:tc>
          <w:tcPr>
            <w:tcW w:w="388" w:type="dxa"/>
          </w:tcPr>
          <w:p w:rsidR="006C4071" w:rsidRPr="004A2B30" w:rsidRDefault="006C4071" w:rsidP="004A2B30">
            <w:pPr>
              <w:spacing w:after="0" w:line="240" w:lineRule="auto"/>
              <w:rPr>
                <w:rFonts w:ascii="Arial" w:hAnsi="Arial" w:cs="Arial"/>
                <w:sz w:val="20"/>
                <w:szCs w:val="20"/>
              </w:rPr>
            </w:pPr>
          </w:p>
        </w:tc>
        <w:tc>
          <w:tcPr>
            <w:tcW w:w="996" w:type="dxa"/>
            <w:noWrap/>
            <w:tcMar>
              <w:left w:w="0" w:type="dxa"/>
              <w:right w:w="0" w:type="dxa"/>
            </w:tcMar>
          </w:tcPr>
          <w:p w:rsidR="006C4071" w:rsidRPr="004A2B30" w:rsidRDefault="006C4071" w:rsidP="004A2B30">
            <w:pPr>
              <w:spacing w:after="0" w:line="240" w:lineRule="auto"/>
              <w:jc w:val="center"/>
              <w:rPr>
                <w:rFonts w:ascii="Arial" w:hAnsi="Arial" w:cs="Arial"/>
                <w:sz w:val="18"/>
                <w:szCs w:val="18"/>
              </w:rPr>
            </w:pPr>
            <w:r w:rsidRPr="004A2B30">
              <w:rPr>
                <w:rFonts w:ascii="Arial" w:hAnsi="Arial" w:cs="Arial"/>
                <w:sz w:val="18"/>
                <w:szCs w:val="18"/>
              </w:rPr>
              <w:t>БТ</w:t>
            </w:r>
          </w:p>
          <w:p w:rsidR="006C4071" w:rsidRPr="004A2B30" w:rsidRDefault="006C4071" w:rsidP="004A2B30">
            <w:pPr>
              <w:spacing w:after="0" w:line="240" w:lineRule="auto"/>
              <w:jc w:val="center"/>
              <w:rPr>
                <w:rFonts w:ascii="Arial" w:hAnsi="Arial" w:cs="Arial"/>
                <w:sz w:val="18"/>
                <w:szCs w:val="18"/>
              </w:rPr>
            </w:pPr>
            <w:r w:rsidRPr="004A2B30">
              <w:rPr>
                <w:rFonts w:ascii="Arial" w:hAnsi="Arial" w:cs="Arial"/>
                <w:sz w:val="18"/>
                <w:szCs w:val="18"/>
                <w:lang w:val="sr-Latn-CS"/>
              </w:rPr>
              <w:t>768</w:t>
            </w:r>
            <w:r w:rsidRPr="004A2B30">
              <w:rPr>
                <w:rFonts w:ascii="Arial" w:hAnsi="Arial" w:cs="Arial"/>
                <w:sz w:val="18"/>
                <w:szCs w:val="18"/>
              </w:rPr>
              <w:t>/2018</w:t>
            </w:r>
          </w:p>
        </w:tc>
        <w:tc>
          <w:tcPr>
            <w:tcW w:w="940" w:type="dxa"/>
          </w:tcPr>
          <w:p w:rsidR="006C4071" w:rsidRPr="004A2B30" w:rsidRDefault="006C4071" w:rsidP="004A2B30">
            <w:pPr>
              <w:spacing w:after="0" w:line="240" w:lineRule="auto"/>
              <w:rPr>
                <w:rFonts w:ascii="Arial" w:hAnsi="Arial" w:cs="Arial"/>
                <w:sz w:val="20"/>
                <w:szCs w:val="20"/>
              </w:rPr>
            </w:pPr>
          </w:p>
        </w:tc>
        <w:tc>
          <w:tcPr>
            <w:tcW w:w="3972" w:type="dxa"/>
          </w:tcPr>
          <w:p w:rsidR="006C4071" w:rsidRPr="004A2B30" w:rsidRDefault="006C4071" w:rsidP="004A2B30">
            <w:pPr>
              <w:spacing w:after="0" w:line="240" w:lineRule="auto"/>
              <w:rPr>
                <w:rFonts w:ascii="Arial" w:hAnsi="Arial" w:cs="Arial"/>
              </w:rPr>
            </w:pPr>
          </w:p>
        </w:tc>
        <w:tc>
          <w:tcPr>
            <w:tcW w:w="3784" w:type="dxa"/>
          </w:tcPr>
          <w:p w:rsidR="006C4071" w:rsidRPr="004A2B30" w:rsidRDefault="006C4071" w:rsidP="004A2B30">
            <w:pPr>
              <w:spacing w:after="0" w:line="240" w:lineRule="auto"/>
              <w:jc w:val="center"/>
              <w:rPr>
                <w:rFonts w:ascii="Arial" w:hAnsi="Arial" w:cs="Arial"/>
              </w:rPr>
            </w:pPr>
          </w:p>
        </w:tc>
      </w:tr>
    </w:tbl>
    <w:p w:rsidR="00BB65A0" w:rsidRPr="004B3B83" w:rsidRDefault="006C4071" w:rsidP="004B3B83">
      <w:pPr>
        <w:pStyle w:val="FreeFormAA"/>
        <w:rPr>
          <w:rFonts w:ascii="Arial" w:hAnsi="Arial" w:cs="Arial"/>
          <w:spacing w:val="-1"/>
          <w:sz w:val="20"/>
          <w:lang w:val="sr-Cyrl-CS"/>
        </w:rPr>
      </w:pPr>
      <w:r w:rsidRPr="004A2B30">
        <w:rPr>
          <w:rFonts w:ascii="Arial" w:hAnsi="Arial" w:cs="Arial"/>
          <w:spacing w:val="-1"/>
          <w:sz w:val="20"/>
        </w:rPr>
        <w:t xml:space="preserve"> </w:t>
      </w:r>
      <w:proofErr w:type="spellStart"/>
      <w:proofErr w:type="gramStart"/>
      <w:r w:rsidRPr="004A2B30">
        <w:rPr>
          <w:rFonts w:ascii="Arial" w:hAnsi="Arial" w:cs="Arial"/>
          <w:spacing w:val="-1"/>
          <w:sz w:val="20"/>
        </w:rPr>
        <w:t>бр</w:t>
      </w:r>
      <w:proofErr w:type="spellEnd"/>
      <w:proofErr w:type="gramEnd"/>
      <w:r w:rsidRPr="004A2B30">
        <w:rPr>
          <w:rFonts w:ascii="Arial" w:hAnsi="Arial" w:cs="Arial"/>
          <w:spacing w:val="-1"/>
          <w:sz w:val="20"/>
        </w:rPr>
        <w:t xml:space="preserve">. </w:t>
      </w:r>
      <w:r w:rsidRPr="004A2B30">
        <w:rPr>
          <w:rFonts w:ascii="Arial" w:hAnsi="Arial" w:cs="Arial"/>
          <w:spacing w:val="-1"/>
          <w:sz w:val="20"/>
          <w:lang w:val="sr-Cyrl-CS"/>
        </w:rPr>
        <w:t>07-00-</w:t>
      </w:r>
      <w:r w:rsidRPr="004A2B30">
        <w:rPr>
          <w:rFonts w:ascii="Arial" w:hAnsi="Arial" w:cs="Arial"/>
          <w:spacing w:val="-1"/>
          <w:sz w:val="20"/>
        </w:rPr>
        <w:t>635</w:t>
      </w:r>
      <w:r w:rsidRPr="004A2B30">
        <w:rPr>
          <w:rFonts w:ascii="Arial" w:hAnsi="Arial" w:cs="Arial"/>
          <w:spacing w:val="-1"/>
          <w:sz w:val="20"/>
          <w:lang w:val="sr-Cyrl-CS"/>
        </w:rPr>
        <w:t>/201</w:t>
      </w:r>
      <w:r w:rsidRPr="004A2B30">
        <w:rPr>
          <w:rFonts w:ascii="Arial" w:hAnsi="Arial" w:cs="Arial"/>
          <w:spacing w:val="-1"/>
          <w:sz w:val="20"/>
        </w:rPr>
        <w:t>8</w:t>
      </w:r>
      <w:r w:rsidRPr="004A2B30">
        <w:rPr>
          <w:rFonts w:ascii="Arial" w:hAnsi="Arial" w:cs="Arial"/>
          <w:spacing w:val="-1"/>
          <w:sz w:val="20"/>
          <w:lang w:val="sr-Cyrl-CS"/>
        </w:rPr>
        <w:t xml:space="preserve">-02  датум: </w:t>
      </w:r>
      <w:r w:rsidR="0013113F">
        <w:rPr>
          <w:rFonts w:ascii="Arial" w:hAnsi="Arial" w:cs="Arial"/>
          <w:spacing w:val="-1"/>
          <w:sz w:val="20"/>
        </w:rPr>
        <w:t>28</w:t>
      </w:r>
      <w:r w:rsidRPr="004A2B30">
        <w:rPr>
          <w:rFonts w:ascii="Arial" w:hAnsi="Arial" w:cs="Arial"/>
          <w:spacing w:val="-1"/>
          <w:sz w:val="20"/>
        </w:rPr>
        <w:t>.2</w:t>
      </w:r>
      <w:r w:rsidRPr="004A2B30">
        <w:rPr>
          <w:rFonts w:ascii="Arial" w:hAnsi="Arial" w:cs="Arial"/>
          <w:spacing w:val="-1"/>
          <w:sz w:val="20"/>
          <w:lang w:val="sr-Cyrl-CS"/>
        </w:rPr>
        <w:t>.201</w:t>
      </w:r>
      <w:r w:rsidRPr="004A2B30">
        <w:rPr>
          <w:rFonts w:ascii="Arial" w:hAnsi="Arial" w:cs="Arial"/>
          <w:spacing w:val="-1"/>
          <w:sz w:val="20"/>
        </w:rPr>
        <w:t>9</w:t>
      </w:r>
      <w:r w:rsidR="004B3B83">
        <w:rPr>
          <w:rFonts w:ascii="Arial" w:hAnsi="Arial" w:cs="Arial"/>
          <w:spacing w:val="-1"/>
          <w:sz w:val="20"/>
          <w:lang w:val="sr-Cyrl-CS"/>
        </w:rPr>
        <w:t>. године</w:t>
      </w:r>
    </w:p>
    <w:p w:rsidR="006C4071" w:rsidRPr="004A2B30" w:rsidRDefault="006C4071" w:rsidP="004A2B30">
      <w:pPr>
        <w:spacing w:before="120" w:line="240" w:lineRule="auto"/>
        <w:jc w:val="center"/>
        <w:rPr>
          <w:rFonts w:ascii="Arial" w:hAnsi="Arial" w:cs="Arial"/>
          <w:b/>
          <w:sz w:val="28"/>
          <w:szCs w:val="28"/>
          <w:lang w:val="sr-Latn-CS"/>
        </w:rPr>
      </w:pPr>
      <w:r w:rsidRPr="004A2B30">
        <w:rPr>
          <w:rFonts w:ascii="Arial" w:hAnsi="Arial" w:cs="Arial"/>
          <w:b/>
          <w:sz w:val="28"/>
          <w:szCs w:val="28"/>
        </w:rPr>
        <w:t>МИШЉЕЊЕ</w:t>
      </w:r>
    </w:p>
    <w:p w:rsidR="00906CCC" w:rsidRPr="00906CCC" w:rsidRDefault="006C4071" w:rsidP="00906CCC">
      <w:pPr>
        <w:spacing w:line="240" w:lineRule="auto"/>
        <w:jc w:val="both"/>
        <w:rPr>
          <w:rFonts w:ascii="Arial" w:hAnsi="Arial" w:cs="Arial"/>
          <w:bCs/>
          <w:i/>
        </w:rPr>
      </w:pPr>
      <w:r w:rsidRPr="004A2B30">
        <w:rPr>
          <w:rFonts w:ascii="Arial" w:hAnsi="Arial" w:cs="Arial"/>
          <w:i/>
        </w:rPr>
        <w:t xml:space="preserve">Мишљење је донето у поступку поводом притужбе коју </w:t>
      </w:r>
      <w:proofErr w:type="spellStart"/>
      <w:r w:rsidRPr="004A2B30">
        <w:rPr>
          <w:rFonts w:ascii="Arial" w:hAnsi="Arial" w:cs="Arial"/>
          <w:i/>
        </w:rPr>
        <w:t>je</w:t>
      </w:r>
      <w:proofErr w:type="spellEnd"/>
      <w:r w:rsidRPr="004A2B30">
        <w:rPr>
          <w:rFonts w:ascii="Arial" w:hAnsi="Arial" w:cs="Arial"/>
          <w:i/>
        </w:rPr>
        <w:t xml:space="preserve"> у име и уз сагласност </w:t>
      </w:r>
      <w:r w:rsidR="00796113">
        <w:rPr>
          <w:rFonts w:ascii="Arial" w:hAnsi="Arial" w:cs="Arial"/>
          <w:i/>
          <w:lang w:val="sr-Cyrl-RS"/>
        </w:rPr>
        <w:t>АА</w:t>
      </w:r>
      <w:r w:rsidRPr="004A2B30">
        <w:rPr>
          <w:rFonts w:ascii="Arial" w:hAnsi="Arial" w:cs="Arial"/>
          <w:i/>
        </w:rPr>
        <w:t xml:space="preserve"> поднео </w:t>
      </w:r>
      <w:r w:rsidR="00796113">
        <w:rPr>
          <w:rFonts w:ascii="Arial" w:hAnsi="Arial" w:cs="Arial"/>
          <w:i/>
          <w:lang w:val="sr-Cyrl-RS"/>
        </w:rPr>
        <w:t>ББ</w:t>
      </w:r>
      <w:r w:rsidRPr="004A2B30">
        <w:rPr>
          <w:rFonts w:ascii="Arial" w:hAnsi="Arial" w:cs="Arial"/>
          <w:i/>
        </w:rPr>
        <w:t xml:space="preserve"> против Дома здравља </w:t>
      </w:r>
      <w:r w:rsidR="00796113">
        <w:rPr>
          <w:rFonts w:ascii="Arial" w:hAnsi="Arial" w:cs="Arial"/>
          <w:i/>
          <w:lang w:val="sr-Cyrl-RS"/>
        </w:rPr>
        <w:t>ВВ</w:t>
      </w:r>
      <w:r w:rsidRPr="004A2B30">
        <w:rPr>
          <w:rFonts w:ascii="Arial" w:hAnsi="Arial" w:cs="Arial"/>
          <w:i/>
        </w:rPr>
        <w:t xml:space="preserve"> и др </w:t>
      </w:r>
      <w:r w:rsidR="00796113">
        <w:rPr>
          <w:rFonts w:ascii="Arial" w:hAnsi="Arial" w:cs="Arial"/>
          <w:i/>
          <w:lang w:val="sr-Cyrl-RS"/>
        </w:rPr>
        <w:t>ГГ</w:t>
      </w:r>
      <w:r w:rsidRPr="004A2B30">
        <w:rPr>
          <w:rFonts w:ascii="Arial" w:hAnsi="Arial" w:cs="Arial"/>
          <w:i/>
        </w:rPr>
        <w:t>, начелнице Службе за физикалну медицину и рехабилитацију, због дискриминације на основу здравственог стања</w:t>
      </w:r>
      <w:r w:rsidR="008A3284">
        <w:rPr>
          <w:rFonts w:ascii="Arial" w:hAnsi="Arial" w:cs="Arial"/>
          <w:i/>
        </w:rPr>
        <w:t xml:space="preserve"> </w:t>
      </w:r>
      <w:r w:rsidR="00796113">
        <w:rPr>
          <w:rFonts w:ascii="Arial" w:hAnsi="Arial" w:cs="Arial"/>
          <w:i/>
          <w:lang w:val="sr-Cyrl-RS"/>
        </w:rPr>
        <w:t>АА</w:t>
      </w:r>
      <w:r w:rsidRPr="004A2B30">
        <w:rPr>
          <w:rFonts w:ascii="Arial" w:hAnsi="Arial" w:cs="Arial"/>
          <w:i/>
        </w:rPr>
        <w:t xml:space="preserve">. У притужби је између осталог наведено да је </w:t>
      </w:r>
      <w:r w:rsidR="00796113">
        <w:rPr>
          <w:rFonts w:ascii="Arial" w:hAnsi="Arial" w:cs="Arial"/>
          <w:i/>
          <w:lang w:val="sr-Cyrl-RS"/>
        </w:rPr>
        <w:t>АА</w:t>
      </w:r>
      <w:r w:rsidRPr="004A2B30">
        <w:rPr>
          <w:rFonts w:ascii="Arial" w:hAnsi="Arial" w:cs="Arial"/>
          <w:i/>
        </w:rPr>
        <w:t xml:space="preserve"> 18. јула 2018. године </w:t>
      </w:r>
      <w:r w:rsidR="00620798" w:rsidRPr="004A2B30">
        <w:rPr>
          <w:rFonts w:ascii="Arial" w:hAnsi="Arial" w:cs="Arial"/>
          <w:i/>
        </w:rPr>
        <w:t xml:space="preserve">дошао </w:t>
      </w:r>
      <w:r w:rsidR="00B6136F" w:rsidRPr="008A3284">
        <w:rPr>
          <w:rFonts w:ascii="Arial" w:hAnsi="Arial" w:cs="Arial"/>
          <w:i/>
          <w:noProof/>
        </w:rPr>
        <w:t xml:space="preserve">у Дом здравља </w:t>
      </w:r>
      <w:r w:rsidR="00796113">
        <w:rPr>
          <w:rFonts w:ascii="Arial" w:hAnsi="Arial" w:cs="Arial"/>
          <w:i/>
          <w:noProof/>
          <w:lang w:val="sr-Cyrl-RS"/>
        </w:rPr>
        <w:t>ВВ</w:t>
      </w:r>
      <w:r w:rsidR="00B6136F" w:rsidRPr="008A3284">
        <w:rPr>
          <w:rFonts w:ascii="Arial" w:hAnsi="Arial" w:cs="Arial"/>
          <w:i/>
          <w:noProof/>
        </w:rPr>
        <w:t>,</w:t>
      </w:r>
      <w:r w:rsidR="00B6136F" w:rsidRPr="004A2B30">
        <w:rPr>
          <w:rFonts w:ascii="Arial" w:hAnsi="Arial" w:cs="Arial"/>
          <w:i/>
        </w:rPr>
        <w:t xml:space="preserve"> </w:t>
      </w:r>
      <w:r w:rsidR="00620798" w:rsidRPr="004A2B30">
        <w:rPr>
          <w:rFonts w:ascii="Arial" w:hAnsi="Arial" w:cs="Arial"/>
          <w:i/>
        </w:rPr>
        <w:t xml:space="preserve">на </w:t>
      </w:r>
      <w:r w:rsidR="008A3284">
        <w:rPr>
          <w:rFonts w:ascii="Arial" w:hAnsi="Arial" w:cs="Arial"/>
          <w:i/>
        </w:rPr>
        <w:t xml:space="preserve">специјалистички </w:t>
      </w:r>
      <w:r w:rsidR="00620798" w:rsidRPr="004A2B30">
        <w:rPr>
          <w:rFonts w:ascii="Arial" w:hAnsi="Arial" w:cs="Arial"/>
          <w:i/>
        </w:rPr>
        <w:t>преглед</w:t>
      </w:r>
      <w:r w:rsidRPr="004A2B30">
        <w:rPr>
          <w:rFonts w:ascii="Arial" w:hAnsi="Arial" w:cs="Arial"/>
          <w:i/>
        </w:rPr>
        <w:t xml:space="preserve"> код др </w:t>
      </w:r>
      <w:r w:rsidR="00796113">
        <w:rPr>
          <w:rFonts w:ascii="Arial" w:hAnsi="Arial" w:cs="Arial"/>
          <w:i/>
          <w:lang w:val="sr-Cyrl-RS"/>
        </w:rPr>
        <w:t>ГГ,</w:t>
      </w:r>
      <w:r w:rsidR="00B6136F" w:rsidRPr="004A2B30">
        <w:rPr>
          <w:rFonts w:ascii="Arial" w:hAnsi="Arial" w:cs="Arial"/>
          <w:i/>
        </w:rPr>
        <w:t xml:space="preserve"> која му је, након сазнања да</w:t>
      </w:r>
      <w:r w:rsidR="008A3284">
        <w:rPr>
          <w:rFonts w:ascii="Arial" w:hAnsi="Arial" w:cs="Arial"/>
          <w:i/>
        </w:rPr>
        <w:t xml:space="preserve"> је особа</w:t>
      </w:r>
      <w:r w:rsidR="00B6136F" w:rsidRPr="004A2B30">
        <w:rPr>
          <w:rFonts w:ascii="Arial" w:hAnsi="Arial" w:cs="Arial"/>
          <w:i/>
        </w:rPr>
        <w:t xml:space="preserve"> живи са ХИВ-ом, постављала недолична питања која нису од значаја за његово лечење, </w:t>
      </w:r>
      <w:r w:rsidR="008A3284">
        <w:rPr>
          <w:rFonts w:ascii="Arial" w:hAnsi="Arial" w:cs="Arial"/>
          <w:i/>
        </w:rPr>
        <w:t xml:space="preserve">те да је </w:t>
      </w:r>
      <w:r w:rsidR="00B6136F" w:rsidRPr="004A2B30">
        <w:rPr>
          <w:rFonts w:ascii="Arial" w:hAnsi="Arial" w:cs="Arial"/>
          <w:i/>
        </w:rPr>
        <w:t>на непримерен начин на здравственом картону н</w:t>
      </w:r>
      <w:r w:rsidR="008A3284">
        <w:rPr>
          <w:rFonts w:ascii="Arial" w:hAnsi="Arial" w:cs="Arial"/>
          <w:i/>
        </w:rPr>
        <w:t>азначила његов ХИВ статус, који је, потом,</w:t>
      </w:r>
      <w:r w:rsidR="00B6136F" w:rsidRPr="004A2B30">
        <w:rPr>
          <w:rFonts w:ascii="Arial" w:hAnsi="Arial" w:cs="Arial"/>
          <w:i/>
        </w:rPr>
        <w:t xml:space="preserve"> саопштила</w:t>
      </w:r>
      <w:r w:rsidR="008A3284">
        <w:rPr>
          <w:rFonts w:ascii="Arial" w:hAnsi="Arial" w:cs="Arial"/>
          <w:i/>
        </w:rPr>
        <w:t xml:space="preserve"> и</w:t>
      </w:r>
      <w:r w:rsidR="00B6136F" w:rsidRPr="004A2B30">
        <w:rPr>
          <w:rFonts w:ascii="Arial" w:hAnsi="Arial" w:cs="Arial"/>
          <w:i/>
        </w:rPr>
        <w:t xml:space="preserve"> другим лицима. У</w:t>
      </w:r>
      <w:r w:rsidR="00796113">
        <w:rPr>
          <w:rFonts w:ascii="Arial" w:hAnsi="Arial" w:cs="Arial"/>
          <w:i/>
        </w:rPr>
        <w:t xml:space="preserve"> изјашњењу Дома здравља </w:t>
      </w:r>
      <w:r w:rsidR="00796113">
        <w:rPr>
          <w:rFonts w:ascii="Arial" w:hAnsi="Arial" w:cs="Arial"/>
          <w:i/>
          <w:lang w:val="sr-Cyrl-RS"/>
        </w:rPr>
        <w:t>ВВ</w:t>
      </w:r>
      <w:r w:rsidR="008A3284">
        <w:rPr>
          <w:rFonts w:ascii="Arial" w:hAnsi="Arial" w:cs="Arial"/>
          <w:i/>
        </w:rPr>
        <w:t>,</w:t>
      </w:r>
      <w:r w:rsidR="00B6136F" w:rsidRPr="004A2B30">
        <w:rPr>
          <w:rFonts w:ascii="Arial" w:hAnsi="Arial" w:cs="Arial"/>
          <w:i/>
        </w:rPr>
        <w:t xml:space="preserve"> између осталог</w:t>
      </w:r>
      <w:r w:rsidR="008A3284">
        <w:rPr>
          <w:rFonts w:ascii="Arial" w:hAnsi="Arial" w:cs="Arial"/>
          <w:i/>
        </w:rPr>
        <w:t>,</w:t>
      </w:r>
      <w:r w:rsidR="00B6136F" w:rsidRPr="004A2B30">
        <w:rPr>
          <w:rFonts w:ascii="Arial" w:hAnsi="Arial" w:cs="Arial"/>
          <w:i/>
        </w:rPr>
        <w:t xml:space="preserve"> наведено је да је увидом у здравствени картон</w:t>
      </w:r>
      <w:r w:rsidR="008A3284">
        <w:rPr>
          <w:rFonts w:ascii="Arial" w:hAnsi="Arial" w:cs="Arial"/>
          <w:i/>
        </w:rPr>
        <w:t xml:space="preserve"> </w:t>
      </w:r>
      <w:r w:rsidR="00796113">
        <w:rPr>
          <w:rFonts w:ascii="Arial" w:hAnsi="Arial" w:cs="Arial"/>
          <w:i/>
          <w:lang w:val="sr-Cyrl-RS"/>
        </w:rPr>
        <w:t>АА</w:t>
      </w:r>
      <w:r w:rsidR="00B6136F" w:rsidRPr="004A2B30">
        <w:rPr>
          <w:rFonts w:ascii="Arial" w:hAnsi="Arial" w:cs="Arial"/>
          <w:i/>
        </w:rPr>
        <w:t xml:space="preserve"> утврђено да је др </w:t>
      </w:r>
      <w:r w:rsidR="00796113">
        <w:rPr>
          <w:rFonts w:ascii="Arial" w:hAnsi="Arial" w:cs="Arial"/>
          <w:i/>
          <w:lang w:val="sr-Cyrl-RS"/>
        </w:rPr>
        <w:t>ГГ</w:t>
      </w:r>
      <w:r w:rsidR="00B6136F" w:rsidRPr="004A2B30">
        <w:rPr>
          <w:rFonts w:ascii="Arial" w:hAnsi="Arial" w:cs="Arial"/>
          <w:i/>
        </w:rPr>
        <w:t xml:space="preserve"> уписала да је у питању лице које је „ХИВ </w:t>
      </w:r>
      <w:proofErr w:type="spellStart"/>
      <w:r w:rsidR="00B6136F" w:rsidRPr="004A2B30">
        <w:rPr>
          <w:rFonts w:ascii="Arial" w:hAnsi="Arial" w:cs="Arial"/>
          <w:i/>
        </w:rPr>
        <w:t>позитивноˮ</w:t>
      </w:r>
      <w:proofErr w:type="spellEnd"/>
      <w:r w:rsidR="00B6136F" w:rsidRPr="004A2B30">
        <w:rPr>
          <w:rFonts w:ascii="Arial" w:hAnsi="Arial" w:cs="Arial"/>
          <w:i/>
        </w:rPr>
        <w:t xml:space="preserve">, </w:t>
      </w:r>
      <w:r w:rsidR="008A3284">
        <w:rPr>
          <w:rFonts w:ascii="Arial" w:hAnsi="Arial" w:cs="Arial"/>
          <w:i/>
        </w:rPr>
        <w:t>што је учињено</w:t>
      </w:r>
      <w:r w:rsidR="00B6136F" w:rsidRPr="004A2B30">
        <w:rPr>
          <w:rFonts w:ascii="Arial" w:hAnsi="Arial" w:cs="Arial"/>
          <w:i/>
        </w:rPr>
        <w:t xml:space="preserve"> у циљу постављања дијагнозе и прописивања одговарајуће терапијске процедуре у складу са здра</w:t>
      </w:r>
      <w:r w:rsidR="008A3284">
        <w:rPr>
          <w:rFonts w:ascii="Arial" w:hAnsi="Arial" w:cs="Arial"/>
          <w:i/>
        </w:rPr>
        <w:t>вственим стањем осигураног лица</w:t>
      </w:r>
      <w:r w:rsidR="00B6136F" w:rsidRPr="004A2B30">
        <w:rPr>
          <w:rFonts w:ascii="Arial" w:hAnsi="Arial" w:cs="Arial"/>
          <w:i/>
        </w:rPr>
        <w:t xml:space="preserve">. </w:t>
      </w:r>
      <w:r w:rsidR="008A3284">
        <w:rPr>
          <w:rFonts w:ascii="Arial" w:hAnsi="Arial" w:cs="Arial"/>
          <w:i/>
        </w:rPr>
        <w:t xml:space="preserve">Истакнуто је да </w:t>
      </w:r>
      <w:r w:rsidR="00B6136F" w:rsidRPr="004A2B30">
        <w:rPr>
          <w:rFonts w:ascii="Arial" w:hAnsi="Arial" w:cs="Arial"/>
          <w:i/>
        </w:rPr>
        <w:t xml:space="preserve">др </w:t>
      </w:r>
      <w:r w:rsidR="00796113">
        <w:rPr>
          <w:rFonts w:ascii="Arial" w:hAnsi="Arial" w:cs="Arial"/>
          <w:i/>
          <w:lang w:val="sr-Cyrl-RS"/>
        </w:rPr>
        <w:t>ГГ</w:t>
      </w:r>
      <w:r w:rsidR="00B6136F" w:rsidRPr="004A2B30">
        <w:rPr>
          <w:rFonts w:ascii="Arial" w:hAnsi="Arial" w:cs="Arial"/>
          <w:i/>
        </w:rPr>
        <w:t xml:space="preserve"> податке о здравственом стању </w:t>
      </w:r>
      <w:r w:rsidR="00796113">
        <w:rPr>
          <w:rFonts w:ascii="Arial" w:hAnsi="Arial" w:cs="Arial"/>
          <w:i/>
          <w:lang w:val="sr-Cyrl-RS"/>
        </w:rPr>
        <w:t>АА</w:t>
      </w:r>
      <w:r w:rsidR="00B6136F" w:rsidRPr="004A2B30">
        <w:rPr>
          <w:rFonts w:ascii="Arial" w:hAnsi="Arial" w:cs="Arial"/>
          <w:i/>
        </w:rPr>
        <w:t xml:space="preserve"> није износила у јавност</w:t>
      </w:r>
      <w:r w:rsidR="008A3284">
        <w:rPr>
          <w:rFonts w:ascii="Arial" w:hAnsi="Arial" w:cs="Arial"/>
          <w:i/>
        </w:rPr>
        <w:t>,</w:t>
      </w:r>
      <w:r w:rsidR="00B6136F" w:rsidRPr="004A2B30">
        <w:rPr>
          <w:rFonts w:ascii="Arial" w:hAnsi="Arial" w:cs="Arial"/>
          <w:i/>
        </w:rPr>
        <w:t xml:space="preserve"> нити</w:t>
      </w:r>
      <w:r w:rsidR="008A3284">
        <w:rPr>
          <w:rFonts w:ascii="Arial" w:hAnsi="Arial" w:cs="Arial"/>
          <w:i/>
        </w:rPr>
        <w:t xml:space="preserve"> их је</w:t>
      </w:r>
      <w:r w:rsidR="00B6136F" w:rsidRPr="004A2B30">
        <w:rPr>
          <w:rFonts w:ascii="Arial" w:hAnsi="Arial" w:cs="Arial"/>
          <w:i/>
        </w:rPr>
        <w:t xml:space="preserve"> саопштавала трећим лицима. У изјашњењу др </w:t>
      </w:r>
      <w:r w:rsidR="00796113">
        <w:rPr>
          <w:rFonts w:ascii="Arial" w:hAnsi="Arial" w:cs="Arial"/>
          <w:i/>
          <w:lang w:val="sr-Cyrl-RS"/>
        </w:rPr>
        <w:t>ГГ</w:t>
      </w:r>
      <w:r w:rsidR="00B6136F" w:rsidRPr="004A2B30">
        <w:rPr>
          <w:rFonts w:ascii="Arial" w:hAnsi="Arial" w:cs="Arial"/>
          <w:i/>
        </w:rPr>
        <w:t xml:space="preserve"> између осталог наве</w:t>
      </w:r>
      <w:r w:rsidR="00796113">
        <w:rPr>
          <w:rFonts w:ascii="Arial" w:hAnsi="Arial" w:cs="Arial"/>
          <w:i/>
        </w:rPr>
        <w:t xml:space="preserve">дено је да је </w:t>
      </w:r>
      <w:r w:rsidR="00796113">
        <w:rPr>
          <w:rFonts w:ascii="Arial" w:hAnsi="Arial" w:cs="Arial"/>
          <w:i/>
          <w:lang w:val="sr-Cyrl-RS"/>
        </w:rPr>
        <w:t>АА</w:t>
      </w:r>
      <w:r w:rsidR="00B6136F" w:rsidRPr="004A2B30">
        <w:rPr>
          <w:rFonts w:ascii="Arial" w:hAnsi="Arial" w:cs="Arial"/>
          <w:i/>
        </w:rPr>
        <w:t xml:space="preserve"> све време током прегледа деловао нестрпљиво и узнемирено, </w:t>
      </w:r>
      <w:r w:rsidR="00BF79EB">
        <w:rPr>
          <w:rFonts w:ascii="Arial" w:hAnsi="Arial" w:cs="Arial"/>
          <w:i/>
        </w:rPr>
        <w:t>да је гледао шта</w:t>
      </w:r>
      <w:r w:rsidR="00B6136F" w:rsidRPr="004A2B30">
        <w:rPr>
          <w:rFonts w:ascii="Arial" w:hAnsi="Arial" w:cs="Arial"/>
          <w:i/>
        </w:rPr>
        <w:t xml:space="preserve"> пише, те да је на њено питање да ли је нешто оперисао, скочио са столице и почео да виче да никада ништа није оперисао</w:t>
      </w:r>
      <w:r w:rsidR="00BF79EB">
        <w:rPr>
          <w:rFonts w:ascii="Arial" w:hAnsi="Arial" w:cs="Arial"/>
          <w:i/>
        </w:rPr>
        <w:t>,</w:t>
      </w:r>
      <w:r w:rsidR="00B6136F" w:rsidRPr="004A2B30">
        <w:rPr>
          <w:rFonts w:ascii="Arial" w:hAnsi="Arial" w:cs="Arial"/>
          <w:i/>
        </w:rPr>
        <w:t xml:space="preserve"> те да се ХИВ-ом заразио путем сексуалних односа. </w:t>
      </w:r>
      <w:r w:rsidR="00BF79EB">
        <w:rPr>
          <w:rFonts w:ascii="Arial" w:hAnsi="Arial" w:cs="Arial"/>
          <w:i/>
        </w:rPr>
        <w:t xml:space="preserve">У свом изјашњењу, др </w:t>
      </w:r>
      <w:r w:rsidR="00796113">
        <w:rPr>
          <w:rFonts w:ascii="Arial" w:hAnsi="Arial" w:cs="Arial"/>
          <w:i/>
          <w:lang w:val="sr-Cyrl-RS"/>
        </w:rPr>
        <w:t>ГГ</w:t>
      </w:r>
      <w:r w:rsidR="00BF79EB" w:rsidRPr="00BF79EB">
        <w:rPr>
          <w:rFonts w:ascii="Arial" w:hAnsi="Arial" w:cs="Arial"/>
          <w:i/>
        </w:rPr>
        <w:t xml:space="preserve"> </w:t>
      </w:r>
      <w:r w:rsidR="00BF79EB">
        <w:rPr>
          <w:rFonts w:ascii="Arial" w:hAnsi="Arial" w:cs="Arial"/>
          <w:i/>
        </w:rPr>
        <w:t>је оспорила све наводе из притужбе, осим оних који се односе на уписива</w:t>
      </w:r>
      <w:r w:rsidR="00796113">
        <w:rPr>
          <w:rFonts w:ascii="Arial" w:hAnsi="Arial" w:cs="Arial"/>
          <w:i/>
        </w:rPr>
        <w:t xml:space="preserve">ње дијагнозе </w:t>
      </w:r>
      <w:r w:rsidR="00796113">
        <w:rPr>
          <w:rFonts w:ascii="Arial" w:hAnsi="Arial" w:cs="Arial"/>
          <w:i/>
          <w:lang w:val="sr-Cyrl-RS"/>
        </w:rPr>
        <w:t>АА</w:t>
      </w:r>
      <w:r w:rsidR="00BF79EB">
        <w:rPr>
          <w:rFonts w:ascii="Arial" w:hAnsi="Arial" w:cs="Arial"/>
          <w:i/>
        </w:rPr>
        <w:t xml:space="preserve"> у медицинску документацију. Докторка је, наиме, навела да се </w:t>
      </w:r>
      <w:r w:rsidR="00BF79EB" w:rsidRPr="00BF79EB">
        <w:rPr>
          <w:rFonts w:ascii="Arial" w:hAnsi="Arial" w:cs="Arial"/>
          <w:bCs/>
          <w:i/>
        </w:rPr>
        <w:t>„уписивање дијагнозе из Међународне класификације болести</w:t>
      </w:r>
      <w:r w:rsidR="00BF79EB" w:rsidRPr="00BF79EB">
        <w:rPr>
          <w:rFonts w:ascii="Arial" w:hAnsi="Arial" w:cs="Arial"/>
          <w:b/>
          <w:bCs/>
          <w:i/>
        </w:rPr>
        <w:t xml:space="preserve"> </w:t>
      </w:r>
      <w:r w:rsidR="00BF79EB" w:rsidRPr="00BF79EB">
        <w:rPr>
          <w:rFonts w:ascii="Arial" w:hAnsi="Arial" w:cs="Arial"/>
          <w:bCs/>
          <w:i/>
        </w:rPr>
        <w:t>и статуса пацијента користи за диференцијалну дијагнозу болести, то је вид комуникације међу свим учесницима у процесу лечења пацијента – здравственим радницима и сарадницима (...)“</w:t>
      </w:r>
      <w:r w:rsidR="00BF79EB">
        <w:rPr>
          <w:rFonts w:ascii="Arial" w:hAnsi="Arial" w:cs="Arial"/>
          <w:bCs/>
          <w:i/>
        </w:rPr>
        <w:t>, те да је у медицинску д</w:t>
      </w:r>
      <w:r w:rsidR="00796113">
        <w:rPr>
          <w:rFonts w:ascii="Arial" w:hAnsi="Arial" w:cs="Arial"/>
          <w:bCs/>
          <w:i/>
        </w:rPr>
        <w:t xml:space="preserve">окументацију </w:t>
      </w:r>
      <w:r w:rsidR="00796113">
        <w:rPr>
          <w:rFonts w:ascii="Arial" w:hAnsi="Arial" w:cs="Arial"/>
          <w:bCs/>
          <w:i/>
          <w:lang w:val="sr-Cyrl-RS"/>
        </w:rPr>
        <w:t>АА</w:t>
      </w:r>
      <w:r w:rsidR="00BF79EB">
        <w:rPr>
          <w:rFonts w:ascii="Arial" w:hAnsi="Arial" w:cs="Arial"/>
          <w:bCs/>
          <w:i/>
        </w:rPr>
        <w:t xml:space="preserve"> уписала </w:t>
      </w:r>
      <w:r w:rsidR="00BF79EB" w:rsidRPr="00BF79EB">
        <w:rPr>
          <w:rFonts w:ascii="Arial" w:hAnsi="Arial" w:cs="Arial"/>
          <w:bCs/>
          <w:i/>
        </w:rPr>
        <w:t>„ХИВ+“</w:t>
      </w:r>
      <w:r w:rsidR="00BF79EB">
        <w:rPr>
          <w:rFonts w:ascii="Arial" w:hAnsi="Arial" w:cs="Arial"/>
          <w:bCs/>
          <w:i/>
        </w:rPr>
        <w:t xml:space="preserve">, јер </w:t>
      </w:r>
      <w:r w:rsidR="00BF79EB" w:rsidRPr="00BF79EB">
        <w:rPr>
          <w:rFonts w:ascii="Arial" w:hAnsi="Arial" w:cs="Arial"/>
          <w:bCs/>
          <w:i/>
        </w:rPr>
        <w:t xml:space="preserve">је </w:t>
      </w:r>
      <w:r w:rsidR="00BF79EB" w:rsidRPr="00BF79EB">
        <w:rPr>
          <w:rFonts w:ascii="Arial" w:hAnsi="Arial" w:cs="Arial"/>
          <w:i/>
        </w:rPr>
        <w:t xml:space="preserve">била изненађена пацијентовим понашањем, који је, према њеним наводима, толико викао да је помислила да халуцинира, посебно што у електронском картону није пронашла ни један податак везан за његов ХИВ статус. </w:t>
      </w:r>
      <w:r w:rsidR="00BF79EB">
        <w:rPr>
          <w:rFonts w:ascii="Arial" w:hAnsi="Arial" w:cs="Arial"/>
          <w:i/>
        </w:rPr>
        <w:t xml:space="preserve">Истакла је и да је поступила на наведени начин јер се </w:t>
      </w:r>
      <w:r w:rsidR="00BF79EB" w:rsidRPr="00BF79EB">
        <w:rPr>
          <w:rFonts w:ascii="Arial" w:hAnsi="Arial" w:cs="Arial"/>
          <w:i/>
        </w:rPr>
        <w:t xml:space="preserve">ради о пацијенту који је због слабијег имунитета у повећаном ризику од обољевања </w:t>
      </w:r>
      <w:r w:rsidR="00BF79EB">
        <w:rPr>
          <w:rFonts w:ascii="Arial" w:hAnsi="Arial" w:cs="Arial"/>
          <w:i/>
        </w:rPr>
        <w:t xml:space="preserve">од </w:t>
      </w:r>
      <w:r w:rsidR="00BF79EB" w:rsidRPr="00BF79EB">
        <w:rPr>
          <w:rFonts w:ascii="Arial" w:hAnsi="Arial" w:cs="Arial"/>
          <w:i/>
        </w:rPr>
        <w:t>инфекција, те да због свега овога терапеути, који са пацијентом буду радили, морају да пре</w:t>
      </w:r>
      <w:r w:rsidR="00BF79EB">
        <w:rPr>
          <w:rFonts w:ascii="Arial" w:hAnsi="Arial" w:cs="Arial"/>
          <w:i/>
        </w:rPr>
        <w:t>дузму све потребне мере заштите</w:t>
      </w:r>
      <w:r w:rsidR="00BF79EB" w:rsidRPr="00BF79EB">
        <w:rPr>
          <w:rFonts w:ascii="Arial" w:hAnsi="Arial" w:cs="Arial"/>
          <w:i/>
        </w:rPr>
        <w:t>.</w:t>
      </w:r>
      <w:r w:rsidR="00BF79EB">
        <w:rPr>
          <w:rFonts w:ascii="Arial" w:hAnsi="Arial" w:cs="Arial"/>
          <w:i/>
        </w:rPr>
        <w:t xml:space="preserve"> Током поступка, а на основу изведених доказа, утврђено је да подносилац притужбе није учинио вероватним да је</w:t>
      </w:r>
      <w:r w:rsidR="009721F4">
        <w:rPr>
          <w:rFonts w:ascii="Arial" w:hAnsi="Arial" w:cs="Arial"/>
          <w:i/>
        </w:rPr>
        <w:t xml:space="preserve"> др </w:t>
      </w:r>
      <w:r w:rsidR="00BF79EB">
        <w:rPr>
          <w:rFonts w:ascii="Arial" w:hAnsi="Arial" w:cs="Arial"/>
          <w:i/>
        </w:rPr>
        <w:t xml:space="preserve"> </w:t>
      </w:r>
      <w:r w:rsidR="00B95115">
        <w:rPr>
          <w:rFonts w:ascii="Arial" w:hAnsi="Arial" w:cs="Arial"/>
          <w:i/>
          <w:lang w:val="sr-Cyrl-RS"/>
        </w:rPr>
        <w:t>ГГ</w:t>
      </w:r>
      <w:r w:rsidR="009721F4" w:rsidRPr="009721F4">
        <w:rPr>
          <w:rFonts w:ascii="Arial" w:hAnsi="Arial" w:cs="Arial"/>
          <w:i/>
        </w:rPr>
        <w:t xml:space="preserve"> </w:t>
      </w:r>
      <w:r w:rsidR="00B95115">
        <w:rPr>
          <w:rFonts w:ascii="Arial" w:hAnsi="Arial" w:cs="Arial"/>
          <w:i/>
        </w:rPr>
        <w:t xml:space="preserve">узнемиравала и понижавала </w:t>
      </w:r>
      <w:r w:rsidR="00B95115">
        <w:rPr>
          <w:rFonts w:ascii="Arial" w:hAnsi="Arial" w:cs="Arial"/>
          <w:i/>
          <w:lang w:val="sr-Cyrl-RS"/>
        </w:rPr>
        <w:t>АА</w:t>
      </w:r>
      <w:r w:rsidR="009721F4">
        <w:rPr>
          <w:rFonts w:ascii="Arial" w:hAnsi="Arial" w:cs="Arial"/>
          <w:i/>
        </w:rPr>
        <w:t xml:space="preserve"> због његовог здравственог стања, </w:t>
      </w:r>
      <w:r w:rsidR="00BF79EB">
        <w:rPr>
          <w:rFonts w:ascii="Arial" w:hAnsi="Arial" w:cs="Arial"/>
          <w:i/>
        </w:rPr>
        <w:t>нити</w:t>
      </w:r>
      <w:r w:rsidR="009721F4">
        <w:rPr>
          <w:rFonts w:ascii="Arial" w:hAnsi="Arial" w:cs="Arial"/>
          <w:i/>
        </w:rPr>
        <w:t xml:space="preserve"> да је његов ХИВ статус саопштила</w:t>
      </w:r>
      <w:r w:rsidR="00BF79EB">
        <w:rPr>
          <w:rFonts w:ascii="Arial" w:hAnsi="Arial" w:cs="Arial"/>
          <w:i/>
        </w:rPr>
        <w:t xml:space="preserve"> трећим лицима. </w:t>
      </w:r>
      <w:r w:rsidR="00872B06">
        <w:rPr>
          <w:rFonts w:ascii="Arial" w:hAnsi="Arial" w:cs="Arial"/>
          <w:i/>
        </w:rPr>
        <w:t>Када је реч о исписивању</w:t>
      </w:r>
      <w:r w:rsidR="00872B06" w:rsidRPr="00872B06">
        <w:rPr>
          <w:rFonts w:ascii="Arial" w:hAnsi="Arial" w:cs="Arial"/>
          <w:i/>
        </w:rPr>
        <w:t xml:space="preserve"> дијагнозе „</w:t>
      </w:r>
      <w:proofErr w:type="spellStart"/>
      <w:r w:rsidR="00872B06" w:rsidRPr="00872B06">
        <w:rPr>
          <w:rFonts w:ascii="Arial" w:hAnsi="Arial" w:cs="Arial"/>
          <w:i/>
        </w:rPr>
        <w:t>ХИВ+ˮ</w:t>
      </w:r>
      <w:proofErr w:type="spellEnd"/>
      <w:r w:rsidR="00872B06" w:rsidRPr="00872B06">
        <w:rPr>
          <w:rFonts w:ascii="Arial" w:hAnsi="Arial" w:cs="Arial"/>
          <w:i/>
        </w:rPr>
        <w:t xml:space="preserve"> на здравственом картону и терапијској листи </w:t>
      </w:r>
      <w:r w:rsidR="00B95115">
        <w:rPr>
          <w:rFonts w:ascii="Arial" w:hAnsi="Arial" w:cs="Arial"/>
          <w:i/>
          <w:lang w:val="sr-Cyrl-RS"/>
        </w:rPr>
        <w:t>АА</w:t>
      </w:r>
      <w:r w:rsidR="00872B06">
        <w:rPr>
          <w:rFonts w:ascii="Arial" w:hAnsi="Arial" w:cs="Arial"/>
          <w:i/>
        </w:rPr>
        <w:t xml:space="preserve">, Повереник за заштиту равноправности констатовао је да </w:t>
      </w:r>
      <w:r w:rsidR="00872B06" w:rsidRPr="00872B06">
        <w:rPr>
          <w:rFonts w:ascii="Arial" w:hAnsi="Arial" w:cs="Arial"/>
          <w:i/>
        </w:rPr>
        <w:t>ни евентуално неприкла</w:t>
      </w:r>
      <w:r w:rsidR="00B95115">
        <w:rPr>
          <w:rFonts w:ascii="Arial" w:hAnsi="Arial" w:cs="Arial"/>
          <w:i/>
        </w:rPr>
        <w:t xml:space="preserve">дно понашање </w:t>
      </w:r>
      <w:r w:rsidR="00B95115">
        <w:rPr>
          <w:rFonts w:ascii="Arial" w:hAnsi="Arial" w:cs="Arial"/>
          <w:i/>
          <w:lang w:val="sr-Cyrl-RS"/>
        </w:rPr>
        <w:t>АА</w:t>
      </w:r>
      <w:r w:rsidR="00872B06" w:rsidRPr="00872B06">
        <w:rPr>
          <w:rFonts w:ascii="Arial" w:hAnsi="Arial" w:cs="Arial"/>
          <w:i/>
        </w:rPr>
        <w:t xml:space="preserve"> у ординацији, као </w:t>
      </w:r>
      <w:r w:rsidR="00872B06">
        <w:rPr>
          <w:rFonts w:ascii="Arial" w:hAnsi="Arial" w:cs="Arial"/>
          <w:i/>
        </w:rPr>
        <w:t>н</w:t>
      </w:r>
      <w:r w:rsidR="00872B06" w:rsidRPr="00872B06">
        <w:rPr>
          <w:rFonts w:ascii="Arial" w:hAnsi="Arial" w:cs="Arial"/>
          <w:i/>
        </w:rPr>
        <w:t xml:space="preserve">и изостанак адекватне електронске евиденције његовог здравственог стања, не представљају оправдане разлоге да се његов стварни или претпостављени ХИВ статус евидентира на начин на који је то </w:t>
      </w:r>
      <w:r w:rsidR="00AD7CE8">
        <w:rPr>
          <w:rFonts w:ascii="Arial" w:hAnsi="Arial" w:cs="Arial"/>
          <w:i/>
        </w:rPr>
        <w:t xml:space="preserve">учинила </w:t>
      </w:r>
      <w:r w:rsidR="00B95115">
        <w:rPr>
          <w:rFonts w:ascii="Arial" w:hAnsi="Arial" w:cs="Arial"/>
          <w:i/>
        </w:rPr>
        <w:t xml:space="preserve">др </w:t>
      </w:r>
      <w:r w:rsidR="00B95115">
        <w:rPr>
          <w:rFonts w:ascii="Arial" w:hAnsi="Arial" w:cs="Arial"/>
          <w:i/>
          <w:lang w:val="sr-Cyrl-RS"/>
        </w:rPr>
        <w:t>ГГ</w:t>
      </w:r>
      <w:r w:rsidR="00872B06" w:rsidRPr="00872B06">
        <w:rPr>
          <w:rFonts w:ascii="Arial" w:hAnsi="Arial" w:cs="Arial"/>
          <w:i/>
        </w:rPr>
        <w:t xml:space="preserve">, занемарујући прописе који налажу да се дијагнозе болести уписују на за то </w:t>
      </w:r>
      <w:proofErr w:type="spellStart"/>
      <w:r w:rsidR="00872B06" w:rsidRPr="00872B06">
        <w:rPr>
          <w:rFonts w:ascii="Arial" w:hAnsi="Arial" w:cs="Arial"/>
          <w:i/>
        </w:rPr>
        <w:t>предвиђеном</w:t>
      </w:r>
      <w:proofErr w:type="spellEnd"/>
      <w:r w:rsidR="00872B06" w:rsidRPr="00872B06">
        <w:rPr>
          <w:rFonts w:ascii="Arial" w:hAnsi="Arial" w:cs="Arial"/>
          <w:i/>
        </w:rPr>
        <w:t xml:space="preserve"> месту у здравственом картону, на латинском језиком и под шифром из важеће Међународне класификације болести. </w:t>
      </w:r>
      <w:r w:rsidR="00872B06">
        <w:rPr>
          <w:rFonts w:ascii="Arial" w:hAnsi="Arial" w:cs="Arial"/>
          <w:i/>
        </w:rPr>
        <w:t xml:space="preserve">Такође, </w:t>
      </w:r>
      <w:r w:rsidR="00A8111D" w:rsidRPr="00A8111D">
        <w:rPr>
          <w:rFonts w:ascii="Arial" w:hAnsi="Arial" w:cs="Arial"/>
          <w:i/>
        </w:rPr>
        <w:t xml:space="preserve">др </w:t>
      </w:r>
      <w:r w:rsidR="00B95115">
        <w:rPr>
          <w:rFonts w:ascii="Arial" w:hAnsi="Arial" w:cs="Arial"/>
          <w:bCs/>
          <w:i/>
          <w:lang w:val="sr-Cyrl-RS"/>
        </w:rPr>
        <w:t>ГГ</w:t>
      </w:r>
      <w:r w:rsidR="00A8111D" w:rsidRPr="00A8111D">
        <w:rPr>
          <w:rFonts w:ascii="Arial" w:hAnsi="Arial" w:cs="Arial"/>
          <w:bCs/>
          <w:i/>
        </w:rPr>
        <w:t xml:space="preserve"> је на располагању имала и друге начине да сазна да ли се заиста ради о пацијенту који живи са ХИВ-ом. Тако, докторка је могла да контактира изаб</w:t>
      </w:r>
      <w:r w:rsidR="00B95115">
        <w:rPr>
          <w:rFonts w:ascii="Arial" w:hAnsi="Arial" w:cs="Arial"/>
          <w:bCs/>
          <w:i/>
        </w:rPr>
        <w:t xml:space="preserve">рану лекарку </w:t>
      </w:r>
      <w:r w:rsidR="00B95115">
        <w:rPr>
          <w:rFonts w:ascii="Arial" w:hAnsi="Arial" w:cs="Arial"/>
          <w:bCs/>
          <w:i/>
          <w:lang w:val="sr-Cyrl-RS"/>
        </w:rPr>
        <w:t>АА</w:t>
      </w:r>
      <w:r w:rsidR="00A8111D" w:rsidRPr="00A8111D">
        <w:rPr>
          <w:rFonts w:ascii="Arial" w:hAnsi="Arial" w:cs="Arial"/>
          <w:bCs/>
          <w:i/>
        </w:rPr>
        <w:t xml:space="preserve">, која је према одредбама Закона о здравственој документацији и евиденцијама у области здравства одговорна за </w:t>
      </w:r>
      <w:proofErr w:type="spellStart"/>
      <w:r w:rsidR="00A8111D" w:rsidRPr="00A8111D">
        <w:rPr>
          <w:rFonts w:ascii="Arial" w:hAnsi="Arial" w:cs="Arial"/>
          <w:bCs/>
          <w:i/>
        </w:rPr>
        <w:t>за</w:t>
      </w:r>
      <w:proofErr w:type="spellEnd"/>
      <w:r w:rsidR="00A8111D" w:rsidRPr="00A8111D">
        <w:rPr>
          <w:rFonts w:ascii="Arial" w:hAnsi="Arial" w:cs="Arial"/>
          <w:bCs/>
          <w:i/>
        </w:rPr>
        <w:t xml:space="preserve"> тачност података који се налазе у здравственом картону. Наведено потврђује и чињеница, наведена у изјашњењу </w:t>
      </w:r>
      <w:r w:rsidR="00B95115">
        <w:rPr>
          <w:rFonts w:ascii="Arial" w:hAnsi="Arial" w:cs="Arial"/>
          <w:bCs/>
          <w:i/>
        </w:rPr>
        <w:lastRenderedPageBreak/>
        <w:t xml:space="preserve">др </w:t>
      </w:r>
      <w:r w:rsidR="00B95115">
        <w:rPr>
          <w:rFonts w:ascii="Arial" w:hAnsi="Arial" w:cs="Arial"/>
          <w:bCs/>
          <w:i/>
          <w:lang w:val="sr-Cyrl-RS"/>
        </w:rPr>
        <w:t>ГГ</w:t>
      </w:r>
      <w:r w:rsidR="00A8111D" w:rsidRPr="00A8111D">
        <w:rPr>
          <w:rFonts w:ascii="Arial" w:hAnsi="Arial" w:cs="Arial"/>
          <w:bCs/>
          <w:i/>
        </w:rPr>
        <w:t>, да је након ко</w:t>
      </w:r>
      <w:r w:rsidR="00B95115">
        <w:rPr>
          <w:rFonts w:ascii="Arial" w:hAnsi="Arial" w:cs="Arial"/>
          <w:bCs/>
          <w:i/>
        </w:rPr>
        <w:t xml:space="preserve">нфликта са </w:t>
      </w:r>
      <w:r w:rsidR="00B95115">
        <w:rPr>
          <w:rFonts w:ascii="Arial" w:hAnsi="Arial" w:cs="Arial"/>
          <w:bCs/>
          <w:i/>
          <w:lang w:val="sr-Cyrl-RS"/>
        </w:rPr>
        <w:t>АА</w:t>
      </w:r>
      <w:r w:rsidR="00A8111D" w:rsidRPr="00A8111D">
        <w:rPr>
          <w:rFonts w:ascii="Arial" w:hAnsi="Arial" w:cs="Arial"/>
          <w:bCs/>
          <w:i/>
        </w:rPr>
        <w:t xml:space="preserve"> телефонирала његовој изабраној лекарки и сазнала за пацијентов ХИВ статус, као и разлоге због којих овај податак није био уп</w:t>
      </w:r>
      <w:r w:rsidR="00B95115">
        <w:rPr>
          <w:rFonts w:ascii="Arial" w:hAnsi="Arial" w:cs="Arial"/>
          <w:bCs/>
          <w:i/>
        </w:rPr>
        <w:t xml:space="preserve">исан у </w:t>
      </w:r>
      <w:r w:rsidR="00B95115">
        <w:rPr>
          <w:rFonts w:ascii="Arial" w:hAnsi="Arial" w:cs="Arial"/>
          <w:bCs/>
          <w:i/>
          <w:lang w:val="sr-Cyrl-RS"/>
        </w:rPr>
        <w:t>А</w:t>
      </w:r>
      <w:r w:rsidR="00A8111D" w:rsidRPr="00A8111D">
        <w:rPr>
          <w:rFonts w:ascii="Arial" w:hAnsi="Arial" w:cs="Arial"/>
          <w:bCs/>
          <w:i/>
        </w:rPr>
        <w:t xml:space="preserve"> електронски картон. Када је реч о наводима из и</w:t>
      </w:r>
      <w:r w:rsidR="00B95115">
        <w:rPr>
          <w:rFonts w:ascii="Arial" w:hAnsi="Arial" w:cs="Arial"/>
          <w:bCs/>
          <w:i/>
        </w:rPr>
        <w:t xml:space="preserve">зјашњења др </w:t>
      </w:r>
      <w:r w:rsidR="00B95115">
        <w:rPr>
          <w:rFonts w:ascii="Arial" w:hAnsi="Arial" w:cs="Arial"/>
          <w:bCs/>
          <w:i/>
          <w:lang w:val="sr-Cyrl-RS"/>
        </w:rPr>
        <w:t>ГГ</w:t>
      </w:r>
      <w:r w:rsidR="00A8111D" w:rsidRPr="00A8111D">
        <w:rPr>
          <w:rFonts w:ascii="Arial" w:hAnsi="Arial" w:cs="Arial"/>
          <w:bCs/>
          <w:i/>
        </w:rPr>
        <w:t xml:space="preserve"> да је други разлог због којег је уписал</w:t>
      </w:r>
      <w:r w:rsidR="00B95115">
        <w:rPr>
          <w:rFonts w:ascii="Arial" w:hAnsi="Arial" w:cs="Arial"/>
          <w:bCs/>
          <w:i/>
        </w:rPr>
        <w:t xml:space="preserve">а ХИВ статус </w:t>
      </w:r>
      <w:r w:rsidR="00B95115">
        <w:rPr>
          <w:rFonts w:ascii="Arial" w:hAnsi="Arial" w:cs="Arial"/>
          <w:bCs/>
          <w:i/>
          <w:lang w:val="sr-Cyrl-RS"/>
        </w:rPr>
        <w:t>АА</w:t>
      </w:r>
      <w:r w:rsidR="00AF4BB9">
        <w:rPr>
          <w:rFonts w:ascii="Arial" w:hAnsi="Arial" w:cs="Arial"/>
          <w:bCs/>
          <w:i/>
        </w:rPr>
        <w:t>,</w:t>
      </w:r>
      <w:r w:rsidR="00A8111D" w:rsidRPr="00A8111D">
        <w:rPr>
          <w:rFonts w:ascii="Arial" w:hAnsi="Arial" w:cs="Arial"/>
          <w:bCs/>
          <w:i/>
        </w:rPr>
        <w:t xml:space="preserve"> </w:t>
      </w:r>
      <w:r w:rsidR="00AF4BB9">
        <w:rPr>
          <w:rFonts w:ascii="Arial" w:hAnsi="Arial" w:cs="Arial"/>
          <w:bCs/>
          <w:i/>
        </w:rPr>
        <w:t xml:space="preserve">на </w:t>
      </w:r>
      <w:r w:rsidR="00A8111D" w:rsidRPr="00A8111D">
        <w:rPr>
          <w:rFonts w:ascii="Arial" w:hAnsi="Arial" w:cs="Arial"/>
          <w:bCs/>
          <w:i/>
        </w:rPr>
        <w:t>начин описан у притужби</w:t>
      </w:r>
      <w:r w:rsidR="00F63F80">
        <w:rPr>
          <w:rFonts w:ascii="Arial" w:hAnsi="Arial" w:cs="Arial"/>
          <w:bCs/>
          <w:i/>
        </w:rPr>
        <w:t>,</w:t>
      </w:r>
      <w:r w:rsidR="00AD7CE8">
        <w:rPr>
          <w:rFonts w:ascii="Arial" w:hAnsi="Arial" w:cs="Arial"/>
          <w:bCs/>
          <w:i/>
        </w:rPr>
        <w:t xml:space="preserve"> везан за</w:t>
      </w:r>
      <w:r w:rsidR="00A8111D" w:rsidRPr="00A8111D">
        <w:rPr>
          <w:rFonts w:ascii="Arial" w:hAnsi="Arial" w:cs="Arial"/>
          <w:bCs/>
          <w:i/>
        </w:rPr>
        <w:t xml:space="preserve"> то да се</w:t>
      </w:r>
      <w:r w:rsidR="00F63F80">
        <w:rPr>
          <w:rFonts w:ascii="Arial" w:hAnsi="Arial" w:cs="Arial"/>
          <w:bCs/>
          <w:i/>
        </w:rPr>
        <w:t xml:space="preserve"> </w:t>
      </w:r>
      <w:r w:rsidR="00A8111D" w:rsidRPr="00A8111D">
        <w:rPr>
          <w:rFonts w:ascii="Arial" w:hAnsi="Arial" w:cs="Arial"/>
          <w:i/>
        </w:rPr>
        <w:t xml:space="preserve">ради о пацијенту који је због слабијег имунитета у повећаном ризику од обољевања од инфекција, </w:t>
      </w:r>
      <w:r w:rsidR="00F63F80">
        <w:rPr>
          <w:rFonts w:ascii="Arial" w:hAnsi="Arial" w:cs="Arial"/>
          <w:i/>
        </w:rPr>
        <w:t xml:space="preserve">Повереник је указао </w:t>
      </w:r>
      <w:r w:rsidR="00F63F80" w:rsidRPr="00F63F80">
        <w:rPr>
          <w:rFonts w:ascii="Arial" w:hAnsi="Arial" w:cs="Arial"/>
          <w:i/>
        </w:rPr>
        <w:t xml:space="preserve">на обавезу медицинског особља да у раду са сваким пацијентом користе заштитну опрему, која је утврђена прописима из области заштите на раду. </w:t>
      </w:r>
      <w:r w:rsidR="000B5AAC">
        <w:rPr>
          <w:rFonts w:ascii="Arial" w:hAnsi="Arial" w:cs="Arial"/>
          <w:i/>
        </w:rPr>
        <w:t>Како је притужба поднета и против Дома</w:t>
      </w:r>
      <w:r w:rsidR="00A8111D">
        <w:rPr>
          <w:rFonts w:ascii="Arial" w:hAnsi="Arial" w:cs="Arial"/>
          <w:i/>
        </w:rPr>
        <w:t xml:space="preserve"> здра</w:t>
      </w:r>
      <w:r w:rsidR="00B95115">
        <w:rPr>
          <w:rFonts w:ascii="Arial" w:hAnsi="Arial" w:cs="Arial"/>
          <w:i/>
        </w:rPr>
        <w:t xml:space="preserve">вља </w:t>
      </w:r>
      <w:r w:rsidR="00B95115">
        <w:rPr>
          <w:rFonts w:ascii="Arial" w:hAnsi="Arial" w:cs="Arial"/>
          <w:i/>
          <w:lang w:val="sr-Cyrl-RS"/>
        </w:rPr>
        <w:t>ВВ</w:t>
      </w:r>
      <w:r w:rsidR="00A8111D">
        <w:rPr>
          <w:rFonts w:ascii="Arial" w:hAnsi="Arial" w:cs="Arial"/>
          <w:i/>
        </w:rPr>
        <w:t>, током поступка је утврђено да је</w:t>
      </w:r>
      <w:r w:rsidR="00A8111D" w:rsidRPr="00A8111D">
        <w:rPr>
          <w:rFonts w:ascii="Arial" w:hAnsi="Arial" w:cs="Arial"/>
          <w:i/>
        </w:rPr>
        <w:t xml:space="preserve"> руководство </w:t>
      </w:r>
      <w:r w:rsidR="00124157">
        <w:rPr>
          <w:rFonts w:ascii="Arial" w:hAnsi="Arial" w:cs="Arial"/>
          <w:i/>
        </w:rPr>
        <w:t>овог д</w:t>
      </w:r>
      <w:r w:rsidR="00A8111D" w:rsidRPr="00A8111D">
        <w:rPr>
          <w:rFonts w:ascii="Arial" w:hAnsi="Arial" w:cs="Arial"/>
          <w:i/>
        </w:rPr>
        <w:t xml:space="preserve">ома здравља, иако је одмах информисано о догађају који се одиграо између др </w:t>
      </w:r>
      <w:r w:rsidR="00B95115">
        <w:rPr>
          <w:rFonts w:ascii="Arial" w:hAnsi="Arial" w:cs="Arial"/>
          <w:bCs/>
          <w:i/>
          <w:lang w:val="sr-Cyrl-RS"/>
        </w:rPr>
        <w:t>ГГ</w:t>
      </w:r>
      <w:r w:rsidR="00B95115">
        <w:rPr>
          <w:rFonts w:ascii="Arial" w:hAnsi="Arial" w:cs="Arial"/>
          <w:bCs/>
          <w:i/>
        </w:rPr>
        <w:t xml:space="preserve"> и </w:t>
      </w:r>
      <w:r w:rsidR="00B95115">
        <w:rPr>
          <w:rFonts w:ascii="Arial" w:hAnsi="Arial" w:cs="Arial"/>
          <w:bCs/>
          <w:i/>
          <w:lang w:val="sr-Cyrl-RS"/>
        </w:rPr>
        <w:t>АА</w:t>
      </w:r>
      <w:r w:rsidR="00A8111D" w:rsidRPr="00A8111D">
        <w:rPr>
          <w:rFonts w:ascii="Arial" w:hAnsi="Arial" w:cs="Arial"/>
          <w:bCs/>
          <w:i/>
        </w:rPr>
        <w:t>, пропустило да предузме све мере које су им стајале на располагању, како би благовремено и адекватно утврдили шта се тачно догодило 18. јула 2018. године у ор</w:t>
      </w:r>
      <w:r w:rsidR="00B95115">
        <w:rPr>
          <w:rFonts w:ascii="Arial" w:hAnsi="Arial" w:cs="Arial"/>
          <w:bCs/>
          <w:i/>
        </w:rPr>
        <w:t xml:space="preserve">динацији др </w:t>
      </w:r>
      <w:r w:rsidR="00B95115">
        <w:rPr>
          <w:rFonts w:ascii="Arial" w:hAnsi="Arial" w:cs="Arial"/>
          <w:bCs/>
          <w:i/>
          <w:lang w:val="sr-Cyrl-RS"/>
        </w:rPr>
        <w:t>ГГ</w:t>
      </w:r>
      <w:r w:rsidR="00A8111D" w:rsidRPr="00A8111D">
        <w:rPr>
          <w:rFonts w:ascii="Arial" w:hAnsi="Arial" w:cs="Arial"/>
          <w:bCs/>
          <w:i/>
        </w:rPr>
        <w:t xml:space="preserve">, посебно када је реч о непрописном и </w:t>
      </w:r>
      <w:proofErr w:type="spellStart"/>
      <w:r w:rsidR="00A8111D" w:rsidRPr="00A8111D">
        <w:rPr>
          <w:rFonts w:ascii="Arial" w:hAnsi="Arial" w:cs="Arial"/>
          <w:bCs/>
          <w:i/>
        </w:rPr>
        <w:t>стигматизујућем</w:t>
      </w:r>
      <w:proofErr w:type="spellEnd"/>
      <w:r w:rsidR="00A8111D" w:rsidRPr="00A8111D">
        <w:rPr>
          <w:rFonts w:ascii="Arial" w:hAnsi="Arial" w:cs="Arial"/>
          <w:bCs/>
          <w:i/>
        </w:rPr>
        <w:t xml:space="preserve"> уписивању ХИВ статуса у медицинску д</w:t>
      </w:r>
      <w:r w:rsidR="00B95115">
        <w:rPr>
          <w:rFonts w:ascii="Arial" w:hAnsi="Arial" w:cs="Arial"/>
          <w:bCs/>
          <w:i/>
        </w:rPr>
        <w:t xml:space="preserve">окументацију </w:t>
      </w:r>
      <w:r w:rsidR="00B95115">
        <w:rPr>
          <w:rFonts w:ascii="Arial" w:hAnsi="Arial" w:cs="Arial"/>
          <w:bCs/>
          <w:i/>
          <w:lang w:val="sr-Cyrl-RS"/>
        </w:rPr>
        <w:t>АА</w:t>
      </w:r>
      <w:r w:rsidR="00A8111D" w:rsidRPr="00A8111D">
        <w:rPr>
          <w:rFonts w:ascii="Arial" w:hAnsi="Arial" w:cs="Arial"/>
          <w:bCs/>
          <w:i/>
        </w:rPr>
        <w:t>.</w:t>
      </w:r>
      <w:r w:rsidR="00706C81">
        <w:rPr>
          <w:rFonts w:ascii="Arial" w:hAnsi="Arial" w:cs="Arial"/>
          <w:bCs/>
          <w:i/>
        </w:rPr>
        <w:t xml:space="preserve"> Имајући у виду наведено, Повереник за заштиту равноправности дао је мишљење да су </w:t>
      </w:r>
      <w:r w:rsidR="00B95115">
        <w:rPr>
          <w:rFonts w:ascii="Arial" w:hAnsi="Arial" w:cs="Arial"/>
          <w:bCs/>
          <w:i/>
        </w:rPr>
        <w:t xml:space="preserve">Дом здравља </w:t>
      </w:r>
      <w:r w:rsidR="00B95115">
        <w:rPr>
          <w:rFonts w:ascii="Arial" w:hAnsi="Arial" w:cs="Arial"/>
          <w:bCs/>
          <w:i/>
          <w:lang w:val="sr-Cyrl-RS"/>
        </w:rPr>
        <w:t>ВВ</w:t>
      </w:r>
      <w:r w:rsidR="00B95115">
        <w:rPr>
          <w:rFonts w:ascii="Arial" w:hAnsi="Arial" w:cs="Arial"/>
          <w:bCs/>
          <w:i/>
        </w:rPr>
        <w:t xml:space="preserve"> и др </w:t>
      </w:r>
      <w:r w:rsidR="00B95115">
        <w:rPr>
          <w:rFonts w:ascii="Arial" w:hAnsi="Arial" w:cs="Arial"/>
          <w:bCs/>
          <w:i/>
          <w:lang w:val="sr-Cyrl-RS"/>
        </w:rPr>
        <w:t>ГГ</w:t>
      </w:r>
      <w:r w:rsidR="00706C81">
        <w:rPr>
          <w:rFonts w:ascii="Arial" w:hAnsi="Arial" w:cs="Arial"/>
          <w:bCs/>
          <w:i/>
        </w:rPr>
        <w:t>, у</w:t>
      </w:r>
      <w:r w:rsidR="00706C81" w:rsidRPr="00706C81">
        <w:rPr>
          <w:rFonts w:ascii="Arial" w:hAnsi="Arial" w:cs="Arial"/>
          <w:bCs/>
          <w:i/>
        </w:rPr>
        <w:t>писивањем</w:t>
      </w:r>
      <w:r w:rsidR="00126C6A">
        <w:rPr>
          <w:rFonts w:ascii="Arial" w:hAnsi="Arial" w:cs="Arial"/>
          <w:bCs/>
          <w:i/>
        </w:rPr>
        <w:t xml:space="preserve"> ХИВ статуса </w:t>
      </w:r>
      <w:r w:rsidR="00126C6A">
        <w:rPr>
          <w:rFonts w:ascii="Arial" w:hAnsi="Arial" w:cs="Arial"/>
          <w:bCs/>
          <w:i/>
          <w:lang w:val="sr-Cyrl-RS"/>
        </w:rPr>
        <w:t>АА</w:t>
      </w:r>
      <w:r w:rsidR="00706C81" w:rsidRPr="00706C81">
        <w:rPr>
          <w:rFonts w:ascii="Arial" w:hAnsi="Arial" w:cs="Arial"/>
          <w:bCs/>
          <w:i/>
        </w:rPr>
        <w:t xml:space="preserve"> ознаком „</w:t>
      </w:r>
      <w:proofErr w:type="spellStart"/>
      <w:r w:rsidR="00706C81" w:rsidRPr="00706C81">
        <w:rPr>
          <w:rFonts w:ascii="Arial" w:hAnsi="Arial" w:cs="Arial"/>
          <w:bCs/>
          <w:i/>
        </w:rPr>
        <w:t>ХИВ+ˮ</w:t>
      </w:r>
      <w:proofErr w:type="spellEnd"/>
      <w:r w:rsidR="00706C81" w:rsidRPr="00706C81">
        <w:rPr>
          <w:rFonts w:ascii="Arial" w:hAnsi="Arial" w:cs="Arial"/>
          <w:bCs/>
          <w:i/>
        </w:rPr>
        <w:t xml:space="preserve">' у одељак предвиђен за анамнезу у оквиру здравственог картона, као и у врху (зачељу) терапијског листа, </w:t>
      </w:r>
      <w:r w:rsidR="00706C81">
        <w:rPr>
          <w:rFonts w:ascii="Arial" w:hAnsi="Arial" w:cs="Arial"/>
          <w:bCs/>
          <w:i/>
        </w:rPr>
        <w:t>повредили</w:t>
      </w:r>
      <w:r w:rsidR="00706C81" w:rsidRPr="00706C81">
        <w:rPr>
          <w:rFonts w:ascii="Arial" w:hAnsi="Arial" w:cs="Arial"/>
          <w:bCs/>
          <w:i/>
        </w:rPr>
        <w:t xml:space="preserve"> </w:t>
      </w:r>
      <w:r w:rsidR="00706C81">
        <w:rPr>
          <w:rFonts w:ascii="Arial" w:hAnsi="Arial" w:cs="Arial"/>
          <w:bCs/>
          <w:i/>
        </w:rPr>
        <w:t>одредбе чланова</w:t>
      </w:r>
      <w:r w:rsidR="00706C81" w:rsidRPr="00706C81">
        <w:rPr>
          <w:rFonts w:ascii="Arial" w:hAnsi="Arial" w:cs="Arial"/>
          <w:bCs/>
          <w:i/>
        </w:rPr>
        <w:t xml:space="preserve"> 6, 8. и 12, у вези са чланом 27. Закона о забрани дискриминације.</w:t>
      </w:r>
      <w:r w:rsidR="00706C81">
        <w:rPr>
          <w:rFonts w:ascii="Arial" w:hAnsi="Arial" w:cs="Arial"/>
          <w:bCs/>
          <w:i/>
        </w:rPr>
        <w:t xml:space="preserve"> </w:t>
      </w:r>
      <w:r w:rsidR="00724F0D">
        <w:rPr>
          <w:rFonts w:ascii="Arial" w:hAnsi="Arial" w:cs="Arial"/>
          <w:bCs/>
          <w:i/>
        </w:rPr>
        <w:t xml:space="preserve">Стога је </w:t>
      </w:r>
      <w:r w:rsidR="00126C6A">
        <w:rPr>
          <w:rFonts w:ascii="Arial" w:hAnsi="Arial" w:cs="Arial"/>
          <w:bCs/>
          <w:i/>
        </w:rPr>
        <w:t xml:space="preserve">Дому здравља </w:t>
      </w:r>
      <w:r w:rsidR="00126C6A">
        <w:rPr>
          <w:rFonts w:ascii="Arial" w:hAnsi="Arial" w:cs="Arial"/>
          <w:bCs/>
          <w:i/>
          <w:lang w:val="sr-Cyrl-RS"/>
        </w:rPr>
        <w:t>ВВ</w:t>
      </w:r>
      <w:r w:rsidR="00906CCC">
        <w:rPr>
          <w:rFonts w:ascii="Arial" w:hAnsi="Arial" w:cs="Arial"/>
          <w:bCs/>
          <w:i/>
        </w:rPr>
        <w:t xml:space="preserve"> препоруч</w:t>
      </w:r>
      <w:r w:rsidR="00724F0D">
        <w:rPr>
          <w:rFonts w:ascii="Arial" w:hAnsi="Arial" w:cs="Arial"/>
          <w:bCs/>
          <w:i/>
        </w:rPr>
        <w:t>ено</w:t>
      </w:r>
      <w:r w:rsidR="00906CCC">
        <w:rPr>
          <w:rFonts w:ascii="Arial" w:hAnsi="Arial" w:cs="Arial"/>
          <w:bCs/>
          <w:i/>
        </w:rPr>
        <w:t xml:space="preserve"> </w:t>
      </w:r>
      <w:r w:rsidR="00906CCC" w:rsidRPr="00906CCC">
        <w:rPr>
          <w:rFonts w:ascii="Arial" w:hAnsi="Arial" w:cs="Arial"/>
          <w:bCs/>
          <w:i/>
        </w:rPr>
        <w:t>да организује едукацију за запослене о ХИВ</w:t>
      </w:r>
      <w:r w:rsidR="00906CCC" w:rsidRPr="00906CCC">
        <w:rPr>
          <w:rFonts w:ascii="Arial" w:hAnsi="Arial" w:cs="Arial"/>
          <w:bCs/>
          <w:i/>
          <w:lang w:val="nl-NL"/>
        </w:rPr>
        <w:t>/</w:t>
      </w:r>
      <w:r w:rsidR="00906CCC">
        <w:rPr>
          <w:rFonts w:ascii="Arial" w:hAnsi="Arial" w:cs="Arial"/>
          <w:bCs/>
          <w:i/>
        </w:rPr>
        <w:t xml:space="preserve">АИДС-у, док је </w:t>
      </w:r>
      <w:r w:rsidR="00126C6A">
        <w:rPr>
          <w:rFonts w:ascii="Arial" w:hAnsi="Arial" w:cs="Arial"/>
          <w:bCs/>
          <w:i/>
        </w:rPr>
        <w:t xml:space="preserve">др </w:t>
      </w:r>
      <w:r w:rsidR="00126C6A">
        <w:rPr>
          <w:rFonts w:ascii="Arial" w:hAnsi="Arial" w:cs="Arial"/>
          <w:bCs/>
          <w:i/>
          <w:lang w:val="sr-Cyrl-RS"/>
        </w:rPr>
        <w:t>ГГ</w:t>
      </w:r>
      <w:r w:rsidR="00906CCC" w:rsidRPr="00906CCC">
        <w:rPr>
          <w:rFonts w:ascii="Arial" w:hAnsi="Arial" w:cs="Arial"/>
          <w:bCs/>
          <w:i/>
        </w:rPr>
        <w:t xml:space="preserve"> </w:t>
      </w:r>
      <w:r w:rsidR="00906CCC">
        <w:rPr>
          <w:rFonts w:ascii="Arial" w:hAnsi="Arial" w:cs="Arial"/>
          <w:bCs/>
          <w:i/>
        </w:rPr>
        <w:t>препоручено да д</w:t>
      </w:r>
      <w:r w:rsidR="00906CCC" w:rsidRPr="00906CCC">
        <w:rPr>
          <w:rFonts w:ascii="Arial" w:hAnsi="Arial" w:cs="Arial"/>
          <w:bCs/>
          <w:i/>
        </w:rPr>
        <w:t>ијагнозу пацијената кој</w:t>
      </w:r>
      <w:r w:rsidR="00724F0D">
        <w:rPr>
          <w:rFonts w:ascii="Arial" w:hAnsi="Arial" w:cs="Arial"/>
          <w:bCs/>
          <w:i/>
        </w:rPr>
        <w:t>а се односи на њихов ХИВ статус</w:t>
      </w:r>
      <w:r w:rsidR="00906CCC" w:rsidRPr="00906CCC">
        <w:rPr>
          <w:rFonts w:ascii="Arial" w:hAnsi="Arial" w:cs="Arial"/>
          <w:bCs/>
          <w:i/>
        </w:rPr>
        <w:t xml:space="preserve"> </w:t>
      </w:r>
      <w:proofErr w:type="spellStart"/>
      <w:r w:rsidR="00906CCC" w:rsidRPr="00906CCC">
        <w:rPr>
          <w:rFonts w:ascii="Arial" w:hAnsi="Arial" w:cs="Arial"/>
          <w:bCs/>
          <w:i/>
        </w:rPr>
        <w:t>уписујe</w:t>
      </w:r>
      <w:proofErr w:type="spellEnd"/>
      <w:r w:rsidR="00906CCC" w:rsidRPr="00906CCC">
        <w:rPr>
          <w:rFonts w:ascii="Arial" w:hAnsi="Arial" w:cs="Arial"/>
          <w:bCs/>
          <w:i/>
        </w:rPr>
        <w:t xml:space="preserve"> на </w:t>
      </w:r>
      <w:proofErr w:type="spellStart"/>
      <w:r w:rsidR="00906CCC" w:rsidRPr="00906CCC">
        <w:rPr>
          <w:rFonts w:ascii="Arial" w:hAnsi="Arial" w:cs="Arial"/>
          <w:bCs/>
          <w:i/>
        </w:rPr>
        <w:t>предвиђеном</w:t>
      </w:r>
      <w:proofErr w:type="spellEnd"/>
      <w:r w:rsidR="00906CCC" w:rsidRPr="00906CCC">
        <w:rPr>
          <w:rFonts w:ascii="Arial" w:hAnsi="Arial" w:cs="Arial"/>
          <w:bCs/>
          <w:i/>
        </w:rPr>
        <w:t xml:space="preserve"> месту у здравственој документацији и под шифром из Ме</w:t>
      </w:r>
      <w:r w:rsidR="00906CCC">
        <w:rPr>
          <w:rFonts w:ascii="Arial" w:hAnsi="Arial" w:cs="Arial"/>
          <w:bCs/>
          <w:i/>
        </w:rPr>
        <w:t>ђународне класификације болести, затим, да п</w:t>
      </w:r>
      <w:r w:rsidR="00126C6A">
        <w:rPr>
          <w:rFonts w:ascii="Arial" w:hAnsi="Arial" w:cs="Arial"/>
          <w:bCs/>
          <w:i/>
        </w:rPr>
        <w:t>исменим путем упути извињење АА</w:t>
      </w:r>
      <w:r w:rsidR="00906CCC" w:rsidRPr="00906CCC">
        <w:rPr>
          <w:rFonts w:ascii="Arial" w:hAnsi="Arial" w:cs="Arial"/>
          <w:bCs/>
          <w:i/>
        </w:rPr>
        <w:t>, у року од 15 дана од дана пријема овог мишљења са препоруком</w:t>
      </w:r>
      <w:r w:rsidR="00724F0D">
        <w:rPr>
          <w:rFonts w:ascii="Arial" w:hAnsi="Arial" w:cs="Arial"/>
          <w:bCs/>
          <w:i/>
        </w:rPr>
        <w:t>, као и</w:t>
      </w:r>
      <w:r w:rsidR="00906CCC">
        <w:rPr>
          <w:rFonts w:ascii="Arial" w:hAnsi="Arial" w:cs="Arial"/>
          <w:bCs/>
          <w:i/>
        </w:rPr>
        <w:t xml:space="preserve"> да у</w:t>
      </w:r>
      <w:r w:rsidR="00906CCC" w:rsidRPr="00906CCC">
        <w:rPr>
          <w:rFonts w:ascii="Arial" w:hAnsi="Arial" w:cs="Arial"/>
          <w:bCs/>
          <w:i/>
        </w:rPr>
        <w:t xml:space="preserve">будуће, у оквиру обављања послова из своје надлежности, поступа у складу са </w:t>
      </w:r>
      <w:proofErr w:type="spellStart"/>
      <w:r w:rsidR="00906CCC" w:rsidRPr="00906CCC">
        <w:rPr>
          <w:rFonts w:ascii="Arial" w:hAnsi="Arial" w:cs="Arial"/>
          <w:bCs/>
          <w:i/>
        </w:rPr>
        <w:t>антидискриминационим</w:t>
      </w:r>
      <w:proofErr w:type="spellEnd"/>
      <w:r w:rsidR="00906CCC" w:rsidRPr="00906CCC">
        <w:rPr>
          <w:rFonts w:ascii="Arial" w:hAnsi="Arial" w:cs="Arial"/>
          <w:bCs/>
          <w:i/>
        </w:rPr>
        <w:t xml:space="preserve"> прописима.</w:t>
      </w:r>
    </w:p>
    <w:p w:rsidR="00906CCC" w:rsidRPr="00906CCC" w:rsidRDefault="00906CCC" w:rsidP="00906CCC">
      <w:pPr>
        <w:spacing w:line="240" w:lineRule="auto"/>
        <w:jc w:val="both"/>
        <w:rPr>
          <w:rFonts w:ascii="Arial" w:hAnsi="Arial" w:cs="Arial"/>
          <w:b/>
          <w:bCs/>
          <w:i/>
        </w:rPr>
      </w:pPr>
    </w:p>
    <w:p w:rsidR="00706C81" w:rsidRPr="00706C81" w:rsidRDefault="00706C81" w:rsidP="00706C81">
      <w:pPr>
        <w:spacing w:line="240" w:lineRule="auto"/>
        <w:jc w:val="both"/>
        <w:rPr>
          <w:rFonts w:ascii="Arial" w:hAnsi="Arial" w:cs="Arial"/>
          <w:bCs/>
          <w:i/>
        </w:rPr>
      </w:pPr>
    </w:p>
    <w:p w:rsidR="00706C81" w:rsidRPr="00706C81" w:rsidRDefault="00706C81" w:rsidP="00706C81">
      <w:pPr>
        <w:spacing w:line="240" w:lineRule="auto"/>
        <w:jc w:val="both"/>
        <w:rPr>
          <w:rFonts w:ascii="Arial" w:hAnsi="Arial" w:cs="Arial"/>
          <w:bCs/>
          <w:i/>
        </w:rPr>
      </w:pPr>
    </w:p>
    <w:p w:rsidR="00A8111D" w:rsidRPr="00A8111D" w:rsidRDefault="00A8111D" w:rsidP="00A8111D">
      <w:pPr>
        <w:spacing w:line="240" w:lineRule="auto"/>
        <w:jc w:val="both"/>
        <w:rPr>
          <w:rFonts w:ascii="Arial" w:hAnsi="Arial" w:cs="Arial"/>
          <w:bCs/>
          <w:i/>
        </w:rPr>
      </w:pPr>
    </w:p>
    <w:p w:rsidR="00BF79EB" w:rsidRPr="00BF79EB" w:rsidRDefault="00872B06" w:rsidP="004A2B30">
      <w:pPr>
        <w:spacing w:line="240" w:lineRule="auto"/>
        <w:jc w:val="both"/>
        <w:rPr>
          <w:rFonts w:ascii="Arial" w:hAnsi="Arial" w:cs="Arial"/>
          <w:i/>
        </w:rPr>
      </w:pPr>
      <w:r>
        <w:rPr>
          <w:rFonts w:ascii="Arial" w:hAnsi="Arial" w:cs="Arial"/>
          <w:i/>
        </w:rPr>
        <w:t xml:space="preserve"> </w:t>
      </w:r>
    </w:p>
    <w:p w:rsidR="00BF79EB" w:rsidRDefault="00BF79EB" w:rsidP="004A2B30">
      <w:pPr>
        <w:spacing w:line="240" w:lineRule="auto"/>
        <w:jc w:val="both"/>
        <w:rPr>
          <w:rFonts w:ascii="Arial" w:hAnsi="Arial" w:cs="Arial"/>
          <w:i/>
        </w:rPr>
      </w:pPr>
    </w:p>
    <w:p w:rsidR="00B6136F" w:rsidRPr="004A2B30" w:rsidRDefault="00B6136F" w:rsidP="004A2B30">
      <w:pPr>
        <w:tabs>
          <w:tab w:val="left" w:pos="450"/>
        </w:tabs>
        <w:spacing w:before="120" w:line="240" w:lineRule="auto"/>
        <w:jc w:val="both"/>
        <w:rPr>
          <w:rFonts w:ascii="Arial" w:hAnsi="Arial" w:cs="Arial"/>
          <w:i/>
        </w:rPr>
      </w:pPr>
    </w:p>
    <w:p w:rsidR="00B6136F" w:rsidRPr="004A2B30" w:rsidRDefault="00B6136F" w:rsidP="004A2B30">
      <w:pPr>
        <w:tabs>
          <w:tab w:val="left" w:pos="450"/>
        </w:tabs>
        <w:spacing w:before="120" w:line="240" w:lineRule="auto"/>
        <w:jc w:val="both"/>
        <w:rPr>
          <w:rFonts w:ascii="Arial" w:hAnsi="Arial" w:cs="Arial"/>
          <w:i/>
        </w:rPr>
      </w:pPr>
    </w:p>
    <w:p w:rsidR="006C4071" w:rsidRDefault="006C4071" w:rsidP="004A2B30">
      <w:pPr>
        <w:spacing w:before="120" w:line="240" w:lineRule="auto"/>
        <w:jc w:val="center"/>
        <w:rPr>
          <w:rFonts w:ascii="Arial" w:hAnsi="Arial" w:cs="Arial"/>
          <w:noProof/>
          <w:lang w:val="sr-Latn-CS"/>
        </w:rPr>
      </w:pPr>
    </w:p>
    <w:p w:rsidR="00126C6A" w:rsidRDefault="00126C6A" w:rsidP="004A2B30">
      <w:pPr>
        <w:spacing w:before="120" w:line="240" w:lineRule="auto"/>
        <w:jc w:val="center"/>
        <w:rPr>
          <w:rFonts w:ascii="Arial" w:hAnsi="Arial" w:cs="Arial"/>
          <w:noProof/>
          <w:lang w:val="sr-Latn-CS"/>
        </w:rPr>
      </w:pPr>
    </w:p>
    <w:p w:rsidR="00126C6A" w:rsidRDefault="00126C6A" w:rsidP="004A2B30">
      <w:pPr>
        <w:spacing w:before="120" w:line="240" w:lineRule="auto"/>
        <w:jc w:val="center"/>
        <w:rPr>
          <w:rFonts w:ascii="Arial" w:hAnsi="Arial" w:cs="Arial"/>
          <w:noProof/>
          <w:lang w:val="sr-Latn-CS"/>
        </w:rPr>
      </w:pPr>
    </w:p>
    <w:p w:rsidR="00126C6A" w:rsidRDefault="00126C6A" w:rsidP="004A2B30">
      <w:pPr>
        <w:spacing w:before="120" w:line="240" w:lineRule="auto"/>
        <w:jc w:val="center"/>
        <w:rPr>
          <w:rFonts w:ascii="Arial" w:hAnsi="Arial" w:cs="Arial"/>
          <w:noProof/>
          <w:lang w:val="sr-Latn-CS"/>
        </w:rPr>
      </w:pPr>
    </w:p>
    <w:p w:rsidR="00126C6A" w:rsidRDefault="00126C6A" w:rsidP="004A2B30">
      <w:pPr>
        <w:spacing w:before="120" w:line="240" w:lineRule="auto"/>
        <w:jc w:val="center"/>
        <w:rPr>
          <w:rFonts w:ascii="Arial" w:hAnsi="Arial" w:cs="Arial"/>
          <w:noProof/>
          <w:lang w:val="sr-Latn-CS"/>
        </w:rPr>
      </w:pPr>
    </w:p>
    <w:p w:rsidR="00126C6A" w:rsidRPr="004A2B30" w:rsidRDefault="00126C6A" w:rsidP="004A2B30">
      <w:pPr>
        <w:spacing w:before="120" w:line="240" w:lineRule="auto"/>
        <w:jc w:val="center"/>
        <w:rPr>
          <w:rFonts w:ascii="Arial" w:hAnsi="Arial" w:cs="Arial"/>
          <w:noProof/>
          <w:lang w:val="sr-Latn-CS"/>
        </w:rPr>
      </w:pPr>
    </w:p>
    <w:p w:rsidR="00FC5560" w:rsidRPr="004A2B30" w:rsidRDefault="00FC5560" w:rsidP="004A2B30">
      <w:pPr>
        <w:spacing w:before="120" w:line="240" w:lineRule="auto"/>
        <w:jc w:val="center"/>
        <w:rPr>
          <w:rFonts w:ascii="Arial" w:hAnsi="Arial" w:cs="Arial"/>
          <w:noProof/>
          <w:lang w:val="sr-Latn-CS"/>
        </w:rPr>
      </w:pPr>
    </w:p>
    <w:p w:rsidR="00FC5560" w:rsidRPr="004A2B30" w:rsidRDefault="00FC5560" w:rsidP="004A2B30">
      <w:pPr>
        <w:spacing w:before="120" w:line="240" w:lineRule="auto"/>
        <w:jc w:val="center"/>
        <w:rPr>
          <w:rFonts w:ascii="Arial" w:hAnsi="Arial" w:cs="Arial"/>
          <w:noProof/>
          <w:lang w:val="sr-Latn-CS"/>
        </w:rPr>
      </w:pPr>
    </w:p>
    <w:p w:rsidR="00FC5560" w:rsidRDefault="00FC5560" w:rsidP="00AF395C">
      <w:pPr>
        <w:spacing w:before="120" w:line="240" w:lineRule="auto"/>
        <w:rPr>
          <w:rFonts w:ascii="Arial" w:hAnsi="Arial" w:cs="Arial"/>
          <w:b/>
          <w:sz w:val="28"/>
          <w:szCs w:val="28"/>
        </w:rPr>
      </w:pPr>
    </w:p>
    <w:p w:rsidR="00810D65" w:rsidRPr="00AF395C" w:rsidRDefault="00810D65" w:rsidP="00AF395C">
      <w:pPr>
        <w:spacing w:before="120" w:line="240" w:lineRule="auto"/>
        <w:rPr>
          <w:rFonts w:ascii="Arial" w:hAnsi="Arial" w:cs="Arial"/>
          <w:b/>
          <w:sz w:val="28"/>
          <w:szCs w:val="28"/>
        </w:rPr>
      </w:pPr>
    </w:p>
    <w:p w:rsidR="006C4071" w:rsidRPr="00AF395C" w:rsidRDefault="006C4071" w:rsidP="00AF395C">
      <w:pPr>
        <w:numPr>
          <w:ilvl w:val="0"/>
          <w:numId w:val="1"/>
        </w:numPr>
        <w:tabs>
          <w:tab w:val="left" w:pos="270"/>
        </w:tabs>
        <w:spacing w:before="120" w:line="240" w:lineRule="auto"/>
        <w:jc w:val="both"/>
        <w:rPr>
          <w:rFonts w:ascii="Arial" w:hAnsi="Arial" w:cs="Arial"/>
          <w:b/>
          <w:noProof/>
        </w:rPr>
      </w:pPr>
      <w:r w:rsidRPr="004A2B30">
        <w:rPr>
          <w:rFonts w:ascii="Arial" w:hAnsi="Arial" w:cs="Arial"/>
          <w:b/>
          <w:noProof/>
        </w:rPr>
        <w:lastRenderedPageBreak/>
        <w:t>ТОК ПОСТУПКА</w:t>
      </w:r>
    </w:p>
    <w:p w:rsidR="006C4071" w:rsidRPr="004A2B30" w:rsidRDefault="006C4071" w:rsidP="004A2B30">
      <w:pPr>
        <w:numPr>
          <w:ilvl w:val="1"/>
          <w:numId w:val="1"/>
        </w:numPr>
        <w:tabs>
          <w:tab w:val="left" w:pos="450"/>
        </w:tabs>
        <w:spacing w:before="120" w:line="240" w:lineRule="auto"/>
        <w:ind w:left="0" w:firstLine="0"/>
        <w:jc w:val="both"/>
        <w:rPr>
          <w:rFonts w:ascii="Arial" w:hAnsi="Arial" w:cs="Arial"/>
          <w:noProof/>
        </w:rPr>
      </w:pPr>
      <w:r w:rsidRPr="004A2B30">
        <w:rPr>
          <w:rFonts w:ascii="Arial" w:hAnsi="Arial" w:cs="Arial"/>
          <w:color w:val="000000"/>
        </w:rPr>
        <w:t>Повереник за заштиту равноправности примио притужбу</w:t>
      </w:r>
      <w:r w:rsidR="007F45BB">
        <w:rPr>
          <w:rFonts w:ascii="Arial" w:hAnsi="Arial" w:cs="Arial"/>
          <w:color w:val="000000"/>
        </w:rPr>
        <w:t xml:space="preserve"> и допуне</w:t>
      </w:r>
      <w:r w:rsidR="00126C6A">
        <w:rPr>
          <w:rFonts w:ascii="Arial" w:hAnsi="Arial" w:cs="Arial"/>
          <w:color w:val="000000"/>
        </w:rPr>
        <w:t xml:space="preserve"> притужбе ББ</w:t>
      </w:r>
      <w:r w:rsidRPr="004A2B30">
        <w:rPr>
          <w:rFonts w:ascii="Arial" w:hAnsi="Arial" w:cs="Arial"/>
          <w:color w:val="000000"/>
        </w:rPr>
        <w:t xml:space="preserve">, </w:t>
      </w:r>
      <w:r w:rsidR="007F45BB">
        <w:rPr>
          <w:rFonts w:ascii="Arial" w:hAnsi="Arial" w:cs="Arial"/>
          <w:color w:val="000000"/>
        </w:rPr>
        <w:t xml:space="preserve">поднету </w:t>
      </w:r>
      <w:r w:rsidRPr="004A2B30">
        <w:rPr>
          <w:rFonts w:ascii="Arial" w:hAnsi="Arial" w:cs="Arial"/>
          <w:color w:val="000000"/>
        </w:rPr>
        <w:t>у име и уз</w:t>
      </w:r>
      <w:r w:rsidR="00126C6A">
        <w:rPr>
          <w:rFonts w:ascii="Arial" w:hAnsi="Arial" w:cs="Arial"/>
          <w:color w:val="000000"/>
        </w:rPr>
        <w:t xml:space="preserve"> сагласност АА</w:t>
      </w:r>
      <w:r w:rsidR="007F45BB">
        <w:rPr>
          <w:rFonts w:ascii="Arial" w:hAnsi="Arial" w:cs="Arial"/>
          <w:color w:val="000000"/>
        </w:rPr>
        <w:t xml:space="preserve">, </w:t>
      </w:r>
      <w:r w:rsidR="00126C6A">
        <w:rPr>
          <w:rFonts w:ascii="Arial" w:hAnsi="Arial" w:cs="Arial"/>
          <w:color w:val="000000"/>
        </w:rPr>
        <w:t>против Дома здравља ВВ</w:t>
      </w:r>
      <w:r w:rsidRPr="004A2B30">
        <w:rPr>
          <w:rFonts w:ascii="Arial" w:hAnsi="Arial" w:cs="Arial"/>
          <w:color w:val="000000"/>
        </w:rPr>
        <w:t xml:space="preserve"> и </w:t>
      </w:r>
      <w:r w:rsidR="00126C6A">
        <w:rPr>
          <w:rFonts w:ascii="Arial" w:hAnsi="Arial" w:cs="Arial"/>
          <w:color w:val="000000"/>
        </w:rPr>
        <w:t>др ГГ</w:t>
      </w:r>
      <w:r w:rsidRPr="004A2B30">
        <w:rPr>
          <w:rFonts w:ascii="Arial" w:hAnsi="Arial" w:cs="Arial"/>
          <w:color w:val="000000"/>
        </w:rPr>
        <w:t xml:space="preserve">, начелнице Службе за физикалну медицину и </w:t>
      </w:r>
      <w:r w:rsidRPr="004A2B30">
        <w:rPr>
          <w:rFonts w:ascii="Arial" w:hAnsi="Arial" w:cs="Arial"/>
        </w:rPr>
        <w:t xml:space="preserve">рехабилитацију </w:t>
      </w:r>
      <w:r w:rsidR="007F45BB">
        <w:rPr>
          <w:rFonts w:ascii="Arial" w:hAnsi="Arial" w:cs="Arial"/>
        </w:rPr>
        <w:t>овог д</w:t>
      </w:r>
      <w:r w:rsidRPr="004A2B30">
        <w:rPr>
          <w:rFonts w:ascii="Arial" w:hAnsi="Arial" w:cs="Arial"/>
        </w:rPr>
        <w:t>ома</w:t>
      </w:r>
      <w:r w:rsidRPr="004A2B30">
        <w:rPr>
          <w:rFonts w:ascii="Arial" w:hAnsi="Arial" w:cs="Arial"/>
          <w:color w:val="000000"/>
        </w:rPr>
        <w:t xml:space="preserve"> здравља. У притужби и допунама притужбе је, између осталог, наведено:</w:t>
      </w:r>
    </w:p>
    <w:p w:rsidR="006C4071" w:rsidRPr="007F45BB" w:rsidRDefault="006C4071" w:rsidP="004A2B30">
      <w:pPr>
        <w:tabs>
          <w:tab w:val="left" w:pos="450"/>
        </w:tabs>
        <w:spacing w:before="120" w:line="240" w:lineRule="auto"/>
        <w:jc w:val="both"/>
        <w:rPr>
          <w:rFonts w:ascii="Arial" w:hAnsi="Arial" w:cs="Arial"/>
          <w:noProof/>
        </w:rPr>
      </w:pPr>
      <w:r w:rsidRPr="004A2B30">
        <w:rPr>
          <w:rFonts w:ascii="Arial" w:hAnsi="Arial" w:cs="Arial"/>
          <w:noProof/>
          <w:color w:val="000000"/>
        </w:rPr>
        <w:t>-</w:t>
      </w:r>
      <w:r w:rsidR="00126C6A">
        <w:rPr>
          <w:rFonts w:ascii="Arial" w:hAnsi="Arial" w:cs="Arial"/>
          <w:noProof/>
        </w:rPr>
        <w:t xml:space="preserve">  да је АА</w:t>
      </w:r>
      <w:r w:rsidRPr="004A2B30">
        <w:rPr>
          <w:rFonts w:ascii="Arial" w:hAnsi="Arial" w:cs="Arial"/>
          <w:noProof/>
        </w:rPr>
        <w:t xml:space="preserve"> 18. јула 2018. године у 10 часова дошао </w:t>
      </w:r>
      <w:r w:rsidR="00126C6A">
        <w:rPr>
          <w:rFonts w:ascii="Arial" w:hAnsi="Arial" w:cs="Arial"/>
          <w:noProof/>
        </w:rPr>
        <w:t>у Дом здравља ВВ</w:t>
      </w:r>
      <w:r w:rsidR="007F45BB" w:rsidRPr="007F45BB">
        <w:rPr>
          <w:rFonts w:ascii="Arial" w:hAnsi="Arial" w:cs="Arial"/>
          <w:noProof/>
        </w:rPr>
        <w:t xml:space="preserve"> </w:t>
      </w:r>
      <w:r w:rsidRPr="004A2B30">
        <w:rPr>
          <w:rFonts w:ascii="Arial" w:hAnsi="Arial" w:cs="Arial"/>
          <w:noProof/>
        </w:rPr>
        <w:t xml:space="preserve">на заказан преглед  поводом </w:t>
      </w:r>
      <w:r w:rsidR="00620798" w:rsidRPr="004A2B30">
        <w:rPr>
          <w:rFonts w:ascii="Arial" w:hAnsi="Arial" w:cs="Arial"/>
          <w:noProof/>
        </w:rPr>
        <w:t xml:space="preserve">опоравка од </w:t>
      </w:r>
      <w:r w:rsidRPr="004A2B30">
        <w:rPr>
          <w:rFonts w:ascii="Arial" w:hAnsi="Arial" w:cs="Arial"/>
          <w:noProof/>
        </w:rPr>
        <w:t xml:space="preserve">прелома </w:t>
      </w:r>
      <w:r w:rsidR="00126C6A">
        <w:rPr>
          <w:rFonts w:ascii="Arial" w:hAnsi="Arial" w:cs="Arial"/>
          <w:noProof/>
        </w:rPr>
        <w:t>руке. АА</w:t>
      </w:r>
      <w:r w:rsidR="00B45EA3">
        <w:rPr>
          <w:rFonts w:ascii="Arial" w:hAnsi="Arial" w:cs="Arial"/>
          <w:noProof/>
        </w:rPr>
        <w:t xml:space="preserve"> је у ординацији</w:t>
      </w:r>
      <w:r w:rsidRPr="004A2B30">
        <w:rPr>
          <w:rFonts w:ascii="Arial" w:hAnsi="Arial" w:cs="Arial"/>
          <w:noProof/>
        </w:rPr>
        <w:t xml:space="preserve"> примила и срдачно поздравила </w:t>
      </w:r>
      <w:r w:rsidR="00126C6A">
        <w:rPr>
          <w:rFonts w:ascii="Arial" w:hAnsi="Arial" w:cs="Arial"/>
          <w:noProof/>
        </w:rPr>
        <w:t>др ГГ</w:t>
      </w:r>
      <w:r w:rsidRPr="004A2B30">
        <w:rPr>
          <w:rFonts w:ascii="Arial" w:hAnsi="Arial" w:cs="Arial"/>
          <w:noProof/>
        </w:rPr>
        <w:t>;</w:t>
      </w:r>
      <w:r w:rsidR="007F45BB">
        <w:rPr>
          <w:rFonts w:ascii="Arial" w:hAnsi="Arial" w:cs="Arial"/>
          <w:noProof/>
        </w:rPr>
        <w:t xml:space="preserve"> </w:t>
      </w:r>
    </w:p>
    <w:p w:rsidR="006C4071" w:rsidRPr="004A2B30" w:rsidRDefault="00126C6A" w:rsidP="004A2B30">
      <w:pPr>
        <w:tabs>
          <w:tab w:val="left" w:pos="450"/>
        </w:tabs>
        <w:spacing w:before="120" w:line="240" w:lineRule="auto"/>
        <w:jc w:val="both"/>
        <w:rPr>
          <w:rFonts w:ascii="Arial" w:hAnsi="Arial" w:cs="Arial"/>
          <w:noProof/>
        </w:rPr>
      </w:pPr>
      <w:r>
        <w:rPr>
          <w:rFonts w:ascii="Arial" w:hAnsi="Arial" w:cs="Arial"/>
          <w:noProof/>
        </w:rPr>
        <w:t>- да је др ГГ</w:t>
      </w:r>
      <w:r w:rsidR="006C4071" w:rsidRPr="004A2B30">
        <w:rPr>
          <w:rFonts w:ascii="Arial" w:hAnsi="Arial" w:cs="Arial"/>
          <w:noProof/>
        </w:rPr>
        <w:t xml:space="preserve"> професионално и са уважавањем обавила прегле</w:t>
      </w:r>
      <w:r>
        <w:rPr>
          <w:rFonts w:ascii="Arial" w:hAnsi="Arial" w:cs="Arial"/>
          <w:noProof/>
        </w:rPr>
        <w:t>д и започела испуњавање АА</w:t>
      </w:r>
      <w:r w:rsidR="006C4071" w:rsidRPr="004A2B30">
        <w:rPr>
          <w:rFonts w:ascii="Arial" w:hAnsi="Arial" w:cs="Arial"/>
          <w:noProof/>
        </w:rPr>
        <w:t xml:space="preserve"> картона;</w:t>
      </w:r>
    </w:p>
    <w:p w:rsidR="006C4071" w:rsidRPr="004A2B30" w:rsidRDefault="006C4071" w:rsidP="004A2B30">
      <w:pPr>
        <w:tabs>
          <w:tab w:val="left" w:pos="450"/>
        </w:tabs>
        <w:spacing w:before="120" w:line="240" w:lineRule="auto"/>
        <w:jc w:val="both"/>
        <w:rPr>
          <w:rFonts w:ascii="Arial" w:hAnsi="Arial" w:cs="Arial"/>
          <w:noProof/>
        </w:rPr>
      </w:pPr>
      <w:r w:rsidRPr="004A2B30">
        <w:rPr>
          <w:rFonts w:ascii="Arial" w:hAnsi="Arial" w:cs="Arial"/>
          <w:noProof/>
        </w:rPr>
        <w:t xml:space="preserve">- да је на питање др </w:t>
      </w:r>
      <w:r w:rsidR="00126C6A">
        <w:rPr>
          <w:rFonts w:ascii="Arial" w:hAnsi="Arial" w:cs="Arial"/>
          <w:noProof/>
        </w:rPr>
        <w:t>ГГ</w:t>
      </w:r>
      <w:r w:rsidRPr="004A2B30">
        <w:rPr>
          <w:rFonts w:ascii="Arial" w:hAnsi="Arial" w:cs="Arial"/>
          <w:noProof/>
        </w:rPr>
        <w:t xml:space="preserve"> да ли узима неке лекове и да</w:t>
      </w:r>
      <w:r w:rsidR="00126C6A">
        <w:rPr>
          <w:rFonts w:ascii="Arial" w:hAnsi="Arial" w:cs="Arial"/>
          <w:noProof/>
        </w:rPr>
        <w:t xml:space="preserve"> ли пати од неког обољења, АА</w:t>
      </w:r>
      <w:r w:rsidRPr="004A2B30">
        <w:rPr>
          <w:rFonts w:ascii="Arial" w:hAnsi="Arial" w:cs="Arial"/>
          <w:noProof/>
        </w:rPr>
        <w:t xml:space="preserve"> одговорио да живи са ХИВ-ом;</w:t>
      </w:r>
    </w:p>
    <w:p w:rsidR="006C4071" w:rsidRPr="004A2B30" w:rsidRDefault="006C4071" w:rsidP="004A2B30">
      <w:pPr>
        <w:tabs>
          <w:tab w:val="left" w:pos="450"/>
        </w:tabs>
        <w:spacing w:before="120" w:line="240" w:lineRule="auto"/>
        <w:jc w:val="both"/>
        <w:rPr>
          <w:rFonts w:ascii="Arial" w:hAnsi="Arial" w:cs="Arial"/>
          <w:noProof/>
        </w:rPr>
      </w:pPr>
      <w:r w:rsidRPr="004A2B30">
        <w:rPr>
          <w:rFonts w:ascii="Arial" w:hAnsi="Arial" w:cs="Arial"/>
          <w:noProof/>
        </w:rPr>
        <w:t>- да су се након тог сазнања израз лица, тон и</w:t>
      </w:r>
      <w:r w:rsidR="00126C6A">
        <w:rPr>
          <w:rFonts w:ascii="Arial" w:hAnsi="Arial" w:cs="Arial"/>
          <w:noProof/>
        </w:rPr>
        <w:t xml:space="preserve"> понашање др ГГ</w:t>
      </w:r>
      <w:r w:rsidRPr="004A2B30">
        <w:rPr>
          <w:rFonts w:ascii="Arial" w:hAnsi="Arial" w:cs="Arial"/>
          <w:noProof/>
        </w:rPr>
        <w:t xml:space="preserve"> променили, те да је истог тренутка црвеним фломастером великим сл</w:t>
      </w:r>
      <w:r w:rsidR="00126C6A">
        <w:rPr>
          <w:rFonts w:ascii="Arial" w:hAnsi="Arial" w:cs="Arial"/>
          <w:noProof/>
        </w:rPr>
        <w:t>овима у АА</w:t>
      </w:r>
      <w:r w:rsidRPr="004A2B30">
        <w:rPr>
          <w:rFonts w:ascii="Arial" w:hAnsi="Arial" w:cs="Arial"/>
          <w:noProof/>
        </w:rPr>
        <w:t xml:space="preserve"> здравствени картон написала ХИВ+ и </w:t>
      </w:r>
      <w:r w:rsidR="00B45EA3">
        <w:rPr>
          <w:rFonts w:ascii="Arial" w:hAnsi="Arial" w:cs="Arial"/>
          <w:noProof/>
        </w:rPr>
        <w:t xml:space="preserve">наведено </w:t>
      </w:r>
      <w:r w:rsidRPr="004A2B30">
        <w:rPr>
          <w:rFonts w:ascii="Arial" w:hAnsi="Arial" w:cs="Arial"/>
          <w:noProof/>
        </w:rPr>
        <w:t>заокружила;</w:t>
      </w:r>
    </w:p>
    <w:p w:rsidR="006C4071" w:rsidRPr="004A2B30" w:rsidRDefault="00126C6A" w:rsidP="004A2B30">
      <w:pPr>
        <w:tabs>
          <w:tab w:val="left" w:pos="450"/>
        </w:tabs>
        <w:spacing w:before="120" w:line="240" w:lineRule="auto"/>
        <w:jc w:val="both"/>
        <w:rPr>
          <w:rFonts w:ascii="Arial" w:hAnsi="Arial" w:cs="Arial"/>
          <w:noProof/>
        </w:rPr>
      </w:pPr>
      <w:r>
        <w:rPr>
          <w:rFonts w:ascii="Arial" w:hAnsi="Arial" w:cs="Arial"/>
          <w:noProof/>
        </w:rPr>
        <w:t>- да је АА</w:t>
      </w:r>
      <w:r w:rsidR="006C4071" w:rsidRPr="004A2B30">
        <w:rPr>
          <w:rFonts w:ascii="Arial" w:hAnsi="Arial" w:cs="Arial"/>
          <w:noProof/>
        </w:rPr>
        <w:t xml:space="preserve"> одговорио на докторкино питање колико дуго је „позитиванˮ, иако сматра да та информација није битна за његово лечење;</w:t>
      </w:r>
    </w:p>
    <w:p w:rsidR="006C4071" w:rsidRPr="004A2B30" w:rsidRDefault="00126C6A" w:rsidP="004A2B30">
      <w:pPr>
        <w:tabs>
          <w:tab w:val="left" w:pos="450"/>
        </w:tabs>
        <w:spacing w:before="120" w:line="240" w:lineRule="auto"/>
        <w:jc w:val="both"/>
        <w:rPr>
          <w:rFonts w:ascii="Arial" w:hAnsi="Arial" w:cs="Arial"/>
          <w:noProof/>
        </w:rPr>
      </w:pPr>
      <w:r>
        <w:rPr>
          <w:rFonts w:ascii="Arial" w:hAnsi="Arial" w:cs="Arial"/>
          <w:noProof/>
        </w:rPr>
        <w:t>- да је докторка питала АА</w:t>
      </w:r>
      <w:r w:rsidR="006C4071" w:rsidRPr="004A2B30">
        <w:rPr>
          <w:rFonts w:ascii="Arial" w:hAnsi="Arial" w:cs="Arial"/>
          <w:noProof/>
        </w:rPr>
        <w:t xml:space="preserve"> да ли је „наркоманˮ, на шта јој је он одрично одговорио;</w:t>
      </w:r>
    </w:p>
    <w:p w:rsidR="006C4071" w:rsidRPr="004A2B30" w:rsidRDefault="006C4071" w:rsidP="004A2B30">
      <w:pPr>
        <w:tabs>
          <w:tab w:val="left" w:pos="450"/>
        </w:tabs>
        <w:spacing w:before="120" w:line="240" w:lineRule="auto"/>
        <w:jc w:val="both"/>
        <w:rPr>
          <w:rFonts w:ascii="Arial" w:hAnsi="Arial" w:cs="Arial"/>
          <w:noProof/>
        </w:rPr>
      </w:pPr>
      <w:r w:rsidRPr="004A2B30">
        <w:rPr>
          <w:rFonts w:ascii="Arial" w:hAnsi="Arial" w:cs="Arial"/>
          <w:noProof/>
        </w:rPr>
        <w:t>- да је зати</w:t>
      </w:r>
      <w:r w:rsidR="00542195">
        <w:rPr>
          <w:rFonts w:ascii="Arial" w:hAnsi="Arial" w:cs="Arial"/>
          <w:noProof/>
        </w:rPr>
        <w:t>м уследило питање да ли је АА</w:t>
      </w:r>
      <w:r w:rsidRPr="004A2B30">
        <w:rPr>
          <w:rFonts w:ascii="Arial" w:hAnsi="Arial" w:cs="Arial"/>
          <w:noProof/>
        </w:rPr>
        <w:t xml:space="preserve"> имао неку операцију, на шта јој је он такође одрично одговорио;</w:t>
      </w:r>
    </w:p>
    <w:p w:rsidR="006C4071" w:rsidRPr="004A2B30" w:rsidRDefault="006C4071" w:rsidP="004A2B30">
      <w:pPr>
        <w:tabs>
          <w:tab w:val="left" w:pos="450"/>
        </w:tabs>
        <w:spacing w:before="120" w:line="240" w:lineRule="auto"/>
        <w:jc w:val="both"/>
        <w:rPr>
          <w:rFonts w:ascii="Arial" w:hAnsi="Arial" w:cs="Arial"/>
          <w:noProof/>
        </w:rPr>
      </w:pPr>
      <w:r w:rsidRPr="004A2B30">
        <w:rPr>
          <w:rFonts w:ascii="Arial" w:hAnsi="Arial" w:cs="Arial"/>
          <w:noProof/>
        </w:rPr>
        <w:t>- да је докторка н</w:t>
      </w:r>
      <w:r w:rsidR="00542195">
        <w:rPr>
          <w:rFonts w:ascii="Arial" w:hAnsi="Arial" w:cs="Arial"/>
          <w:noProof/>
        </w:rPr>
        <w:t>акон тога зачуђено упитала АА</w:t>
      </w:r>
      <w:r w:rsidRPr="004A2B30">
        <w:rPr>
          <w:rFonts w:ascii="Arial" w:hAnsi="Arial" w:cs="Arial"/>
          <w:noProof/>
        </w:rPr>
        <w:t>: „Па како си се онда заразио?ˮ, на шта јој је он одговорио „да се то десило вероватно путем сексуалног односаˮ;</w:t>
      </w:r>
    </w:p>
    <w:p w:rsidR="006C4071" w:rsidRPr="004A2B30" w:rsidRDefault="006C4071" w:rsidP="004A2B30">
      <w:pPr>
        <w:tabs>
          <w:tab w:val="left" w:pos="450"/>
        </w:tabs>
        <w:spacing w:before="120" w:line="240" w:lineRule="auto"/>
        <w:jc w:val="both"/>
        <w:rPr>
          <w:rFonts w:ascii="Arial" w:hAnsi="Arial" w:cs="Arial"/>
          <w:noProof/>
        </w:rPr>
      </w:pPr>
      <w:r w:rsidRPr="004A2B30">
        <w:rPr>
          <w:rFonts w:ascii="Arial" w:hAnsi="Arial" w:cs="Arial"/>
          <w:noProof/>
        </w:rPr>
        <w:t>- да је у том мо</w:t>
      </w:r>
      <w:r w:rsidR="00542195">
        <w:rPr>
          <w:rFonts w:ascii="Arial" w:hAnsi="Arial" w:cs="Arial"/>
          <w:noProof/>
        </w:rPr>
        <w:t>менту докторка погледала у АА</w:t>
      </w:r>
      <w:r w:rsidRPr="004A2B30">
        <w:rPr>
          <w:rFonts w:ascii="Arial" w:hAnsi="Arial" w:cs="Arial"/>
          <w:noProof/>
        </w:rPr>
        <w:t>, подигла обрве и са изразом гађења на лицу и колутајући очима упитала; „Вероватно!?ˮ;</w:t>
      </w:r>
    </w:p>
    <w:p w:rsidR="006C4071" w:rsidRPr="004A2B30" w:rsidRDefault="006C4071" w:rsidP="004A2B30">
      <w:pPr>
        <w:tabs>
          <w:tab w:val="left" w:pos="450"/>
        </w:tabs>
        <w:spacing w:before="120" w:line="240" w:lineRule="auto"/>
        <w:jc w:val="both"/>
        <w:rPr>
          <w:rFonts w:ascii="Arial" w:hAnsi="Arial" w:cs="Arial"/>
          <w:noProof/>
        </w:rPr>
      </w:pPr>
      <w:r w:rsidRPr="004A2B30">
        <w:rPr>
          <w:rFonts w:ascii="Arial" w:hAnsi="Arial" w:cs="Arial"/>
          <w:noProof/>
        </w:rPr>
        <w:t>- да је докторка потом устала и опрала руке над умиваоником</w:t>
      </w:r>
      <w:r w:rsidR="00B45EA3">
        <w:rPr>
          <w:rFonts w:ascii="Arial" w:hAnsi="Arial" w:cs="Arial"/>
          <w:noProof/>
        </w:rPr>
        <w:t>,</w:t>
      </w:r>
      <w:r w:rsidRPr="004A2B30">
        <w:rPr>
          <w:rFonts w:ascii="Arial" w:hAnsi="Arial" w:cs="Arial"/>
          <w:noProof/>
        </w:rPr>
        <w:t xml:space="preserve"> иако то није учинила након прегледа (током прегледа није користила рукавице), већ </w:t>
      </w:r>
      <w:r w:rsidR="00B45EA3">
        <w:rPr>
          <w:rFonts w:ascii="Arial" w:hAnsi="Arial" w:cs="Arial"/>
          <w:noProof/>
        </w:rPr>
        <w:t xml:space="preserve">је то учинила </w:t>
      </w:r>
      <w:r w:rsidR="00542195">
        <w:rPr>
          <w:rFonts w:ascii="Arial" w:hAnsi="Arial" w:cs="Arial"/>
          <w:noProof/>
        </w:rPr>
        <w:t>након сазнања да је АА</w:t>
      </w:r>
      <w:r w:rsidRPr="004A2B30">
        <w:rPr>
          <w:rFonts w:ascii="Arial" w:hAnsi="Arial" w:cs="Arial"/>
          <w:noProof/>
        </w:rPr>
        <w:t xml:space="preserve"> носилац ХИВ вируса;</w:t>
      </w:r>
    </w:p>
    <w:p w:rsidR="006C4071" w:rsidRPr="004A2B30" w:rsidRDefault="00542195" w:rsidP="004A2B30">
      <w:pPr>
        <w:tabs>
          <w:tab w:val="left" w:pos="450"/>
        </w:tabs>
        <w:spacing w:before="120" w:line="240" w:lineRule="auto"/>
        <w:jc w:val="both"/>
        <w:rPr>
          <w:rFonts w:ascii="Arial" w:hAnsi="Arial" w:cs="Arial"/>
          <w:noProof/>
        </w:rPr>
      </w:pPr>
      <w:r>
        <w:rPr>
          <w:rFonts w:ascii="Arial" w:hAnsi="Arial" w:cs="Arial"/>
          <w:noProof/>
        </w:rPr>
        <w:t>- да је на АА</w:t>
      </w:r>
      <w:r w:rsidR="006C4071" w:rsidRPr="004A2B30">
        <w:rPr>
          <w:rFonts w:ascii="Arial" w:hAnsi="Arial" w:cs="Arial"/>
          <w:noProof/>
        </w:rPr>
        <w:t xml:space="preserve"> питање из ког разлога је у здравственом картону обележила његов ХИВ статус, докторка одговорила да жели да заштити своје</w:t>
      </w:r>
      <w:r>
        <w:rPr>
          <w:rFonts w:ascii="Arial" w:hAnsi="Arial" w:cs="Arial"/>
          <w:noProof/>
        </w:rPr>
        <w:t xml:space="preserve"> особље и да, у случају да АА</w:t>
      </w:r>
      <w:r w:rsidR="006C4071" w:rsidRPr="004A2B30">
        <w:rPr>
          <w:rFonts w:ascii="Arial" w:hAnsi="Arial" w:cs="Arial"/>
          <w:noProof/>
        </w:rPr>
        <w:t xml:space="preserve"> има посекотину на руци, а неко од особља рану на кожи, може доћи до преноса вируса;</w:t>
      </w:r>
    </w:p>
    <w:p w:rsidR="006C4071" w:rsidRPr="004A2B30" w:rsidRDefault="00542195" w:rsidP="004A2B30">
      <w:pPr>
        <w:tabs>
          <w:tab w:val="left" w:pos="450"/>
        </w:tabs>
        <w:spacing w:before="120" w:line="240" w:lineRule="auto"/>
        <w:jc w:val="both"/>
        <w:rPr>
          <w:rFonts w:ascii="Arial" w:hAnsi="Arial" w:cs="Arial"/>
          <w:noProof/>
        </w:rPr>
      </w:pPr>
      <w:r>
        <w:rPr>
          <w:rFonts w:ascii="Arial" w:hAnsi="Arial" w:cs="Arial"/>
          <w:noProof/>
        </w:rPr>
        <w:t>- да је АА</w:t>
      </w:r>
      <w:r w:rsidR="006C4071" w:rsidRPr="004A2B30">
        <w:rPr>
          <w:rFonts w:ascii="Arial" w:hAnsi="Arial" w:cs="Arial"/>
          <w:noProof/>
        </w:rPr>
        <w:t xml:space="preserve"> рекао да се вирус тако не преноси и питао докторку: „Зар не би особље увек требало да користи рукавице</w:t>
      </w:r>
      <w:r w:rsidR="00B45EA3">
        <w:rPr>
          <w:rFonts w:ascii="Arial" w:hAnsi="Arial" w:cs="Arial"/>
          <w:noProof/>
        </w:rPr>
        <w:t>,</w:t>
      </w:r>
      <w:r w:rsidR="006C4071" w:rsidRPr="004A2B30">
        <w:rPr>
          <w:rFonts w:ascii="Arial" w:hAnsi="Arial" w:cs="Arial"/>
          <w:noProof/>
        </w:rPr>
        <w:t xml:space="preserve"> пошто је немогуће утврдити ко је све позитиван?ˮ, на шта је она одговорила: „Ти као да си пао са Марса, ово је државна болница! Ми немамо довољно рукавица да користимо за све пацијенте.ˮ;</w:t>
      </w:r>
    </w:p>
    <w:p w:rsidR="006C4071" w:rsidRPr="004A2B30" w:rsidRDefault="00542195" w:rsidP="004A2B30">
      <w:pPr>
        <w:tabs>
          <w:tab w:val="left" w:pos="450"/>
        </w:tabs>
        <w:spacing w:before="120" w:line="240" w:lineRule="auto"/>
        <w:jc w:val="both"/>
        <w:rPr>
          <w:rFonts w:ascii="Arial" w:hAnsi="Arial" w:cs="Arial"/>
          <w:noProof/>
        </w:rPr>
      </w:pPr>
      <w:r>
        <w:rPr>
          <w:rFonts w:ascii="Arial" w:hAnsi="Arial" w:cs="Arial"/>
          <w:noProof/>
        </w:rPr>
        <w:t>- да АА</w:t>
      </w:r>
      <w:r w:rsidR="006C4071" w:rsidRPr="004A2B30">
        <w:rPr>
          <w:rFonts w:ascii="Arial" w:hAnsi="Arial" w:cs="Arial"/>
          <w:noProof/>
        </w:rPr>
        <w:t xml:space="preserve"> сматра да је докторка на овај начин прекршила члан 27. Закона о забрани дискриминације;</w:t>
      </w:r>
    </w:p>
    <w:p w:rsidR="006C4071" w:rsidRPr="004A2B30" w:rsidRDefault="00542195" w:rsidP="004A2B30">
      <w:pPr>
        <w:tabs>
          <w:tab w:val="left" w:pos="450"/>
        </w:tabs>
        <w:spacing w:before="120" w:line="240" w:lineRule="auto"/>
        <w:jc w:val="both"/>
        <w:rPr>
          <w:rFonts w:ascii="Arial" w:hAnsi="Arial" w:cs="Arial"/>
          <w:noProof/>
        </w:rPr>
      </w:pPr>
      <w:r>
        <w:rPr>
          <w:rFonts w:ascii="Arial" w:hAnsi="Arial" w:cs="Arial"/>
          <w:noProof/>
        </w:rPr>
        <w:t>- да је АА</w:t>
      </w:r>
      <w:r w:rsidR="006C4071" w:rsidRPr="004A2B30">
        <w:rPr>
          <w:rFonts w:ascii="Arial" w:hAnsi="Arial" w:cs="Arial"/>
          <w:noProof/>
        </w:rPr>
        <w:t xml:space="preserve"> рекао докторки да он, као особа на редовној терапији, не може да пренесе вирус</w:t>
      </w:r>
      <w:r w:rsidR="00B45EA3">
        <w:rPr>
          <w:rFonts w:ascii="Arial" w:hAnsi="Arial" w:cs="Arial"/>
          <w:noProof/>
        </w:rPr>
        <w:t>,</w:t>
      </w:r>
      <w:r w:rsidR="006C4071" w:rsidRPr="004A2B30">
        <w:rPr>
          <w:rFonts w:ascii="Arial" w:hAnsi="Arial" w:cs="Arial"/>
          <w:noProof/>
        </w:rPr>
        <w:t xml:space="preserve"> те да не представља опасност, </w:t>
      </w:r>
      <w:r w:rsidR="00B45EA3">
        <w:rPr>
          <w:rFonts w:ascii="Arial" w:hAnsi="Arial" w:cs="Arial"/>
          <w:noProof/>
        </w:rPr>
        <w:t xml:space="preserve">као и </w:t>
      </w:r>
      <w:r w:rsidR="006C4071" w:rsidRPr="004A2B30">
        <w:rPr>
          <w:rFonts w:ascii="Arial" w:hAnsi="Arial" w:cs="Arial"/>
          <w:noProof/>
        </w:rPr>
        <w:t xml:space="preserve">да вирус шире особе које нису на терапији (међу којима већина не зна </w:t>
      </w:r>
      <w:r w:rsidR="00B45EA3">
        <w:rPr>
          <w:rFonts w:ascii="Arial" w:hAnsi="Arial" w:cs="Arial"/>
          <w:noProof/>
        </w:rPr>
        <w:t>за свој статус). Истакао је</w:t>
      </w:r>
      <w:r w:rsidR="006C4071" w:rsidRPr="004A2B30">
        <w:rPr>
          <w:rFonts w:ascii="Arial" w:hAnsi="Arial" w:cs="Arial"/>
          <w:noProof/>
        </w:rPr>
        <w:t xml:space="preserve"> да је то разлог због којег би рукавице требало да се користе у раду са свим пацијентима, те да је шокиран да она, као здравствена радница и начелница одељења, то не зна;</w:t>
      </w:r>
    </w:p>
    <w:p w:rsidR="006C4071" w:rsidRPr="004A2B30" w:rsidRDefault="006C4071" w:rsidP="004A2B30">
      <w:pPr>
        <w:tabs>
          <w:tab w:val="left" w:pos="450"/>
        </w:tabs>
        <w:spacing w:before="120" w:line="240" w:lineRule="auto"/>
        <w:jc w:val="both"/>
        <w:rPr>
          <w:rFonts w:ascii="Arial" w:hAnsi="Arial" w:cs="Arial"/>
          <w:noProof/>
        </w:rPr>
      </w:pPr>
      <w:r w:rsidRPr="004A2B30">
        <w:rPr>
          <w:rFonts w:ascii="Arial" w:hAnsi="Arial" w:cs="Arial"/>
          <w:noProof/>
        </w:rPr>
        <w:t>- да је докторка на то изјавила: „Не, него ћеш ти да ме учиш! Ти да си паметан знао би како да се заштитиш и не би сада био заражен!;</w:t>
      </w:r>
    </w:p>
    <w:p w:rsidR="006C4071" w:rsidRPr="004A2B30" w:rsidRDefault="00542195" w:rsidP="004A2B30">
      <w:pPr>
        <w:tabs>
          <w:tab w:val="left" w:pos="450"/>
        </w:tabs>
        <w:spacing w:before="120" w:line="240" w:lineRule="auto"/>
        <w:jc w:val="both"/>
        <w:rPr>
          <w:rFonts w:ascii="Arial" w:hAnsi="Arial" w:cs="Arial"/>
          <w:noProof/>
        </w:rPr>
      </w:pPr>
      <w:r>
        <w:rPr>
          <w:rFonts w:ascii="Arial" w:hAnsi="Arial" w:cs="Arial"/>
          <w:noProof/>
        </w:rPr>
        <w:lastRenderedPageBreak/>
        <w:t>- да је у том моменту АА</w:t>
      </w:r>
      <w:r w:rsidR="006C4071" w:rsidRPr="004A2B30">
        <w:rPr>
          <w:rFonts w:ascii="Arial" w:hAnsi="Arial" w:cs="Arial"/>
          <w:noProof/>
        </w:rPr>
        <w:t xml:space="preserve"> устао са столице, рекао докторки да не жели да га она лечи, и тражио назад свој картон;</w:t>
      </w:r>
    </w:p>
    <w:p w:rsidR="006C4071" w:rsidRPr="004A2B30" w:rsidRDefault="00542195" w:rsidP="004A2B30">
      <w:pPr>
        <w:tabs>
          <w:tab w:val="left" w:pos="450"/>
        </w:tabs>
        <w:spacing w:before="120" w:line="240" w:lineRule="auto"/>
        <w:jc w:val="both"/>
        <w:rPr>
          <w:rFonts w:ascii="Arial" w:hAnsi="Arial" w:cs="Arial"/>
          <w:noProof/>
        </w:rPr>
      </w:pPr>
      <w:r>
        <w:rPr>
          <w:rFonts w:ascii="Arial" w:hAnsi="Arial" w:cs="Arial"/>
          <w:noProof/>
        </w:rPr>
        <w:t>- да је АА</w:t>
      </w:r>
      <w:r w:rsidR="006C4071" w:rsidRPr="004A2B30">
        <w:rPr>
          <w:rFonts w:ascii="Arial" w:hAnsi="Arial" w:cs="Arial"/>
          <w:noProof/>
        </w:rPr>
        <w:t>, видно узнемирен, погледао у правцу стола на којем се налазио његов здравствени картон на коме је писало ХИВ+, узео га и поцепао;</w:t>
      </w:r>
    </w:p>
    <w:p w:rsidR="006C4071" w:rsidRPr="004A2B30" w:rsidRDefault="006C4071" w:rsidP="004A2B30">
      <w:pPr>
        <w:tabs>
          <w:tab w:val="left" w:pos="450"/>
        </w:tabs>
        <w:spacing w:before="120" w:line="240" w:lineRule="auto"/>
        <w:jc w:val="both"/>
        <w:rPr>
          <w:rFonts w:ascii="Arial" w:hAnsi="Arial" w:cs="Arial"/>
          <w:noProof/>
        </w:rPr>
      </w:pPr>
      <w:r w:rsidRPr="004A2B30">
        <w:rPr>
          <w:rFonts w:ascii="Arial" w:hAnsi="Arial" w:cs="Arial"/>
          <w:noProof/>
        </w:rPr>
        <w:t>- да је докторка тада</w:t>
      </w:r>
      <w:r w:rsidR="00B45EA3">
        <w:rPr>
          <w:rFonts w:ascii="Arial" w:hAnsi="Arial" w:cs="Arial"/>
          <w:noProof/>
        </w:rPr>
        <w:t xml:space="preserve"> телефоном</w:t>
      </w:r>
      <w:r w:rsidRPr="004A2B30">
        <w:rPr>
          <w:rFonts w:ascii="Arial" w:hAnsi="Arial" w:cs="Arial"/>
          <w:noProof/>
        </w:rPr>
        <w:t xml:space="preserve"> позвала обезбеђење</w:t>
      </w:r>
      <w:r w:rsidR="00B45EA3">
        <w:rPr>
          <w:rFonts w:ascii="Arial" w:hAnsi="Arial" w:cs="Arial"/>
          <w:noProof/>
        </w:rPr>
        <w:t xml:space="preserve"> и</w:t>
      </w:r>
      <w:r w:rsidRPr="004A2B30">
        <w:rPr>
          <w:rFonts w:ascii="Arial" w:hAnsi="Arial" w:cs="Arial"/>
          <w:noProof/>
        </w:rPr>
        <w:t xml:space="preserve"> рекла да ће позвати полицију зато што </w:t>
      </w:r>
      <w:r w:rsidR="00B45EA3">
        <w:rPr>
          <w:rFonts w:ascii="Arial" w:hAnsi="Arial" w:cs="Arial"/>
          <w:noProof/>
        </w:rPr>
        <w:t xml:space="preserve">ју </w:t>
      </w:r>
      <w:r w:rsidR="00542195">
        <w:rPr>
          <w:rFonts w:ascii="Arial" w:hAnsi="Arial" w:cs="Arial"/>
          <w:noProof/>
        </w:rPr>
        <w:t>је АА</w:t>
      </w:r>
      <w:r w:rsidRPr="004A2B30">
        <w:rPr>
          <w:rFonts w:ascii="Arial" w:hAnsi="Arial" w:cs="Arial"/>
          <w:noProof/>
        </w:rPr>
        <w:t xml:space="preserve"> напао на радном месту и поцепао службена документа, те да ће сачувати поцепан картон као доказ;</w:t>
      </w:r>
    </w:p>
    <w:p w:rsidR="006C4071" w:rsidRPr="004A2B30" w:rsidRDefault="00542195" w:rsidP="004A2B30">
      <w:pPr>
        <w:tabs>
          <w:tab w:val="left" w:pos="450"/>
        </w:tabs>
        <w:spacing w:before="120" w:line="240" w:lineRule="auto"/>
        <w:jc w:val="both"/>
        <w:rPr>
          <w:rFonts w:ascii="Arial" w:hAnsi="Arial" w:cs="Arial"/>
          <w:noProof/>
        </w:rPr>
      </w:pPr>
      <w:r>
        <w:rPr>
          <w:rFonts w:ascii="Arial" w:hAnsi="Arial" w:cs="Arial"/>
          <w:noProof/>
        </w:rPr>
        <w:t>- да је АА</w:t>
      </w:r>
      <w:r w:rsidR="006C4071" w:rsidRPr="004A2B30">
        <w:rPr>
          <w:rFonts w:ascii="Arial" w:hAnsi="Arial" w:cs="Arial"/>
          <w:noProof/>
        </w:rPr>
        <w:t xml:space="preserve"> рекао да ће сачек</w:t>
      </w:r>
      <w:r w:rsidR="00B45EA3">
        <w:rPr>
          <w:rFonts w:ascii="Arial" w:hAnsi="Arial" w:cs="Arial"/>
          <w:noProof/>
        </w:rPr>
        <w:t>ати полицију и да жели да дође з</w:t>
      </w:r>
      <w:r w:rsidR="006C4071" w:rsidRPr="004A2B30">
        <w:rPr>
          <w:rFonts w:ascii="Arial" w:hAnsi="Arial" w:cs="Arial"/>
          <w:noProof/>
        </w:rPr>
        <w:t>аштитник права пацијената;</w:t>
      </w:r>
    </w:p>
    <w:p w:rsidR="006C4071" w:rsidRPr="004A2B30" w:rsidRDefault="006C4071" w:rsidP="004A2B30">
      <w:pPr>
        <w:tabs>
          <w:tab w:val="left" w:pos="450"/>
        </w:tabs>
        <w:spacing w:before="120" w:line="240" w:lineRule="auto"/>
        <w:jc w:val="both"/>
        <w:rPr>
          <w:rFonts w:ascii="Arial" w:hAnsi="Arial" w:cs="Arial"/>
          <w:noProof/>
        </w:rPr>
      </w:pPr>
      <w:r w:rsidRPr="004A2B30">
        <w:rPr>
          <w:rFonts w:ascii="Arial" w:hAnsi="Arial" w:cs="Arial"/>
          <w:noProof/>
        </w:rPr>
        <w:t>- да је докторка потом изашла из ординације и свима у чекаоници на театралан начин рекла да не зна колико ће морати да чекају</w:t>
      </w:r>
      <w:r w:rsidR="00B45EA3">
        <w:rPr>
          <w:rFonts w:ascii="Arial" w:hAnsi="Arial" w:cs="Arial"/>
          <w:noProof/>
        </w:rPr>
        <w:t>,</w:t>
      </w:r>
      <w:r w:rsidR="00542195">
        <w:rPr>
          <w:rFonts w:ascii="Arial" w:hAnsi="Arial" w:cs="Arial"/>
          <w:noProof/>
        </w:rPr>
        <w:t xml:space="preserve"> јер АА</w:t>
      </w:r>
      <w:r w:rsidRPr="004A2B30">
        <w:rPr>
          <w:rFonts w:ascii="Arial" w:hAnsi="Arial" w:cs="Arial"/>
          <w:noProof/>
        </w:rPr>
        <w:t xml:space="preserve"> прави проблеме и не жели да изађе из чекаонице док не дође полиција;</w:t>
      </w:r>
    </w:p>
    <w:p w:rsidR="006C4071" w:rsidRPr="00307313" w:rsidRDefault="00542195" w:rsidP="004A2B30">
      <w:pPr>
        <w:tabs>
          <w:tab w:val="left" w:pos="450"/>
        </w:tabs>
        <w:spacing w:before="120" w:line="240" w:lineRule="auto"/>
        <w:jc w:val="both"/>
        <w:rPr>
          <w:rFonts w:ascii="Arial" w:hAnsi="Arial" w:cs="Arial"/>
          <w:noProof/>
        </w:rPr>
      </w:pPr>
      <w:r>
        <w:rPr>
          <w:rFonts w:ascii="Arial" w:hAnsi="Arial" w:cs="Arial"/>
          <w:noProof/>
        </w:rPr>
        <w:t>- да је АА</w:t>
      </w:r>
      <w:r w:rsidR="006C4071" w:rsidRPr="004A2B30">
        <w:rPr>
          <w:rFonts w:ascii="Arial" w:hAnsi="Arial" w:cs="Arial"/>
          <w:noProof/>
        </w:rPr>
        <w:t xml:space="preserve"> изашао на ходник и рекао да може да сачека напољу, те </w:t>
      </w:r>
      <w:r w:rsidR="00B45EA3">
        <w:rPr>
          <w:rFonts w:ascii="Arial" w:hAnsi="Arial" w:cs="Arial"/>
          <w:noProof/>
        </w:rPr>
        <w:t xml:space="preserve">је рекао докторки </w:t>
      </w:r>
      <w:r w:rsidR="006C4071" w:rsidRPr="004A2B30">
        <w:rPr>
          <w:rFonts w:ascii="Arial" w:hAnsi="Arial" w:cs="Arial"/>
          <w:noProof/>
        </w:rPr>
        <w:t>да н</w:t>
      </w:r>
      <w:r w:rsidR="00B45EA3">
        <w:rPr>
          <w:rFonts w:ascii="Arial" w:hAnsi="Arial" w:cs="Arial"/>
          <w:noProof/>
        </w:rPr>
        <w:t>ема потребе да</w:t>
      </w:r>
      <w:r w:rsidR="00307313">
        <w:rPr>
          <w:rFonts w:ascii="Arial" w:hAnsi="Arial" w:cs="Arial"/>
          <w:noProof/>
        </w:rPr>
        <w:t xml:space="preserve"> остали</w:t>
      </w:r>
      <w:r w:rsidR="00B45EA3">
        <w:rPr>
          <w:rFonts w:ascii="Arial" w:hAnsi="Arial" w:cs="Arial"/>
          <w:noProof/>
        </w:rPr>
        <w:t xml:space="preserve"> чекају </w:t>
      </w:r>
      <w:r w:rsidR="00307313" w:rsidRPr="00307313">
        <w:rPr>
          <w:rFonts w:ascii="Arial" w:hAnsi="Arial" w:cs="Arial"/>
          <w:noProof/>
        </w:rPr>
        <w:t xml:space="preserve">због њега </w:t>
      </w:r>
      <w:r w:rsidR="00B45EA3">
        <w:rPr>
          <w:rFonts w:ascii="Arial" w:hAnsi="Arial" w:cs="Arial"/>
          <w:noProof/>
        </w:rPr>
        <w:t>и</w:t>
      </w:r>
      <w:r w:rsidR="006C4071" w:rsidRPr="004A2B30">
        <w:rPr>
          <w:rFonts w:ascii="Arial" w:hAnsi="Arial" w:cs="Arial"/>
          <w:noProof/>
        </w:rPr>
        <w:t xml:space="preserve"> да не говори о њему пред пацијентима у пуној чекаоници;</w:t>
      </w:r>
      <w:r w:rsidR="00307313">
        <w:rPr>
          <w:rFonts w:ascii="Arial" w:hAnsi="Arial" w:cs="Arial"/>
          <w:noProof/>
        </w:rPr>
        <w:t xml:space="preserve"> </w:t>
      </w:r>
    </w:p>
    <w:p w:rsidR="006C4071" w:rsidRPr="004A2B30" w:rsidRDefault="006C4071" w:rsidP="004A2B30">
      <w:pPr>
        <w:tabs>
          <w:tab w:val="left" w:pos="450"/>
        </w:tabs>
        <w:spacing w:before="120" w:line="240" w:lineRule="auto"/>
        <w:jc w:val="both"/>
        <w:rPr>
          <w:rFonts w:ascii="Arial" w:hAnsi="Arial" w:cs="Arial"/>
          <w:noProof/>
        </w:rPr>
      </w:pPr>
      <w:r w:rsidRPr="004A2B30">
        <w:rPr>
          <w:rFonts w:ascii="Arial" w:hAnsi="Arial" w:cs="Arial"/>
          <w:noProof/>
        </w:rPr>
        <w:t>- да се докторка удаљила н</w:t>
      </w:r>
      <w:r w:rsidR="00542195">
        <w:rPr>
          <w:rFonts w:ascii="Arial" w:hAnsi="Arial" w:cs="Arial"/>
          <w:noProof/>
        </w:rPr>
        <w:t>а неколико минута, а да се АА</w:t>
      </w:r>
      <w:r w:rsidRPr="004A2B30">
        <w:rPr>
          <w:rFonts w:ascii="Arial" w:hAnsi="Arial" w:cs="Arial"/>
          <w:noProof/>
        </w:rPr>
        <w:t xml:space="preserve"> вратио у ординацију;</w:t>
      </w:r>
    </w:p>
    <w:p w:rsidR="006C4071" w:rsidRPr="004A2B30" w:rsidRDefault="006C4071" w:rsidP="004A2B30">
      <w:pPr>
        <w:tabs>
          <w:tab w:val="left" w:pos="450"/>
        </w:tabs>
        <w:spacing w:before="120" w:line="240" w:lineRule="auto"/>
        <w:jc w:val="both"/>
        <w:rPr>
          <w:rFonts w:ascii="Arial" w:hAnsi="Arial" w:cs="Arial"/>
          <w:noProof/>
        </w:rPr>
      </w:pPr>
      <w:r w:rsidRPr="004A2B30">
        <w:rPr>
          <w:rFonts w:ascii="Arial" w:hAnsi="Arial" w:cs="Arial"/>
          <w:noProof/>
        </w:rPr>
        <w:t>- да је докторка потом ушла у ординацију, док се пред отвореним вратима појавио мушкарац који се није представио, већ је мирно стајао на вратима и посматрао;</w:t>
      </w:r>
    </w:p>
    <w:p w:rsidR="006C4071" w:rsidRPr="004A2B30" w:rsidRDefault="006C4071" w:rsidP="004A2B30">
      <w:pPr>
        <w:tabs>
          <w:tab w:val="left" w:pos="450"/>
        </w:tabs>
        <w:spacing w:before="120" w:line="240" w:lineRule="auto"/>
        <w:jc w:val="both"/>
        <w:rPr>
          <w:rFonts w:ascii="Arial" w:hAnsi="Arial" w:cs="Arial"/>
          <w:noProof/>
        </w:rPr>
      </w:pPr>
      <w:r w:rsidRPr="004A2B30">
        <w:rPr>
          <w:rFonts w:ascii="Arial" w:hAnsi="Arial" w:cs="Arial"/>
          <w:noProof/>
        </w:rPr>
        <w:t>- да ј</w:t>
      </w:r>
      <w:r w:rsidR="00542195">
        <w:rPr>
          <w:rFonts w:ascii="Arial" w:hAnsi="Arial" w:cs="Arial"/>
          <w:noProof/>
        </w:rPr>
        <w:t>е на АА</w:t>
      </w:r>
      <w:r w:rsidRPr="004A2B30">
        <w:rPr>
          <w:rFonts w:ascii="Arial" w:hAnsi="Arial" w:cs="Arial"/>
          <w:noProof/>
        </w:rPr>
        <w:t xml:space="preserve"> питање: „Имате ли ви нека посла овде?ˮ, овај мушкарац одговорио потврдно и рекао да је он члан обезбеђења;</w:t>
      </w:r>
    </w:p>
    <w:p w:rsidR="006C4071" w:rsidRPr="004A2B30" w:rsidRDefault="00542195" w:rsidP="004A2B30">
      <w:pPr>
        <w:tabs>
          <w:tab w:val="left" w:pos="450"/>
        </w:tabs>
        <w:spacing w:before="120" w:line="240" w:lineRule="auto"/>
        <w:jc w:val="both"/>
        <w:rPr>
          <w:rFonts w:ascii="Arial" w:hAnsi="Arial" w:cs="Arial"/>
          <w:noProof/>
        </w:rPr>
      </w:pPr>
      <w:r>
        <w:rPr>
          <w:rFonts w:ascii="Arial" w:hAnsi="Arial" w:cs="Arial"/>
          <w:noProof/>
        </w:rPr>
        <w:t>- да је АА</w:t>
      </w:r>
      <w:r w:rsidR="006C4071" w:rsidRPr="004A2B30">
        <w:rPr>
          <w:rFonts w:ascii="Arial" w:hAnsi="Arial" w:cs="Arial"/>
          <w:noProof/>
        </w:rPr>
        <w:t xml:space="preserve"> потом рекао: „Уколико имате посла уђите и затворите врата, не мора цела чекаоница да слуша о чему разговарамо.ˮ;</w:t>
      </w:r>
    </w:p>
    <w:p w:rsidR="006C4071" w:rsidRPr="004A2B30" w:rsidRDefault="006C4071" w:rsidP="004A2B30">
      <w:pPr>
        <w:tabs>
          <w:tab w:val="left" w:pos="450"/>
        </w:tabs>
        <w:spacing w:before="120" w:line="240" w:lineRule="auto"/>
        <w:jc w:val="both"/>
        <w:rPr>
          <w:rFonts w:ascii="Arial" w:hAnsi="Arial" w:cs="Arial"/>
          <w:noProof/>
        </w:rPr>
      </w:pPr>
      <w:r w:rsidRPr="004A2B30">
        <w:rPr>
          <w:rFonts w:ascii="Arial" w:hAnsi="Arial" w:cs="Arial"/>
          <w:noProof/>
        </w:rPr>
        <w:t>- да су у ординацију тада ушли још један члан обезбеђења, лице које се представило као правник и женска особа која ради на картотеци;</w:t>
      </w:r>
    </w:p>
    <w:p w:rsidR="006C4071" w:rsidRPr="004A2B30" w:rsidRDefault="006C4071" w:rsidP="004A2B30">
      <w:pPr>
        <w:tabs>
          <w:tab w:val="left" w:pos="450"/>
        </w:tabs>
        <w:spacing w:before="120" w:line="240" w:lineRule="auto"/>
        <w:jc w:val="both"/>
        <w:rPr>
          <w:rFonts w:ascii="Arial" w:hAnsi="Arial" w:cs="Arial"/>
          <w:noProof/>
        </w:rPr>
      </w:pPr>
      <w:r w:rsidRPr="004A2B30">
        <w:rPr>
          <w:rFonts w:ascii="Arial" w:hAnsi="Arial" w:cs="Arial"/>
          <w:noProof/>
        </w:rPr>
        <w:t>- да је докторка т</w:t>
      </w:r>
      <w:r w:rsidR="00542195">
        <w:rPr>
          <w:rFonts w:ascii="Arial" w:hAnsi="Arial" w:cs="Arial"/>
          <w:noProof/>
        </w:rPr>
        <w:t>ада пред свима рекла да је АА</w:t>
      </w:r>
      <w:r w:rsidRPr="004A2B30">
        <w:rPr>
          <w:rFonts w:ascii="Arial" w:hAnsi="Arial" w:cs="Arial"/>
          <w:noProof/>
        </w:rPr>
        <w:t xml:space="preserve"> „ХИВ позитиванˮ;</w:t>
      </w:r>
    </w:p>
    <w:p w:rsidR="006C4071" w:rsidRPr="004A2B30" w:rsidRDefault="00542195" w:rsidP="004A2B30">
      <w:pPr>
        <w:tabs>
          <w:tab w:val="left" w:pos="450"/>
        </w:tabs>
        <w:spacing w:before="120" w:line="240" w:lineRule="auto"/>
        <w:jc w:val="both"/>
        <w:rPr>
          <w:rFonts w:ascii="Arial" w:hAnsi="Arial" w:cs="Arial"/>
          <w:noProof/>
        </w:rPr>
      </w:pPr>
      <w:r>
        <w:rPr>
          <w:rFonts w:ascii="Arial" w:hAnsi="Arial" w:cs="Arial"/>
          <w:noProof/>
        </w:rPr>
        <w:t>- да је АА</w:t>
      </w:r>
      <w:r w:rsidR="006C4071" w:rsidRPr="004A2B30">
        <w:rPr>
          <w:rFonts w:ascii="Arial" w:hAnsi="Arial" w:cs="Arial"/>
          <w:noProof/>
        </w:rPr>
        <w:t xml:space="preserve"> је на то приговорио и рекао докторки да не саопштава његов статус другим лицима;</w:t>
      </w:r>
    </w:p>
    <w:p w:rsidR="006C4071" w:rsidRPr="004A2B30" w:rsidRDefault="006C4071" w:rsidP="004A2B30">
      <w:pPr>
        <w:tabs>
          <w:tab w:val="left" w:pos="450"/>
        </w:tabs>
        <w:spacing w:before="120" w:line="240" w:lineRule="auto"/>
        <w:jc w:val="both"/>
        <w:rPr>
          <w:rFonts w:ascii="Arial" w:hAnsi="Arial" w:cs="Arial"/>
          <w:noProof/>
        </w:rPr>
      </w:pPr>
      <w:r w:rsidRPr="004A2B30">
        <w:rPr>
          <w:rFonts w:ascii="Arial" w:hAnsi="Arial" w:cs="Arial"/>
          <w:noProof/>
        </w:rPr>
        <w:t>- да је женска особа са картотеке рекла: „Ја и тако већ знам.ˮ;</w:t>
      </w:r>
    </w:p>
    <w:p w:rsidR="006C4071" w:rsidRPr="004A2B30" w:rsidRDefault="00542195" w:rsidP="004A2B30">
      <w:pPr>
        <w:tabs>
          <w:tab w:val="left" w:pos="450"/>
        </w:tabs>
        <w:spacing w:before="120" w:line="240" w:lineRule="auto"/>
        <w:jc w:val="both"/>
        <w:rPr>
          <w:rFonts w:ascii="Arial" w:hAnsi="Arial" w:cs="Arial"/>
          <w:noProof/>
        </w:rPr>
      </w:pPr>
      <w:r>
        <w:rPr>
          <w:rFonts w:ascii="Arial" w:hAnsi="Arial" w:cs="Arial"/>
          <w:noProof/>
        </w:rPr>
        <w:t>- да АА</w:t>
      </w:r>
      <w:r w:rsidR="006C4071" w:rsidRPr="004A2B30">
        <w:rPr>
          <w:rFonts w:ascii="Arial" w:hAnsi="Arial" w:cs="Arial"/>
          <w:noProof/>
        </w:rPr>
        <w:t xml:space="preserve"> сма</w:t>
      </w:r>
      <w:r w:rsidR="003259D0">
        <w:rPr>
          <w:rFonts w:ascii="Arial" w:hAnsi="Arial" w:cs="Arial"/>
          <w:noProof/>
        </w:rPr>
        <w:t>тра да је на овај начин</w:t>
      </w:r>
      <w:r w:rsidR="00442C53">
        <w:rPr>
          <w:rFonts w:ascii="Arial" w:hAnsi="Arial" w:cs="Arial"/>
          <w:noProof/>
        </w:rPr>
        <w:t xml:space="preserve"> повређен члан 13.</w:t>
      </w:r>
      <w:r w:rsidR="006C4071" w:rsidRPr="004A2B30">
        <w:rPr>
          <w:rFonts w:ascii="Arial" w:hAnsi="Arial" w:cs="Arial"/>
          <w:noProof/>
        </w:rPr>
        <w:t xml:space="preserve"> став 1</w:t>
      </w:r>
      <w:r w:rsidR="006C4071" w:rsidRPr="004A2B30">
        <w:rPr>
          <w:rFonts w:ascii="Arial" w:hAnsi="Arial" w:cs="Arial"/>
          <w:noProof/>
          <w:lang w:val="sr-Latn-CS"/>
        </w:rPr>
        <w:t>.</w:t>
      </w:r>
      <w:r w:rsidR="006C4071" w:rsidRPr="004A2B30">
        <w:rPr>
          <w:rFonts w:ascii="Arial" w:hAnsi="Arial" w:cs="Arial"/>
          <w:noProof/>
        </w:rPr>
        <w:t xml:space="preserve"> тачка 6</w:t>
      </w:r>
      <w:r w:rsidR="006C4071" w:rsidRPr="004A2B30">
        <w:rPr>
          <w:rFonts w:ascii="Arial" w:hAnsi="Arial" w:cs="Arial"/>
          <w:noProof/>
          <w:lang w:val="sr-Latn-CS"/>
        </w:rPr>
        <w:t>.</w:t>
      </w:r>
      <w:r w:rsidR="006C4071" w:rsidRPr="004A2B30">
        <w:rPr>
          <w:rFonts w:ascii="Arial" w:hAnsi="Arial" w:cs="Arial"/>
          <w:noProof/>
        </w:rPr>
        <w:t xml:space="preserve"> Закона о забрани дискриминације;</w:t>
      </w:r>
    </w:p>
    <w:p w:rsidR="006C4071" w:rsidRPr="004A2B30" w:rsidRDefault="00542195" w:rsidP="004A2B30">
      <w:pPr>
        <w:tabs>
          <w:tab w:val="left" w:pos="450"/>
        </w:tabs>
        <w:spacing w:before="120" w:line="240" w:lineRule="auto"/>
        <w:jc w:val="both"/>
        <w:rPr>
          <w:rFonts w:ascii="Arial" w:hAnsi="Arial" w:cs="Arial"/>
          <w:noProof/>
        </w:rPr>
      </w:pPr>
      <w:r>
        <w:rPr>
          <w:rFonts w:ascii="Arial" w:hAnsi="Arial" w:cs="Arial"/>
          <w:noProof/>
        </w:rPr>
        <w:t>- да је АА</w:t>
      </w:r>
      <w:r w:rsidR="006C4071" w:rsidRPr="004A2B30">
        <w:rPr>
          <w:rFonts w:ascii="Arial" w:hAnsi="Arial" w:cs="Arial"/>
          <w:noProof/>
        </w:rPr>
        <w:t xml:space="preserve"> питао мушку особу која се представила као правник </w:t>
      </w:r>
      <w:r w:rsidR="007E3A31">
        <w:rPr>
          <w:rFonts w:ascii="Arial" w:hAnsi="Arial" w:cs="Arial"/>
          <w:noProof/>
        </w:rPr>
        <w:t xml:space="preserve">да ли </w:t>
      </w:r>
      <w:r w:rsidR="006C4071" w:rsidRPr="004A2B30">
        <w:rPr>
          <w:rFonts w:ascii="Arial" w:hAnsi="Arial" w:cs="Arial"/>
          <w:noProof/>
        </w:rPr>
        <w:t xml:space="preserve">докторка </w:t>
      </w:r>
      <w:r w:rsidR="007E3A31">
        <w:rPr>
          <w:rFonts w:ascii="Arial" w:hAnsi="Arial" w:cs="Arial"/>
          <w:noProof/>
        </w:rPr>
        <w:t xml:space="preserve">има право </w:t>
      </w:r>
      <w:r w:rsidR="006C4071" w:rsidRPr="004A2B30">
        <w:rPr>
          <w:rFonts w:ascii="Arial" w:hAnsi="Arial" w:cs="Arial"/>
          <w:noProof/>
        </w:rPr>
        <w:t>да саопштава његов статус без његове дозволе, да пише на картону да је „позитиванˮ, да говори о његовом здравственом стању пред немедицинским особљем и да му говори да је крив јер има ХИВ вирус;</w:t>
      </w:r>
    </w:p>
    <w:p w:rsidR="006C4071" w:rsidRPr="004A2B30" w:rsidRDefault="006711E7" w:rsidP="004A2B30">
      <w:pPr>
        <w:tabs>
          <w:tab w:val="left" w:pos="450"/>
        </w:tabs>
        <w:spacing w:before="120" w:line="240" w:lineRule="auto"/>
        <w:jc w:val="both"/>
        <w:rPr>
          <w:rFonts w:ascii="Arial" w:hAnsi="Arial" w:cs="Arial"/>
          <w:noProof/>
        </w:rPr>
      </w:pPr>
      <w:r>
        <w:rPr>
          <w:rFonts w:ascii="Arial" w:hAnsi="Arial" w:cs="Arial"/>
          <w:noProof/>
        </w:rPr>
        <w:t>- да је особа</w:t>
      </w:r>
      <w:r w:rsidR="006C4071" w:rsidRPr="004A2B30">
        <w:rPr>
          <w:rFonts w:ascii="Arial" w:hAnsi="Arial" w:cs="Arial"/>
          <w:noProof/>
        </w:rPr>
        <w:t xml:space="preserve"> </w:t>
      </w:r>
      <w:r>
        <w:rPr>
          <w:rFonts w:ascii="Arial" w:hAnsi="Arial" w:cs="Arial"/>
          <w:noProof/>
        </w:rPr>
        <w:t>која се представила</w:t>
      </w:r>
      <w:r w:rsidR="006C4071" w:rsidRPr="004A2B30">
        <w:rPr>
          <w:rFonts w:ascii="Arial" w:hAnsi="Arial" w:cs="Arial"/>
          <w:noProof/>
        </w:rPr>
        <w:t xml:space="preserve"> као правник</w:t>
      </w:r>
      <w:r>
        <w:rPr>
          <w:rFonts w:ascii="Arial" w:hAnsi="Arial" w:cs="Arial"/>
          <w:noProof/>
        </w:rPr>
        <w:t xml:space="preserve"> рекла</w:t>
      </w:r>
      <w:r w:rsidR="00542195">
        <w:rPr>
          <w:rFonts w:ascii="Arial" w:hAnsi="Arial" w:cs="Arial"/>
          <w:noProof/>
        </w:rPr>
        <w:t xml:space="preserve"> АА</w:t>
      </w:r>
      <w:r w:rsidR="006C4071" w:rsidRPr="004A2B30">
        <w:rPr>
          <w:rFonts w:ascii="Arial" w:hAnsi="Arial" w:cs="Arial"/>
          <w:noProof/>
        </w:rPr>
        <w:t xml:space="preserve"> да се за примедбе обрати Министарству здравља;</w:t>
      </w:r>
    </w:p>
    <w:p w:rsidR="006C4071" w:rsidRPr="004A2B30" w:rsidRDefault="00542195" w:rsidP="004A2B30">
      <w:pPr>
        <w:tabs>
          <w:tab w:val="left" w:pos="450"/>
        </w:tabs>
        <w:spacing w:before="120" w:line="240" w:lineRule="auto"/>
        <w:jc w:val="both"/>
        <w:rPr>
          <w:rFonts w:ascii="Arial" w:hAnsi="Arial" w:cs="Arial"/>
          <w:noProof/>
        </w:rPr>
      </w:pPr>
      <w:r>
        <w:rPr>
          <w:rFonts w:ascii="Arial" w:hAnsi="Arial" w:cs="Arial"/>
          <w:noProof/>
        </w:rPr>
        <w:t>- да је АА</w:t>
      </w:r>
      <w:r w:rsidR="006C4071" w:rsidRPr="004A2B30">
        <w:rPr>
          <w:rFonts w:ascii="Arial" w:hAnsi="Arial" w:cs="Arial"/>
          <w:noProof/>
        </w:rPr>
        <w:t xml:space="preserve"> на питање да ли је позвана полиција како би је сачекао, одговорено да није;</w:t>
      </w:r>
    </w:p>
    <w:p w:rsidR="006C4071" w:rsidRPr="004A2B30" w:rsidRDefault="006C4071" w:rsidP="004A2B30">
      <w:pPr>
        <w:tabs>
          <w:tab w:val="left" w:pos="450"/>
        </w:tabs>
        <w:spacing w:before="120" w:line="240" w:lineRule="auto"/>
        <w:jc w:val="both"/>
        <w:rPr>
          <w:rFonts w:ascii="Arial" w:hAnsi="Arial" w:cs="Arial"/>
          <w:noProof/>
        </w:rPr>
      </w:pPr>
      <w:r w:rsidRPr="004A2B30">
        <w:rPr>
          <w:rFonts w:ascii="Arial" w:hAnsi="Arial" w:cs="Arial"/>
          <w:noProof/>
        </w:rPr>
        <w:t>- да су, када је изашао испред ординације, десетине људи који су седел</w:t>
      </w:r>
      <w:r w:rsidR="00542195">
        <w:rPr>
          <w:rFonts w:ascii="Arial" w:hAnsi="Arial" w:cs="Arial"/>
          <w:noProof/>
        </w:rPr>
        <w:t>и у чекаоници гледали у АА</w:t>
      </w:r>
      <w:r w:rsidRPr="004A2B30">
        <w:rPr>
          <w:rFonts w:ascii="Arial" w:hAnsi="Arial" w:cs="Arial"/>
          <w:noProof/>
        </w:rPr>
        <w:t xml:space="preserve"> правцу, а да је женска особа која ради на рецепцији разговарала са колегом иза стакленог </w:t>
      </w:r>
      <w:r w:rsidR="00542195">
        <w:rPr>
          <w:rFonts w:ascii="Arial" w:hAnsi="Arial" w:cs="Arial"/>
          <w:noProof/>
        </w:rPr>
        <w:t>паравана, док су гледали у АА</w:t>
      </w:r>
      <w:r w:rsidRPr="004A2B30">
        <w:rPr>
          <w:rFonts w:ascii="Arial" w:hAnsi="Arial" w:cs="Arial"/>
          <w:noProof/>
        </w:rPr>
        <w:t>;</w:t>
      </w:r>
    </w:p>
    <w:p w:rsidR="006C4071" w:rsidRPr="004A2B30" w:rsidRDefault="00542195" w:rsidP="004A2B30">
      <w:pPr>
        <w:tabs>
          <w:tab w:val="left" w:pos="450"/>
        </w:tabs>
        <w:spacing w:before="120" w:line="240" w:lineRule="auto"/>
        <w:jc w:val="both"/>
        <w:rPr>
          <w:rFonts w:ascii="Arial" w:hAnsi="Arial" w:cs="Arial"/>
          <w:noProof/>
        </w:rPr>
      </w:pPr>
      <w:r>
        <w:rPr>
          <w:rFonts w:ascii="Arial" w:hAnsi="Arial" w:cs="Arial"/>
          <w:noProof/>
        </w:rPr>
        <w:t>- да је АА</w:t>
      </w:r>
      <w:r w:rsidR="006C4071" w:rsidRPr="004A2B30">
        <w:rPr>
          <w:rFonts w:ascii="Arial" w:hAnsi="Arial" w:cs="Arial"/>
          <w:noProof/>
        </w:rPr>
        <w:t xml:space="preserve"> напустио болницу и кренуо према стану, те да се, непосредно по његовом доласку у стан</w:t>
      </w:r>
      <w:r w:rsidR="00544F41">
        <w:rPr>
          <w:rFonts w:ascii="Arial" w:hAnsi="Arial" w:cs="Arial"/>
          <w:noProof/>
        </w:rPr>
        <w:t>,</w:t>
      </w:r>
      <w:r w:rsidR="006C4071" w:rsidRPr="004A2B30">
        <w:rPr>
          <w:rFonts w:ascii="Arial" w:hAnsi="Arial" w:cs="Arial"/>
          <w:noProof/>
        </w:rPr>
        <w:t xml:space="preserve"> на вратима појавио полиц</w:t>
      </w:r>
      <w:r w:rsidR="00544F41">
        <w:rPr>
          <w:rFonts w:ascii="Arial" w:hAnsi="Arial" w:cs="Arial"/>
          <w:noProof/>
        </w:rPr>
        <w:t>ајац који је дошао по пријави д</w:t>
      </w:r>
      <w:r w:rsidR="006C4071" w:rsidRPr="004A2B30">
        <w:rPr>
          <w:rFonts w:ascii="Arial" w:hAnsi="Arial" w:cs="Arial"/>
          <w:noProof/>
        </w:rPr>
        <w:t>ома здравља;</w:t>
      </w:r>
    </w:p>
    <w:p w:rsidR="006C4071" w:rsidRPr="004A2B30" w:rsidRDefault="00542195" w:rsidP="004A2B30">
      <w:pPr>
        <w:tabs>
          <w:tab w:val="left" w:pos="450"/>
        </w:tabs>
        <w:spacing w:before="120" w:line="240" w:lineRule="auto"/>
        <w:jc w:val="both"/>
        <w:rPr>
          <w:rFonts w:ascii="Arial" w:hAnsi="Arial" w:cs="Arial"/>
          <w:noProof/>
        </w:rPr>
      </w:pPr>
      <w:r>
        <w:rPr>
          <w:rFonts w:ascii="Arial" w:hAnsi="Arial" w:cs="Arial"/>
          <w:noProof/>
        </w:rPr>
        <w:lastRenderedPageBreak/>
        <w:t>- да је АА</w:t>
      </w:r>
      <w:r w:rsidR="006C4071" w:rsidRPr="004A2B30">
        <w:rPr>
          <w:rFonts w:ascii="Arial" w:hAnsi="Arial" w:cs="Arial"/>
          <w:noProof/>
        </w:rPr>
        <w:t>, приликом „саслушањаˮ</w:t>
      </w:r>
      <w:r w:rsidR="00544F41">
        <w:rPr>
          <w:rFonts w:ascii="Arial" w:hAnsi="Arial" w:cs="Arial"/>
          <w:noProof/>
        </w:rPr>
        <w:t>,</w:t>
      </w:r>
      <w:r w:rsidR="006C4071" w:rsidRPr="004A2B30">
        <w:rPr>
          <w:rFonts w:ascii="Arial" w:hAnsi="Arial" w:cs="Arial"/>
          <w:noProof/>
        </w:rPr>
        <w:t xml:space="preserve"> које је на његово инсистирање обављен</w:t>
      </w:r>
      <w:r>
        <w:rPr>
          <w:rFonts w:ascii="Arial" w:hAnsi="Arial" w:cs="Arial"/>
          <w:noProof/>
        </w:rPr>
        <w:t>о у просторијама МУП-а ВВ</w:t>
      </w:r>
      <w:r w:rsidR="006C4071" w:rsidRPr="004A2B30">
        <w:rPr>
          <w:rFonts w:ascii="Arial" w:hAnsi="Arial" w:cs="Arial"/>
          <w:noProof/>
        </w:rPr>
        <w:t xml:space="preserve"> а не поред полицијског аутомобила паркираног испред његове зграде, саопштено да се у пријави наводи да је прет</w:t>
      </w:r>
      <w:r>
        <w:rPr>
          <w:rFonts w:ascii="Arial" w:hAnsi="Arial" w:cs="Arial"/>
          <w:noProof/>
        </w:rPr>
        <w:t>ио смрћу др ГГ</w:t>
      </w:r>
      <w:r w:rsidR="006C4071" w:rsidRPr="004A2B30">
        <w:rPr>
          <w:rFonts w:ascii="Arial" w:hAnsi="Arial" w:cs="Arial"/>
          <w:noProof/>
        </w:rPr>
        <w:t xml:space="preserve"> и да је </w:t>
      </w:r>
      <w:r w:rsidR="005149A4">
        <w:rPr>
          <w:rFonts w:ascii="Arial" w:hAnsi="Arial" w:cs="Arial"/>
          <w:noProof/>
        </w:rPr>
        <w:t>рекао да ће је сачекати испред д</w:t>
      </w:r>
      <w:r w:rsidR="006C4071" w:rsidRPr="004A2B30">
        <w:rPr>
          <w:rFonts w:ascii="Arial" w:hAnsi="Arial" w:cs="Arial"/>
          <w:noProof/>
        </w:rPr>
        <w:t>ома здравља и убити;</w:t>
      </w:r>
    </w:p>
    <w:p w:rsidR="006C4071" w:rsidRPr="004A2B30" w:rsidRDefault="00542195" w:rsidP="004A2B30">
      <w:pPr>
        <w:tabs>
          <w:tab w:val="left" w:pos="450"/>
        </w:tabs>
        <w:spacing w:before="120" w:line="240" w:lineRule="auto"/>
        <w:jc w:val="both"/>
        <w:rPr>
          <w:rFonts w:ascii="Arial" w:hAnsi="Arial" w:cs="Arial"/>
          <w:noProof/>
        </w:rPr>
      </w:pPr>
      <w:r>
        <w:rPr>
          <w:rFonts w:ascii="Arial" w:hAnsi="Arial" w:cs="Arial"/>
          <w:noProof/>
        </w:rPr>
        <w:t>- да је АА</w:t>
      </w:r>
      <w:r w:rsidR="006C4071" w:rsidRPr="004A2B30">
        <w:rPr>
          <w:rFonts w:ascii="Arial" w:hAnsi="Arial" w:cs="Arial"/>
          <w:noProof/>
        </w:rPr>
        <w:t xml:space="preserve"> речено да, према мишљењу тужиоца, нема елемената за покретање поступка. Због тог</w:t>
      </w:r>
      <w:r>
        <w:rPr>
          <w:rFonts w:ascii="Arial" w:hAnsi="Arial" w:cs="Arial"/>
          <w:noProof/>
        </w:rPr>
        <w:t>а, АА</w:t>
      </w:r>
      <w:r w:rsidR="006C4071" w:rsidRPr="004A2B30">
        <w:rPr>
          <w:rFonts w:ascii="Arial" w:hAnsi="Arial" w:cs="Arial"/>
          <w:noProof/>
        </w:rPr>
        <w:t xml:space="preserve"> сматра да је пријава лажна и да је поднета са намером да се дискредитује и заплаши;</w:t>
      </w:r>
    </w:p>
    <w:p w:rsidR="006C4071" w:rsidRPr="004A2B30" w:rsidRDefault="006C4071" w:rsidP="004A2B30">
      <w:pPr>
        <w:tabs>
          <w:tab w:val="left" w:pos="450"/>
        </w:tabs>
        <w:spacing w:before="120" w:line="240" w:lineRule="auto"/>
        <w:jc w:val="both"/>
        <w:rPr>
          <w:rFonts w:ascii="Arial" w:hAnsi="Arial" w:cs="Arial"/>
          <w:noProof/>
        </w:rPr>
      </w:pPr>
      <w:r w:rsidRPr="004A2B30">
        <w:rPr>
          <w:rFonts w:ascii="Arial" w:hAnsi="Arial" w:cs="Arial"/>
          <w:noProof/>
        </w:rPr>
        <w:t xml:space="preserve">- да докторка не само да није била угрожена већ се, окруживши се колегама, обезбеђењем и полицијом, на </w:t>
      </w:r>
      <w:r w:rsidR="00E3581A">
        <w:rPr>
          <w:rFonts w:ascii="Arial" w:hAnsi="Arial" w:cs="Arial"/>
          <w:noProof/>
        </w:rPr>
        <w:t>бахат начин опходила према АА</w:t>
      </w:r>
      <w:r w:rsidRPr="004A2B30">
        <w:rPr>
          <w:rFonts w:ascii="Arial" w:hAnsi="Arial" w:cs="Arial"/>
          <w:noProof/>
        </w:rPr>
        <w:t xml:space="preserve">, откривајући његов статус, </w:t>
      </w:r>
      <w:r w:rsidR="00E3581A">
        <w:rPr>
          <w:rFonts w:ascii="Arial" w:hAnsi="Arial" w:cs="Arial"/>
          <w:noProof/>
        </w:rPr>
        <w:t>чиме је покушала да АА</w:t>
      </w:r>
      <w:r w:rsidRPr="004A2B30">
        <w:rPr>
          <w:rFonts w:ascii="Arial" w:hAnsi="Arial" w:cs="Arial"/>
          <w:noProof/>
        </w:rPr>
        <w:t xml:space="preserve"> додатно понизи и посрами;</w:t>
      </w:r>
    </w:p>
    <w:p w:rsidR="006C4071" w:rsidRPr="004A2B30" w:rsidRDefault="00E3581A" w:rsidP="004A2B30">
      <w:pPr>
        <w:tabs>
          <w:tab w:val="left" w:pos="450"/>
        </w:tabs>
        <w:spacing w:before="120" w:line="240" w:lineRule="auto"/>
        <w:jc w:val="both"/>
        <w:rPr>
          <w:rFonts w:ascii="Arial" w:hAnsi="Arial" w:cs="Arial"/>
          <w:noProof/>
        </w:rPr>
      </w:pPr>
      <w:r>
        <w:rPr>
          <w:rFonts w:ascii="Arial" w:hAnsi="Arial" w:cs="Arial"/>
          <w:noProof/>
        </w:rPr>
        <w:t>- да АА</w:t>
      </w:r>
      <w:r w:rsidR="006C4071" w:rsidRPr="004A2B30">
        <w:rPr>
          <w:rFonts w:ascii="Arial" w:hAnsi="Arial" w:cs="Arial"/>
          <w:noProof/>
        </w:rPr>
        <w:t xml:space="preserve"> не поседује податке о особама које су биле присутне током описаног догађаја јер не познаје те особе. Према наводима подносиоца притужбе, све се десило брзо и сит</w:t>
      </w:r>
      <w:r>
        <w:rPr>
          <w:rFonts w:ascii="Arial" w:hAnsi="Arial" w:cs="Arial"/>
          <w:noProof/>
        </w:rPr>
        <w:t>уација је била јако напета, те АА</w:t>
      </w:r>
      <w:r w:rsidR="006C4071" w:rsidRPr="004A2B30">
        <w:rPr>
          <w:rFonts w:ascii="Arial" w:hAnsi="Arial" w:cs="Arial"/>
          <w:noProof/>
        </w:rPr>
        <w:t xml:space="preserve"> није размишљао да му присутне особе могу бити сведоци и да им може тражити податке у ту сврху;</w:t>
      </w:r>
    </w:p>
    <w:p w:rsidR="006C4071" w:rsidRPr="004A2B30" w:rsidRDefault="00E3581A" w:rsidP="004A2B30">
      <w:pPr>
        <w:tabs>
          <w:tab w:val="left" w:pos="450"/>
        </w:tabs>
        <w:spacing w:before="120" w:line="240" w:lineRule="auto"/>
        <w:jc w:val="both"/>
        <w:rPr>
          <w:rFonts w:ascii="Arial" w:hAnsi="Arial" w:cs="Arial"/>
          <w:noProof/>
        </w:rPr>
      </w:pPr>
      <w:r>
        <w:rPr>
          <w:rFonts w:ascii="Arial" w:hAnsi="Arial" w:cs="Arial"/>
          <w:noProof/>
        </w:rPr>
        <w:t>- да се АА</w:t>
      </w:r>
      <w:r w:rsidR="005149A4">
        <w:rPr>
          <w:rFonts w:ascii="Arial" w:hAnsi="Arial" w:cs="Arial"/>
          <w:noProof/>
        </w:rPr>
        <w:t xml:space="preserve"> није обратио з</w:t>
      </w:r>
      <w:r w:rsidR="006C4071" w:rsidRPr="004A2B30">
        <w:rPr>
          <w:rFonts w:ascii="Arial" w:hAnsi="Arial" w:cs="Arial"/>
          <w:noProof/>
        </w:rPr>
        <w:t>аштитнику права пацијената зато што је приликом описаног дог</w:t>
      </w:r>
      <w:r>
        <w:rPr>
          <w:rFonts w:ascii="Arial" w:hAnsi="Arial" w:cs="Arial"/>
          <w:noProof/>
        </w:rPr>
        <w:t>ађаја од др ГГ</w:t>
      </w:r>
      <w:r w:rsidR="006C4071" w:rsidRPr="004A2B30">
        <w:rPr>
          <w:rFonts w:ascii="Arial" w:hAnsi="Arial" w:cs="Arial"/>
          <w:noProof/>
        </w:rPr>
        <w:t xml:space="preserve"> и прису</w:t>
      </w:r>
      <w:r w:rsidR="005149A4">
        <w:rPr>
          <w:rFonts w:ascii="Arial" w:hAnsi="Arial" w:cs="Arial"/>
          <w:noProof/>
        </w:rPr>
        <w:t>тног обезбеђења тражио да дође з</w:t>
      </w:r>
      <w:r w:rsidR="006C4071" w:rsidRPr="004A2B30">
        <w:rPr>
          <w:rFonts w:ascii="Arial" w:hAnsi="Arial" w:cs="Arial"/>
          <w:noProof/>
        </w:rPr>
        <w:t xml:space="preserve">аштитник права пацијената, али </w:t>
      </w:r>
      <w:r w:rsidR="005149A4">
        <w:rPr>
          <w:rFonts w:ascii="Arial" w:hAnsi="Arial" w:cs="Arial"/>
          <w:noProof/>
        </w:rPr>
        <w:t xml:space="preserve">су </w:t>
      </w:r>
      <w:r w:rsidR="006C4071" w:rsidRPr="004A2B30">
        <w:rPr>
          <w:rFonts w:ascii="Arial" w:hAnsi="Arial" w:cs="Arial"/>
          <w:noProof/>
        </w:rPr>
        <w:t>они</w:t>
      </w:r>
      <w:r w:rsidR="005149A4">
        <w:rPr>
          <w:rFonts w:ascii="Arial" w:hAnsi="Arial" w:cs="Arial"/>
          <w:noProof/>
        </w:rPr>
        <w:t>, упркос томе</w:t>
      </w:r>
      <w:r w:rsidR="006C4071" w:rsidRPr="004A2B30">
        <w:rPr>
          <w:rFonts w:ascii="Arial" w:hAnsi="Arial" w:cs="Arial"/>
          <w:noProof/>
        </w:rPr>
        <w:t>, позвал</w:t>
      </w:r>
      <w:r>
        <w:rPr>
          <w:rFonts w:ascii="Arial" w:hAnsi="Arial" w:cs="Arial"/>
          <w:noProof/>
        </w:rPr>
        <w:t>и правника Дома здравља ВВ</w:t>
      </w:r>
      <w:r w:rsidR="005149A4">
        <w:rPr>
          <w:rFonts w:ascii="Arial" w:hAnsi="Arial" w:cs="Arial"/>
          <w:noProof/>
        </w:rPr>
        <w:t>,</w:t>
      </w:r>
      <w:r w:rsidR="006C4071" w:rsidRPr="004A2B30">
        <w:rPr>
          <w:rFonts w:ascii="Arial" w:hAnsi="Arial" w:cs="Arial"/>
          <w:noProof/>
        </w:rPr>
        <w:t xml:space="preserve"> који га је усмено упутио да се за примедбе обрати Министарству здравља;</w:t>
      </w:r>
    </w:p>
    <w:p w:rsidR="006C4071" w:rsidRPr="004A2B30" w:rsidRDefault="00E3581A" w:rsidP="004A2B30">
      <w:pPr>
        <w:tabs>
          <w:tab w:val="left" w:pos="450"/>
        </w:tabs>
        <w:spacing w:before="120" w:line="240" w:lineRule="auto"/>
        <w:jc w:val="both"/>
        <w:rPr>
          <w:rFonts w:ascii="Arial" w:hAnsi="Arial" w:cs="Arial"/>
          <w:noProof/>
        </w:rPr>
      </w:pPr>
      <w:r>
        <w:rPr>
          <w:rFonts w:ascii="Arial" w:hAnsi="Arial" w:cs="Arial"/>
          <w:noProof/>
        </w:rPr>
        <w:t>- да је АА</w:t>
      </w:r>
      <w:r w:rsidR="006C4071" w:rsidRPr="004A2B30">
        <w:rPr>
          <w:rFonts w:ascii="Arial" w:hAnsi="Arial" w:cs="Arial"/>
          <w:noProof/>
        </w:rPr>
        <w:t xml:space="preserve"> телефоном позвао Министарство здравља и добио одговор да притужбу инспекцији просл</w:t>
      </w:r>
      <w:r>
        <w:rPr>
          <w:rFonts w:ascii="Arial" w:hAnsi="Arial" w:cs="Arial"/>
          <w:noProof/>
        </w:rPr>
        <w:t>еди инспекторки ДД</w:t>
      </w:r>
      <w:r w:rsidR="006C4071" w:rsidRPr="004A2B30">
        <w:rPr>
          <w:rFonts w:ascii="Arial" w:hAnsi="Arial" w:cs="Arial"/>
          <w:noProof/>
        </w:rPr>
        <w:t>. Према нав</w:t>
      </w:r>
      <w:r>
        <w:rPr>
          <w:rFonts w:ascii="Arial" w:hAnsi="Arial" w:cs="Arial"/>
          <w:noProof/>
        </w:rPr>
        <w:t>одима подносиоца притужбе, АА</w:t>
      </w:r>
      <w:r w:rsidR="006C4071" w:rsidRPr="004A2B30">
        <w:rPr>
          <w:rFonts w:ascii="Arial" w:hAnsi="Arial" w:cs="Arial"/>
          <w:noProof/>
        </w:rPr>
        <w:t xml:space="preserve"> је то учинио, а Министарство здравља, Сектор за инспекцијске послове, Одељење за здра</w:t>
      </w:r>
      <w:r w:rsidR="00F5599C">
        <w:rPr>
          <w:rFonts w:ascii="Arial" w:hAnsi="Arial" w:cs="Arial"/>
          <w:noProof/>
        </w:rPr>
        <w:t xml:space="preserve">вствену инспекцију, Одсек у </w:t>
      </w:r>
      <w:r w:rsidR="00F5599C">
        <w:rPr>
          <w:rFonts w:ascii="Arial" w:hAnsi="Arial" w:cs="Arial"/>
          <w:noProof/>
          <w:lang w:val="sr-Cyrl-RS"/>
        </w:rPr>
        <w:t>ЛЛ</w:t>
      </w:r>
      <w:r>
        <w:rPr>
          <w:rFonts w:ascii="Arial" w:hAnsi="Arial" w:cs="Arial"/>
          <w:noProof/>
        </w:rPr>
        <w:t xml:space="preserve"> је дописом обавестило АА</w:t>
      </w:r>
      <w:r w:rsidR="006C4071" w:rsidRPr="004A2B30">
        <w:rPr>
          <w:rFonts w:ascii="Arial" w:hAnsi="Arial" w:cs="Arial"/>
          <w:noProof/>
        </w:rPr>
        <w:t xml:space="preserve"> да је, према речима др</w:t>
      </w:r>
      <w:r>
        <w:rPr>
          <w:rFonts w:ascii="Arial" w:hAnsi="Arial" w:cs="Arial"/>
          <w:noProof/>
        </w:rPr>
        <w:t xml:space="preserve"> ГГ</w:t>
      </w:r>
      <w:r w:rsidR="006C4071" w:rsidRPr="004A2B30">
        <w:rPr>
          <w:rFonts w:ascii="Arial" w:hAnsi="Arial" w:cs="Arial"/>
          <w:noProof/>
        </w:rPr>
        <w:t>, картон поцепан и</w:t>
      </w:r>
      <w:r w:rsidR="009B3E60">
        <w:rPr>
          <w:rFonts w:ascii="Arial" w:hAnsi="Arial" w:cs="Arial"/>
          <w:noProof/>
        </w:rPr>
        <w:t xml:space="preserve"> да здравствени инспектор у њега</w:t>
      </w:r>
      <w:r>
        <w:rPr>
          <w:rFonts w:ascii="Arial" w:hAnsi="Arial" w:cs="Arial"/>
          <w:noProof/>
        </w:rPr>
        <w:t xml:space="preserve"> није имао увид. АА</w:t>
      </w:r>
      <w:r w:rsidR="006C4071" w:rsidRPr="004A2B30">
        <w:rPr>
          <w:rFonts w:ascii="Arial" w:hAnsi="Arial" w:cs="Arial"/>
          <w:noProof/>
        </w:rPr>
        <w:t xml:space="preserve"> је</w:t>
      </w:r>
      <w:r w:rsidR="00D15130">
        <w:rPr>
          <w:rFonts w:ascii="Arial" w:hAnsi="Arial" w:cs="Arial"/>
          <w:noProof/>
        </w:rPr>
        <w:t>,</w:t>
      </w:r>
      <w:r w:rsidR="006C4071" w:rsidRPr="004A2B30">
        <w:rPr>
          <w:rFonts w:ascii="Arial" w:hAnsi="Arial" w:cs="Arial"/>
          <w:noProof/>
        </w:rPr>
        <w:t xml:space="preserve"> такође</w:t>
      </w:r>
      <w:r w:rsidR="00D15130">
        <w:rPr>
          <w:rFonts w:ascii="Arial" w:hAnsi="Arial" w:cs="Arial"/>
          <w:noProof/>
        </w:rPr>
        <w:t>,</w:t>
      </w:r>
      <w:r w:rsidR="006C4071" w:rsidRPr="004A2B30">
        <w:rPr>
          <w:rFonts w:ascii="Arial" w:hAnsi="Arial" w:cs="Arial"/>
          <w:noProof/>
        </w:rPr>
        <w:t xml:space="preserve"> обавештен да је</w:t>
      </w:r>
      <w:r>
        <w:rPr>
          <w:rFonts w:ascii="Arial" w:hAnsi="Arial" w:cs="Arial"/>
          <w:noProof/>
        </w:rPr>
        <w:t xml:space="preserve"> директору Дома здравља ВВ</w:t>
      </w:r>
      <w:r w:rsidR="006C4071" w:rsidRPr="004A2B30">
        <w:rPr>
          <w:rFonts w:ascii="Arial" w:hAnsi="Arial" w:cs="Arial"/>
          <w:noProof/>
        </w:rPr>
        <w:t xml:space="preserve"> наложено да сазове састанак чланова Етич</w:t>
      </w:r>
      <w:r>
        <w:rPr>
          <w:rFonts w:ascii="Arial" w:hAnsi="Arial" w:cs="Arial"/>
          <w:noProof/>
        </w:rPr>
        <w:t>ког одбора Дома здравља ВВ</w:t>
      </w:r>
      <w:r w:rsidR="006C4071" w:rsidRPr="004A2B30">
        <w:rPr>
          <w:rFonts w:ascii="Arial" w:hAnsi="Arial" w:cs="Arial"/>
          <w:noProof/>
        </w:rPr>
        <w:t xml:space="preserve"> који ће извршити проверу етичности односа између здравствене р</w:t>
      </w:r>
      <w:r>
        <w:rPr>
          <w:rFonts w:ascii="Arial" w:hAnsi="Arial" w:cs="Arial"/>
          <w:noProof/>
        </w:rPr>
        <w:t>аднице – др ГГ и пацијента АА</w:t>
      </w:r>
      <w:r w:rsidR="006C4071" w:rsidRPr="004A2B30">
        <w:rPr>
          <w:rFonts w:ascii="Arial" w:hAnsi="Arial" w:cs="Arial"/>
          <w:noProof/>
        </w:rPr>
        <w:t xml:space="preserve">, као и примену начела професионалне етике приликом пружања здравствене услуге пацијенту, те да ће након достављеног извештаја </w:t>
      </w:r>
      <w:r>
        <w:rPr>
          <w:rFonts w:ascii="Arial" w:hAnsi="Arial" w:cs="Arial"/>
          <w:noProof/>
        </w:rPr>
        <w:t>Етичког одбора Дома здравља ВВ</w:t>
      </w:r>
      <w:r w:rsidR="00D15130">
        <w:rPr>
          <w:rFonts w:ascii="Arial" w:hAnsi="Arial" w:cs="Arial"/>
          <w:noProof/>
        </w:rPr>
        <w:t xml:space="preserve">, </w:t>
      </w:r>
      <w:r>
        <w:rPr>
          <w:rFonts w:ascii="Arial" w:hAnsi="Arial" w:cs="Arial"/>
          <w:noProof/>
        </w:rPr>
        <w:t>АА</w:t>
      </w:r>
      <w:r w:rsidR="006C4071" w:rsidRPr="004A2B30">
        <w:rPr>
          <w:rFonts w:ascii="Arial" w:hAnsi="Arial" w:cs="Arial"/>
          <w:noProof/>
        </w:rPr>
        <w:t xml:space="preserve"> </w:t>
      </w:r>
      <w:r w:rsidR="00D15130">
        <w:rPr>
          <w:rFonts w:ascii="Arial" w:hAnsi="Arial" w:cs="Arial"/>
          <w:noProof/>
        </w:rPr>
        <w:t xml:space="preserve">овај извештај </w:t>
      </w:r>
      <w:r>
        <w:rPr>
          <w:rFonts w:ascii="Arial" w:hAnsi="Arial" w:cs="Arial"/>
          <w:noProof/>
        </w:rPr>
        <w:t>бити прослеђен. АА</w:t>
      </w:r>
      <w:r w:rsidR="006C4071" w:rsidRPr="004A2B30">
        <w:rPr>
          <w:rFonts w:ascii="Arial" w:hAnsi="Arial" w:cs="Arial"/>
          <w:noProof/>
        </w:rPr>
        <w:t xml:space="preserve"> је такође указано да је о наведеном догађају обавештена и Лекарска комора Србије, ра</w:t>
      </w:r>
      <w:r w:rsidR="00D15130">
        <w:rPr>
          <w:rFonts w:ascii="Arial" w:hAnsi="Arial" w:cs="Arial"/>
          <w:noProof/>
        </w:rPr>
        <w:t>ди евентуалног поступка органа к</w:t>
      </w:r>
      <w:r w:rsidR="006C4071" w:rsidRPr="004A2B30">
        <w:rPr>
          <w:rFonts w:ascii="Arial" w:hAnsi="Arial" w:cs="Arial"/>
          <w:noProof/>
        </w:rPr>
        <w:t>оморе;</w:t>
      </w:r>
    </w:p>
    <w:p w:rsidR="006C4071" w:rsidRPr="004A2B30" w:rsidRDefault="006C4071" w:rsidP="004A2B30">
      <w:pPr>
        <w:tabs>
          <w:tab w:val="left" w:pos="450"/>
        </w:tabs>
        <w:spacing w:before="120" w:line="240" w:lineRule="auto"/>
        <w:jc w:val="both"/>
        <w:rPr>
          <w:rFonts w:ascii="Arial" w:hAnsi="Arial" w:cs="Arial"/>
          <w:noProof/>
        </w:rPr>
      </w:pPr>
      <w:r w:rsidRPr="004A2B30">
        <w:rPr>
          <w:rFonts w:ascii="Arial" w:hAnsi="Arial" w:cs="Arial"/>
          <w:noProof/>
        </w:rPr>
        <w:t>- да је Ет</w:t>
      </w:r>
      <w:r w:rsidR="00E3581A">
        <w:rPr>
          <w:rFonts w:ascii="Arial" w:hAnsi="Arial" w:cs="Arial"/>
          <w:noProof/>
        </w:rPr>
        <w:t>ички одбор Дома здравља ВВ нашао да је АА</w:t>
      </w:r>
      <w:r w:rsidRPr="004A2B30">
        <w:rPr>
          <w:rFonts w:ascii="Arial" w:hAnsi="Arial" w:cs="Arial"/>
          <w:noProof/>
        </w:rPr>
        <w:t xml:space="preserve"> пружена адекватна здравствена услуга, да није дискриминисан </w:t>
      </w:r>
      <w:r w:rsidR="00E3581A">
        <w:rPr>
          <w:rFonts w:ascii="Arial" w:hAnsi="Arial" w:cs="Arial"/>
          <w:noProof/>
        </w:rPr>
        <w:t>и да се на картону који је АА</w:t>
      </w:r>
      <w:r w:rsidRPr="004A2B30">
        <w:rPr>
          <w:rFonts w:ascii="Arial" w:hAnsi="Arial" w:cs="Arial"/>
          <w:noProof/>
        </w:rPr>
        <w:t xml:space="preserve"> поцепао може уочити да је напомена „ХИВ+ˮ написана у</w:t>
      </w:r>
      <w:r w:rsidR="00D15130">
        <w:rPr>
          <w:rFonts w:ascii="Arial" w:hAnsi="Arial" w:cs="Arial"/>
          <w:noProof/>
        </w:rPr>
        <w:t>нутар картона хемијском оловком. Подносилац притужбе истиче да га ово</w:t>
      </w:r>
      <w:r w:rsidRPr="004A2B30">
        <w:rPr>
          <w:rFonts w:ascii="Arial" w:hAnsi="Arial" w:cs="Arial"/>
          <w:noProof/>
        </w:rPr>
        <w:t xml:space="preserve"> </w:t>
      </w:r>
      <w:r w:rsidR="00D15130">
        <w:rPr>
          <w:rFonts w:ascii="Arial" w:hAnsi="Arial" w:cs="Arial"/>
          <w:noProof/>
        </w:rPr>
        <w:t>„</w:t>
      </w:r>
      <w:r w:rsidRPr="004A2B30">
        <w:rPr>
          <w:rFonts w:ascii="Arial" w:hAnsi="Arial" w:cs="Arial"/>
          <w:noProof/>
        </w:rPr>
        <w:t>наводи на размишљање</w:t>
      </w:r>
      <w:r w:rsidR="00D15130">
        <w:rPr>
          <w:rFonts w:ascii="Arial" w:hAnsi="Arial" w:cs="Arial"/>
          <w:noProof/>
        </w:rPr>
        <w:t>“ у вези са наводима да здравствени инспектор</w:t>
      </w:r>
      <w:r w:rsidRPr="004A2B30">
        <w:rPr>
          <w:rFonts w:ascii="Arial" w:hAnsi="Arial" w:cs="Arial"/>
          <w:noProof/>
        </w:rPr>
        <w:t xml:space="preserve"> </w:t>
      </w:r>
      <w:r w:rsidR="00D15130">
        <w:rPr>
          <w:rFonts w:ascii="Arial" w:hAnsi="Arial" w:cs="Arial"/>
          <w:noProof/>
        </w:rPr>
        <w:t xml:space="preserve">није био у могућности да утврди </w:t>
      </w:r>
      <w:r w:rsidRPr="004A2B30">
        <w:rPr>
          <w:rFonts w:ascii="Arial" w:hAnsi="Arial" w:cs="Arial"/>
          <w:noProof/>
        </w:rPr>
        <w:t>„притужбе јер је картон поцепан, док Ет</w:t>
      </w:r>
      <w:r w:rsidR="00E3581A">
        <w:rPr>
          <w:rFonts w:ascii="Arial" w:hAnsi="Arial" w:cs="Arial"/>
          <w:noProof/>
        </w:rPr>
        <w:t>ички одбор Дома здравља ВВ</w:t>
      </w:r>
      <w:r w:rsidRPr="004A2B30">
        <w:rPr>
          <w:rFonts w:ascii="Arial" w:hAnsi="Arial" w:cs="Arial"/>
          <w:noProof/>
        </w:rPr>
        <w:t xml:space="preserve"> наводи да је имао увид у поцепан картон и да може уочити да је напомена „ХИВ+ˮ написана унутар хемијском оловкомˮ;</w:t>
      </w:r>
    </w:p>
    <w:p w:rsidR="006C4071" w:rsidRPr="004A2B30" w:rsidRDefault="006C4071" w:rsidP="004A2B30">
      <w:pPr>
        <w:tabs>
          <w:tab w:val="left" w:pos="450"/>
        </w:tabs>
        <w:spacing w:before="120" w:line="240" w:lineRule="auto"/>
        <w:jc w:val="both"/>
        <w:rPr>
          <w:rFonts w:ascii="Arial" w:hAnsi="Arial" w:cs="Arial"/>
          <w:noProof/>
        </w:rPr>
      </w:pPr>
      <w:r w:rsidRPr="004A2B30">
        <w:rPr>
          <w:rFonts w:ascii="Arial" w:hAnsi="Arial" w:cs="Arial"/>
          <w:noProof/>
        </w:rPr>
        <w:t>- да је Лекарска комора Србије обав</w:t>
      </w:r>
      <w:r w:rsidR="00E3581A">
        <w:rPr>
          <w:rFonts w:ascii="Arial" w:hAnsi="Arial" w:cs="Arial"/>
          <w:noProof/>
        </w:rPr>
        <w:t>естила АА</w:t>
      </w:r>
      <w:r w:rsidRPr="004A2B30">
        <w:rPr>
          <w:rFonts w:ascii="Arial" w:hAnsi="Arial" w:cs="Arial"/>
          <w:noProof/>
        </w:rPr>
        <w:t xml:space="preserve"> о законским</w:t>
      </w:r>
      <w:r w:rsidR="00D15130">
        <w:rPr>
          <w:rFonts w:ascii="Arial" w:hAnsi="Arial" w:cs="Arial"/>
          <w:noProof/>
        </w:rPr>
        <w:t xml:space="preserve"> могућностима и упутила га на</w:t>
      </w:r>
      <w:r w:rsidRPr="004A2B30">
        <w:rPr>
          <w:rFonts w:ascii="Arial" w:hAnsi="Arial" w:cs="Arial"/>
          <w:noProof/>
        </w:rPr>
        <w:t xml:space="preserve"> Суд </w:t>
      </w:r>
      <w:r w:rsidR="00F5599C">
        <w:rPr>
          <w:rFonts w:ascii="Arial" w:hAnsi="Arial" w:cs="Arial"/>
          <w:noProof/>
        </w:rPr>
        <w:t>части Регионалне коморе ЛЛ</w:t>
      </w:r>
      <w:r w:rsidRPr="004A2B30">
        <w:rPr>
          <w:rFonts w:ascii="Arial" w:hAnsi="Arial" w:cs="Arial"/>
          <w:noProof/>
        </w:rPr>
        <w:t>;</w:t>
      </w:r>
    </w:p>
    <w:p w:rsidR="006C4071" w:rsidRPr="004A2B30" w:rsidRDefault="00E3581A" w:rsidP="004A2B30">
      <w:pPr>
        <w:tabs>
          <w:tab w:val="left" w:pos="450"/>
        </w:tabs>
        <w:spacing w:before="120" w:line="240" w:lineRule="auto"/>
        <w:jc w:val="both"/>
        <w:rPr>
          <w:rFonts w:ascii="Arial" w:hAnsi="Arial" w:cs="Arial"/>
          <w:noProof/>
        </w:rPr>
      </w:pPr>
      <w:r>
        <w:rPr>
          <w:rFonts w:ascii="Arial" w:hAnsi="Arial" w:cs="Arial"/>
          <w:noProof/>
        </w:rPr>
        <w:t>- да се АА</w:t>
      </w:r>
      <w:r w:rsidR="006C4071" w:rsidRPr="004A2B30">
        <w:rPr>
          <w:rFonts w:ascii="Arial" w:hAnsi="Arial" w:cs="Arial"/>
          <w:noProof/>
        </w:rPr>
        <w:t xml:space="preserve"> обратио и Поверенику за заштиту података о личности, информишући га да је због непрофесионалног означавања обољења на здравственом картону и саопштавања здравственог стања немедицинском особљу у установи и ван ње, доживео дискриминацију у Дом</w:t>
      </w:r>
      <w:r>
        <w:rPr>
          <w:rFonts w:ascii="Arial" w:hAnsi="Arial" w:cs="Arial"/>
          <w:noProof/>
        </w:rPr>
        <w:t>у здравља ВВ</w:t>
      </w:r>
      <w:r w:rsidR="006C4071" w:rsidRPr="004A2B30">
        <w:rPr>
          <w:rFonts w:ascii="Arial" w:hAnsi="Arial" w:cs="Arial"/>
          <w:noProof/>
        </w:rPr>
        <w:t>. Према нав</w:t>
      </w:r>
      <w:r>
        <w:rPr>
          <w:rFonts w:ascii="Arial" w:hAnsi="Arial" w:cs="Arial"/>
          <w:noProof/>
        </w:rPr>
        <w:t>одима подносиоца притужбе, АА</w:t>
      </w:r>
      <w:r w:rsidR="006C4071" w:rsidRPr="004A2B30">
        <w:rPr>
          <w:rFonts w:ascii="Arial" w:hAnsi="Arial" w:cs="Arial"/>
          <w:noProof/>
        </w:rPr>
        <w:t xml:space="preserve"> је обавестио Повереника за заштиту података о </w:t>
      </w:r>
      <w:r w:rsidR="00D7728A">
        <w:rPr>
          <w:rFonts w:ascii="Arial" w:hAnsi="Arial" w:cs="Arial"/>
          <w:noProof/>
        </w:rPr>
        <w:t>личности да је случај пријавио и</w:t>
      </w:r>
      <w:r w:rsidR="006C4071" w:rsidRPr="004A2B30">
        <w:rPr>
          <w:rFonts w:ascii="Arial" w:hAnsi="Arial" w:cs="Arial"/>
          <w:noProof/>
        </w:rPr>
        <w:t xml:space="preserve">нспекцији Министарства здравља и Поверенику за заштиту равноправности и уједно </w:t>
      </w:r>
      <w:r w:rsidR="00D7728A">
        <w:rPr>
          <w:rFonts w:ascii="Arial" w:hAnsi="Arial" w:cs="Arial"/>
          <w:noProof/>
        </w:rPr>
        <w:t>у</w:t>
      </w:r>
      <w:r w:rsidR="006C4071" w:rsidRPr="004A2B30">
        <w:rPr>
          <w:rFonts w:ascii="Arial" w:hAnsi="Arial" w:cs="Arial"/>
          <w:noProof/>
        </w:rPr>
        <w:t>питао да ли институција Повереника за заштиту података о личности има овлашћења у овом случају, будући да не жели да се оваква пракса настави;</w:t>
      </w:r>
    </w:p>
    <w:p w:rsidR="006C4071" w:rsidRPr="004A2B30" w:rsidRDefault="006C4071" w:rsidP="004A2B30">
      <w:pPr>
        <w:tabs>
          <w:tab w:val="left" w:pos="450"/>
        </w:tabs>
        <w:spacing w:before="120" w:line="240" w:lineRule="auto"/>
        <w:jc w:val="both"/>
        <w:rPr>
          <w:rFonts w:ascii="Arial" w:hAnsi="Arial" w:cs="Arial"/>
          <w:noProof/>
        </w:rPr>
      </w:pPr>
      <w:r w:rsidRPr="004A2B30">
        <w:rPr>
          <w:rFonts w:ascii="Arial" w:hAnsi="Arial" w:cs="Arial"/>
          <w:noProof/>
        </w:rPr>
        <w:t>- да је Повереник за заштиту под</w:t>
      </w:r>
      <w:r w:rsidR="00E3581A">
        <w:rPr>
          <w:rFonts w:ascii="Arial" w:hAnsi="Arial" w:cs="Arial"/>
          <w:noProof/>
        </w:rPr>
        <w:t>атака о личности обавестио АА</w:t>
      </w:r>
      <w:r w:rsidRPr="004A2B30">
        <w:rPr>
          <w:rFonts w:ascii="Arial" w:hAnsi="Arial" w:cs="Arial"/>
          <w:noProof/>
        </w:rPr>
        <w:t xml:space="preserve"> да је д</w:t>
      </w:r>
      <w:r w:rsidR="00D7728A">
        <w:rPr>
          <w:rFonts w:ascii="Arial" w:hAnsi="Arial" w:cs="Arial"/>
          <w:noProof/>
        </w:rPr>
        <w:t>обро поступио што је обавестио и</w:t>
      </w:r>
      <w:r w:rsidRPr="004A2B30">
        <w:rPr>
          <w:rFonts w:ascii="Arial" w:hAnsi="Arial" w:cs="Arial"/>
          <w:noProof/>
        </w:rPr>
        <w:t>нспекцију Министарства здравља и упутио га на могућнос</w:t>
      </w:r>
      <w:r w:rsidR="00D7728A">
        <w:rPr>
          <w:rFonts w:ascii="Arial" w:hAnsi="Arial" w:cs="Arial"/>
          <w:noProof/>
        </w:rPr>
        <w:t>ти које му стоје на располагању</w:t>
      </w:r>
      <w:r w:rsidRPr="004A2B30">
        <w:rPr>
          <w:rFonts w:ascii="Arial" w:hAnsi="Arial" w:cs="Arial"/>
          <w:noProof/>
        </w:rPr>
        <w:t>.</w:t>
      </w:r>
    </w:p>
    <w:p w:rsidR="006C4071" w:rsidRPr="004A2B30" w:rsidRDefault="000E6C85" w:rsidP="004A2B30">
      <w:pPr>
        <w:pStyle w:val="ListParagraph"/>
        <w:numPr>
          <w:ilvl w:val="1"/>
          <w:numId w:val="2"/>
        </w:numPr>
        <w:tabs>
          <w:tab w:val="left" w:pos="450"/>
        </w:tabs>
        <w:spacing w:before="120" w:after="200"/>
        <w:ind w:left="0" w:firstLine="0"/>
        <w:jc w:val="both"/>
        <w:rPr>
          <w:rFonts w:ascii="Arial" w:hAnsi="Arial" w:cs="Arial"/>
          <w:b/>
        </w:rPr>
      </w:pPr>
      <w:r>
        <w:rPr>
          <w:rFonts w:ascii="Arial" w:hAnsi="Arial" w:cs="Arial"/>
          <w:sz w:val="22"/>
          <w:szCs w:val="22"/>
        </w:rPr>
        <w:lastRenderedPageBreak/>
        <w:t>Уз притужбу и допуну притужбе</w:t>
      </w:r>
      <w:r w:rsidR="00341F95">
        <w:rPr>
          <w:rFonts w:ascii="Arial" w:hAnsi="Arial" w:cs="Arial"/>
          <w:sz w:val="22"/>
          <w:szCs w:val="22"/>
        </w:rPr>
        <w:t xml:space="preserve"> достављени</w:t>
      </w:r>
      <w:r>
        <w:rPr>
          <w:rFonts w:ascii="Arial" w:hAnsi="Arial" w:cs="Arial"/>
          <w:sz w:val="22"/>
          <w:szCs w:val="22"/>
        </w:rPr>
        <w:t xml:space="preserve"> су</w:t>
      </w:r>
      <w:r w:rsidR="006C4071" w:rsidRPr="004A2B30">
        <w:rPr>
          <w:rFonts w:ascii="Arial" w:hAnsi="Arial" w:cs="Arial"/>
          <w:sz w:val="22"/>
          <w:szCs w:val="22"/>
        </w:rPr>
        <w:t xml:space="preserve"> </w:t>
      </w:r>
      <w:r w:rsidR="00341F95">
        <w:rPr>
          <w:rFonts w:ascii="Arial" w:hAnsi="Arial" w:cs="Arial"/>
          <w:sz w:val="22"/>
          <w:szCs w:val="22"/>
        </w:rPr>
        <w:t xml:space="preserve">следећих </w:t>
      </w:r>
      <w:proofErr w:type="spellStart"/>
      <w:r w:rsidR="00341F95">
        <w:rPr>
          <w:rFonts w:ascii="Arial" w:hAnsi="Arial" w:cs="Arial"/>
          <w:sz w:val="22"/>
          <w:szCs w:val="22"/>
        </w:rPr>
        <w:t>диокази</w:t>
      </w:r>
      <w:proofErr w:type="spellEnd"/>
      <w:r w:rsidR="006C4071" w:rsidRPr="004A2B30">
        <w:rPr>
          <w:rFonts w:ascii="Arial" w:hAnsi="Arial" w:cs="Arial"/>
          <w:sz w:val="22"/>
          <w:szCs w:val="22"/>
        </w:rPr>
        <w:t>:</w:t>
      </w:r>
      <w:r w:rsidR="006C4071" w:rsidRPr="004A2B30">
        <w:rPr>
          <w:rFonts w:ascii="Arial" w:hAnsi="Arial" w:cs="Arial"/>
          <w:sz w:val="22"/>
          <w:szCs w:val="22"/>
          <w:lang w:val="sr-Latn-CS"/>
        </w:rPr>
        <w:t xml:space="preserve"> </w:t>
      </w:r>
      <w:r w:rsidR="00341F95">
        <w:rPr>
          <w:rFonts w:ascii="Arial" w:hAnsi="Arial" w:cs="Arial"/>
          <w:sz w:val="22"/>
          <w:szCs w:val="22"/>
        </w:rPr>
        <w:t>1) сагласност и овлашћење</w:t>
      </w:r>
      <w:r w:rsidR="00E3581A">
        <w:rPr>
          <w:rFonts w:ascii="Arial" w:hAnsi="Arial" w:cs="Arial"/>
          <w:sz w:val="22"/>
          <w:szCs w:val="22"/>
        </w:rPr>
        <w:t xml:space="preserve"> за заступање од …</w:t>
      </w:r>
      <w:r w:rsidR="006C4071" w:rsidRPr="004A2B30">
        <w:rPr>
          <w:rFonts w:ascii="Arial" w:hAnsi="Arial" w:cs="Arial"/>
          <w:sz w:val="22"/>
          <w:szCs w:val="22"/>
        </w:rPr>
        <w:t xml:space="preserve"> 2018. </w:t>
      </w:r>
      <w:r w:rsidR="00341F95">
        <w:rPr>
          <w:rFonts w:ascii="Arial" w:hAnsi="Arial" w:cs="Arial"/>
          <w:sz w:val="22"/>
          <w:szCs w:val="22"/>
        </w:rPr>
        <w:t>г</w:t>
      </w:r>
      <w:r w:rsidR="006C4071" w:rsidRPr="004A2B30">
        <w:rPr>
          <w:rFonts w:ascii="Arial" w:hAnsi="Arial" w:cs="Arial"/>
          <w:sz w:val="22"/>
          <w:szCs w:val="22"/>
        </w:rPr>
        <w:t>одине</w:t>
      </w:r>
      <w:r w:rsidR="00E3581A">
        <w:rPr>
          <w:rFonts w:ascii="Arial" w:hAnsi="Arial" w:cs="Arial"/>
          <w:sz w:val="22"/>
          <w:szCs w:val="22"/>
        </w:rPr>
        <w:t>, које АА даје ББ</w:t>
      </w:r>
      <w:r w:rsidR="006C4071" w:rsidRPr="004A2B30">
        <w:rPr>
          <w:rFonts w:ascii="Arial" w:hAnsi="Arial" w:cs="Arial"/>
          <w:sz w:val="22"/>
          <w:szCs w:val="22"/>
        </w:rPr>
        <w:t>; 2) изјаву</w:t>
      </w:r>
      <w:r w:rsidR="00E3581A">
        <w:rPr>
          <w:rFonts w:ascii="Arial" w:hAnsi="Arial" w:cs="Arial"/>
          <w:sz w:val="22"/>
          <w:szCs w:val="22"/>
        </w:rPr>
        <w:t xml:space="preserve"> сагласности АА од …</w:t>
      </w:r>
      <w:r w:rsidR="006C4071" w:rsidRPr="004A2B30">
        <w:rPr>
          <w:rFonts w:ascii="Arial" w:hAnsi="Arial" w:cs="Arial"/>
          <w:sz w:val="22"/>
          <w:szCs w:val="22"/>
        </w:rPr>
        <w:t xml:space="preserve"> 2018. године  којим, у циљу заступања његових интереса, добровољ</w:t>
      </w:r>
      <w:r w:rsidR="00341F95">
        <w:rPr>
          <w:rFonts w:ascii="Arial" w:hAnsi="Arial" w:cs="Arial"/>
          <w:sz w:val="22"/>
          <w:szCs w:val="22"/>
        </w:rPr>
        <w:t xml:space="preserve">но даје личне податке; 3) </w:t>
      </w:r>
      <w:proofErr w:type="spellStart"/>
      <w:r w:rsidR="00341F95">
        <w:rPr>
          <w:rFonts w:ascii="Arial" w:hAnsi="Arial" w:cs="Arial"/>
          <w:sz w:val="22"/>
          <w:szCs w:val="22"/>
        </w:rPr>
        <w:t>имејл</w:t>
      </w:r>
      <w:proofErr w:type="spellEnd"/>
      <w:r w:rsidR="00E3581A">
        <w:rPr>
          <w:rFonts w:ascii="Arial" w:hAnsi="Arial" w:cs="Arial"/>
          <w:sz w:val="22"/>
          <w:szCs w:val="22"/>
        </w:rPr>
        <w:t xml:space="preserve"> од …</w:t>
      </w:r>
      <w:r w:rsidR="006C4071" w:rsidRPr="004A2B30">
        <w:rPr>
          <w:rFonts w:ascii="Arial" w:hAnsi="Arial" w:cs="Arial"/>
          <w:sz w:val="22"/>
          <w:szCs w:val="22"/>
        </w:rPr>
        <w:t xml:space="preserve"> 2018.</w:t>
      </w:r>
      <w:r w:rsidR="00E3581A">
        <w:rPr>
          <w:rFonts w:ascii="Arial" w:hAnsi="Arial" w:cs="Arial"/>
          <w:sz w:val="22"/>
          <w:szCs w:val="22"/>
        </w:rPr>
        <w:t xml:space="preserve"> године којим АА обавештава ДД</w:t>
      </w:r>
      <w:r w:rsidR="006C4071" w:rsidRPr="004A2B30">
        <w:rPr>
          <w:rFonts w:ascii="Arial" w:hAnsi="Arial" w:cs="Arial"/>
          <w:sz w:val="22"/>
          <w:szCs w:val="22"/>
        </w:rPr>
        <w:t xml:space="preserve"> да је доживео дискрими</w:t>
      </w:r>
      <w:r w:rsidR="00E3581A">
        <w:rPr>
          <w:rFonts w:ascii="Arial" w:hAnsi="Arial" w:cs="Arial"/>
          <w:sz w:val="22"/>
          <w:szCs w:val="22"/>
        </w:rPr>
        <w:t>нацију од др ГГ у Дому здравља ВВ</w:t>
      </w:r>
      <w:r w:rsidR="006C4071" w:rsidRPr="004A2B30">
        <w:rPr>
          <w:rFonts w:ascii="Arial" w:hAnsi="Arial" w:cs="Arial"/>
          <w:sz w:val="22"/>
          <w:szCs w:val="22"/>
        </w:rPr>
        <w:t xml:space="preserve">, уз достављање изјаве и полицијског извештаја о </w:t>
      </w:r>
      <w:r w:rsidR="00341F95">
        <w:rPr>
          <w:rFonts w:ascii="Arial" w:hAnsi="Arial" w:cs="Arial"/>
          <w:sz w:val="22"/>
          <w:szCs w:val="22"/>
        </w:rPr>
        <w:t>наведеном догађају; 4) извештај</w:t>
      </w:r>
      <w:r w:rsidR="006C4071" w:rsidRPr="004A2B30">
        <w:rPr>
          <w:rFonts w:ascii="Arial" w:hAnsi="Arial" w:cs="Arial"/>
          <w:sz w:val="22"/>
          <w:szCs w:val="22"/>
        </w:rPr>
        <w:t xml:space="preserve"> Министарства унутрашњих послова</w:t>
      </w:r>
      <w:r w:rsidR="00F5599C">
        <w:rPr>
          <w:rFonts w:ascii="Arial" w:hAnsi="Arial" w:cs="Arial"/>
          <w:sz w:val="22"/>
          <w:szCs w:val="22"/>
        </w:rPr>
        <w:t>, Полицијске упра</w:t>
      </w:r>
      <w:bookmarkStart w:id="0" w:name="_GoBack"/>
      <w:bookmarkEnd w:id="0"/>
      <w:r w:rsidR="00F5599C">
        <w:rPr>
          <w:rFonts w:ascii="Arial" w:hAnsi="Arial" w:cs="Arial"/>
          <w:sz w:val="22"/>
          <w:szCs w:val="22"/>
        </w:rPr>
        <w:t>ве за град ЛЛ</w:t>
      </w:r>
      <w:r w:rsidR="00E3581A">
        <w:rPr>
          <w:rFonts w:ascii="Arial" w:hAnsi="Arial" w:cs="Arial"/>
          <w:sz w:val="22"/>
          <w:szCs w:val="22"/>
        </w:rPr>
        <w:t>, Полицијске станице ВВ бр. …</w:t>
      </w:r>
      <w:r w:rsidR="006C4071" w:rsidRPr="004A2B30">
        <w:rPr>
          <w:rFonts w:ascii="Arial" w:hAnsi="Arial" w:cs="Arial"/>
          <w:sz w:val="22"/>
          <w:szCs w:val="22"/>
        </w:rPr>
        <w:t xml:space="preserve"> од </w:t>
      </w:r>
      <w:r w:rsidR="00E3581A">
        <w:rPr>
          <w:rFonts w:ascii="Arial" w:hAnsi="Arial" w:cs="Arial"/>
          <w:sz w:val="22"/>
          <w:szCs w:val="22"/>
        </w:rPr>
        <w:t>…</w:t>
      </w:r>
      <w:r w:rsidR="00341F95">
        <w:rPr>
          <w:rFonts w:ascii="Arial" w:hAnsi="Arial" w:cs="Arial"/>
          <w:sz w:val="22"/>
          <w:szCs w:val="22"/>
        </w:rPr>
        <w:t xml:space="preserve"> 2018. године; 5) </w:t>
      </w:r>
      <w:proofErr w:type="spellStart"/>
      <w:r w:rsidR="00341F95">
        <w:rPr>
          <w:rFonts w:ascii="Arial" w:hAnsi="Arial" w:cs="Arial"/>
          <w:sz w:val="22"/>
          <w:szCs w:val="22"/>
        </w:rPr>
        <w:t>имејл</w:t>
      </w:r>
      <w:proofErr w:type="spellEnd"/>
      <w:r w:rsidR="00E3581A">
        <w:rPr>
          <w:rFonts w:ascii="Arial" w:hAnsi="Arial" w:cs="Arial"/>
          <w:sz w:val="22"/>
          <w:szCs w:val="22"/>
        </w:rPr>
        <w:t xml:space="preserve"> од …</w:t>
      </w:r>
      <w:r w:rsidR="006C4071" w:rsidRPr="004A2B30">
        <w:rPr>
          <w:rFonts w:ascii="Arial" w:hAnsi="Arial" w:cs="Arial"/>
          <w:sz w:val="22"/>
          <w:szCs w:val="22"/>
        </w:rPr>
        <w:t xml:space="preserve"> 2018.</w:t>
      </w:r>
      <w:r w:rsidR="00E3581A">
        <w:rPr>
          <w:rFonts w:ascii="Arial" w:hAnsi="Arial" w:cs="Arial"/>
          <w:sz w:val="22"/>
          <w:szCs w:val="22"/>
        </w:rPr>
        <w:t xml:space="preserve"> године којим АА</w:t>
      </w:r>
      <w:r w:rsidR="006C4071" w:rsidRPr="004A2B30">
        <w:rPr>
          <w:rFonts w:ascii="Arial" w:hAnsi="Arial" w:cs="Arial"/>
          <w:sz w:val="22"/>
          <w:szCs w:val="22"/>
        </w:rPr>
        <w:t xml:space="preserve"> обавештава Повереника за информације од јавног значаја и заштиту података о личности да је доживео дискримина</w:t>
      </w:r>
      <w:r w:rsidR="00341F95">
        <w:rPr>
          <w:rFonts w:ascii="Arial" w:hAnsi="Arial" w:cs="Arial"/>
          <w:sz w:val="22"/>
          <w:szCs w:val="22"/>
        </w:rPr>
        <w:t>цију у дому здравља; 6) одговор</w:t>
      </w:r>
      <w:r w:rsidR="006C4071" w:rsidRPr="004A2B30">
        <w:rPr>
          <w:rFonts w:ascii="Arial" w:hAnsi="Arial" w:cs="Arial"/>
          <w:sz w:val="22"/>
          <w:szCs w:val="22"/>
        </w:rPr>
        <w:t xml:space="preserve">  Повереника за информације од јавног значаја  и заштиту података о </w:t>
      </w:r>
      <w:r w:rsidR="00E3581A">
        <w:rPr>
          <w:rFonts w:ascii="Arial" w:hAnsi="Arial" w:cs="Arial"/>
          <w:sz w:val="22"/>
          <w:szCs w:val="22"/>
        </w:rPr>
        <w:t>личности бр. … од …</w:t>
      </w:r>
      <w:r w:rsidR="006C4071" w:rsidRPr="004A2B30">
        <w:rPr>
          <w:rFonts w:ascii="Arial" w:hAnsi="Arial" w:cs="Arial"/>
          <w:sz w:val="22"/>
          <w:szCs w:val="22"/>
        </w:rPr>
        <w:t xml:space="preserve"> 2018. године; 7)</w:t>
      </w:r>
      <w:r w:rsidR="00341F95">
        <w:rPr>
          <w:rFonts w:ascii="Arial" w:hAnsi="Arial" w:cs="Arial"/>
          <w:sz w:val="22"/>
          <w:szCs w:val="22"/>
        </w:rPr>
        <w:t xml:space="preserve"> допис</w:t>
      </w:r>
      <w:r w:rsidR="006C4071" w:rsidRPr="004A2B30">
        <w:rPr>
          <w:rFonts w:ascii="Arial" w:hAnsi="Arial" w:cs="Arial"/>
          <w:sz w:val="22"/>
          <w:szCs w:val="22"/>
        </w:rPr>
        <w:t xml:space="preserve"> Министарства здравља, Сектора за инспекцијске послове, Одељења з</w:t>
      </w:r>
      <w:r w:rsidR="00341F95">
        <w:rPr>
          <w:rFonts w:ascii="Arial" w:hAnsi="Arial" w:cs="Arial"/>
          <w:sz w:val="22"/>
          <w:szCs w:val="22"/>
        </w:rPr>
        <w:t>а здравствену инспекцију, Одсек</w:t>
      </w:r>
      <w:r w:rsidR="00F5599C">
        <w:rPr>
          <w:rFonts w:ascii="Arial" w:hAnsi="Arial" w:cs="Arial"/>
          <w:sz w:val="22"/>
          <w:szCs w:val="22"/>
        </w:rPr>
        <w:t xml:space="preserve"> у ЛЛ</w:t>
      </w:r>
      <w:r w:rsidR="00E3581A">
        <w:rPr>
          <w:rFonts w:ascii="Arial" w:hAnsi="Arial" w:cs="Arial"/>
          <w:sz w:val="22"/>
          <w:szCs w:val="22"/>
        </w:rPr>
        <w:t xml:space="preserve"> бр. … од …</w:t>
      </w:r>
      <w:r w:rsidR="00341F95">
        <w:rPr>
          <w:rFonts w:ascii="Arial" w:hAnsi="Arial" w:cs="Arial"/>
          <w:sz w:val="22"/>
          <w:szCs w:val="22"/>
        </w:rPr>
        <w:t xml:space="preserve"> 2018. године; 8) закључак</w:t>
      </w:r>
      <w:r w:rsidR="006C4071" w:rsidRPr="004A2B30">
        <w:rPr>
          <w:rFonts w:ascii="Arial" w:hAnsi="Arial" w:cs="Arial"/>
          <w:sz w:val="22"/>
          <w:szCs w:val="22"/>
        </w:rPr>
        <w:t xml:space="preserve"> Етич</w:t>
      </w:r>
      <w:r w:rsidR="00E3581A">
        <w:rPr>
          <w:rFonts w:ascii="Arial" w:hAnsi="Arial" w:cs="Arial"/>
          <w:sz w:val="22"/>
          <w:szCs w:val="22"/>
        </w:rPr>
        <w:t>ког одбора Дома здравља ВВ бр. … од …</w:t>
      </w:r>
      <w:r w:rsidR="006C4071" w:rsidRPr="004A2B30">
        <w:rPr>
          <w:rFonts w:ascii="Arial" w:hAnsi="Arial" w:cs="Arial"/>
          <w:sz w:val="22"/>
          <w:szCs w:val="22"/>
        </w:rPr>
        <w:t xml:space="preserve"> 2018. г</w:t>
      </w:r>
      <w:r w:rsidR="00341F95">
        <w:rPr>
          <w:rFonts w:ascii="Arial" w:hAnsi="Arial" w:cs="Arial"/>
          <w:sz w:val="22"/>
          <w:szCs w:val="22"/>
        </w:rPr>
        <w:t>одине; 9) допис</w:t>
      </w:r>
      <w:r w:rsidR="00E3581A">
        <w:rPr>
          <w:rFonts w:ascii="Arial" w:hAnsi="Arial" w:cs="Arial"/>
          <w:sz w:val="22"/>
          <w:szCs w:val="22"/>
        </w:rPr>
        <w:t xml:space="preserve"> Лекарске коморе Србије бр. … од …</w:t>
      </w:r>
      <w:r w:rsidR="006C4071" w:rsidRPr="004A2B30">
        <w:rPr>
          <w:rFonts w:ascii="Arial" w:hAnsi="Arial" w:cs="Arial"/>
          <w:sz w:val="22"/>
          <w:szCs w:val="22"/>
        </w:rPr>
        <w:t xml:space="preserve"> 2018. године.   </w:t>
      </w:r>
    </w:p>
    <w:p w:rsidR="006C4071" w:rsidRPr="009E2A25" w:rsidRDefault="006C4071" w:rsidP="004A2B30">
      <w:pPr>
        <w:tabs>
          <w:tab w:val="left" w:pos="450"/>
        </w:tabs>
        <w:spacing w:before="120" w:line="240" w:lineRule="auto"/>
        <w:jc w:val="both"/>
        <w:rPr>
          <w:rFonts w:ascii="Arial" w:hAnsi="Arial" w:cs="Arial"/>
        </w:rPr>
      </w:pPr>
      <w:r w:rsidRPr="004A2B30">
        <w:rPr>
          <w:rFonts w:ascii="Arial" w:hAnsi="Arial" w:cs="Arial"/>
          <w:b/>
        </w:rPr>
        <w:t>1.3.</w:t>
      </w:r>
      <w:r w:rsidRPr="004A2B30">
        <w:rPr>
          <w:rFonts w:ascii="Arial" w:hAnsi="Arial" w:cs="Arial"/>
        </w:rPr>
        <w:t xml:space="preserve"> Повереник за заштиту равноправности спровео је поступак у циљу утврђивања правно релевантних чињеница и околности, a у складу са чланом 35. став 4. и чланом 37. став 2. Закона о забрани дискриминације</w:t>
      </w:r>
      <w:r w:rsidRPr="004A2B30">
        <w:rPr>
          <w:rStyle w:val="FootnoteReference"/>
          <w:rFonts w:ascii="Arial" w:hAnsi="Arial" w:cs="Arial"/>
        </w:rPr>
        <w:footnoteReference w:id="1"/>
      </w:r>
      <w:r w:rsidRPr="004A2B30">
        <w:rPr>
          <w:rFonts w:ascii="Arial" w:hAnsi="Arial" w:cs="Arial"/>
        </w:rPr>
        <w:t xml:space="preserve">, па је у току поступка </w:t>
      </w:r>
      <w:r w:rsidR="00255C11">
        <w:rPr>
          <w:rFonts w:ascii="Arial" w:hAnsi="Arial" w:cs="Arial"/>
        </w:rPr>
        <w:t xml:space="preserve">затражио изјашњења </w:t>
      </w:r>
      <w:r w:rsidR="00255C11" w:rsidRPr="004A2B30">
        <w:rPr>
          <w:rFonts w:ascii="Arial" w:hAnsi="Arial" w:cs="Arial"/>
        </w:rPr>
        <w:t xml:space="preserve">о наводима и основаности притужбе </w:t>
      </w:r>
      <w:r w:rsidRPr="004A2B30">
        <w:rPr>
          <w:rFonts w:ascii="Arial" w:hAnsi="Arial" w:cs="Arial"/>
        </w:rPr>
        <w:t xml:space="preserve">од </w:t>
      </w:r>
      <w:proofErr w:type="spellStart"/>
      <w:r w:rsidR="00255C11">
        <w:rPr>
          <w:rFonts w:ascii="Arial" w:hAnsi="Arial" w:cs="Arial"/>
        </w:rPr>
        <w:t>вд</w:t>
      </w:r>
      <w:proofErr w:type="spellEnd"/>
      <w:r w:rsidR="00255C11">
        <w:rPr>
          <w:rFonts w:ascii="Arial" w:hAnsi="Arial" w:cs="Arial"/>
        </w:rPr>
        <w:t xml:space="preserve"> директора</w:t>
      </w:r>
      <w:r w:rsidR="009D45A5">
        <w:rPr>
          <w:rFonts w:ascii="Arial" w:hAnsi="Arial" w:cs="Arial"/>
        </w:rPr>
        <w:t xml:space="preserve"> Дома здравља ВВ</w:t>
      </w:r>
      <w:r w:rsidR="00255C11">
        <w:rPr>
          <w:rFonts w:ascii="Arial" w:hAnsi="Arial" w:cs="Arial"/>
        </w:rPr>
        <w:t>,</w:t>
      </w:r>
      <w:r w:rsidR="00255C11" w:rsidRPr="00255C11">
        <w:rPr>
          <w:rFonts w:ascii="Arial" w:hAnsi="Arial" w:cs="Arial"/>
        </w:rPr>
        <w:t xml:space="preserve"> </w:t>
      </w:r>
      <w:r w:rsidR="00255C11" w:rsidRPr="004A2B30">
        <w:rPr>
          <w:rFonts w:ascii="Arial" w:hAnsi="Arial" w:cs="Arial"/>
        </w:rPr>
        <w:t>прим. др</w:t>
      </w:r>
      <w:r w:rsidR="009D45A5">
        <w:rPr>
          <w:rFonts w:ascii="Arial" w:hAnsi="Arial" w:cs="Arial"/>
        </w:rPr>
        <w:t xml:space="preserve"> ЂЂ</w:t>
      </w:r>
      <w:r w:rsidRPr="004A2B30">
        <w:rPr>
          <w:rFonts w:ascii="Arial" w:hAnsi="Arial" w:cs="Arial"/>
        </w:rPr>
        <w:t xml:space="preserve"> и </w:t>
      </w:r>
      <w:r w:rsidR="009D45A5">
        <w:rPr>
          <w:rFonts w:ascii="Arial" w:hAnsi="Arial" w:cs="Arial"/>
        </w:rPr>
        <w:t>др ГГ</w:t>
      </w:r>
      <w:r w:rsidRPr="004A2B30">
        <w:rPr>
          <w:rFonts w:ascii="Arial" w:hAnsi="Arial" w:cs="Arial"/>
        </w:rPr>
        <w:t xml:space="preserve">. </w:t>
      </w:r>
      <w:r w:rsidR="009E2A25">
        <w:rPr>
          <w:rFonts w:ascii="Arial" w:hAnsi="Arial" w:cs="Arial"/>
        </w:rPr>
        <w:t xml:space="preserve"> </w:t>
      </w:r>
    </w:p>
    <w:p w:rsidR="006C4071" w:rsidRPr="004A2B30" w:rsidRDefault="006C4071" w:rsidP="004A2B30">
      <w:pPr>
        <w:tabs>
          <w:tab w:val="left" w:pos="450"/>
        </w:tabs>
        <w:spacing w:before="120" w:line="240" w:lineRule="auto"/>
        <w:jc w:val="both"/>
        <w:rPr>
          <w:rFonts w:ascii="Arial" w:hAnsi="Arial" w:cs="Arial"/>
        </w:rPr>
      </w:pPr>
      <w:r w:rsidRPr="004A2B30">
        <w:rPr>
          <w:rFonts w:ascii="Arial" w:hAnsi="Arial" w:cs="Arial"/>
          <w:b/>
        </w:rPr>
        <w:t>1.4.</w:t>
      </w:r>
      <w:r w:rsidRPr="004A2B30">
        <w:rPr>
          <w:rFonts w:ascii="Arial" w:hAnsi="Arial" w:cs="Arial"/>
        </w:rPr>
        <w:t xml:space="preserve"> У изјашњењу и допунама изјашњења </w:t>
      </w:r>
      <w:proofErr w:type="spellStart"/>
      <w:r w:rsidR="009E2A25">
        <w:rPr>
          <w:rFonts w:ascii="Arial" w:hAnsi="Arial" w:cs="Arial"/>
        </w:rPr>
        <w:t>вд</w:t>
      </w:r>
      <w:proofErr w:type="spellEnd"/>
      <w:r w:rsidR="009E2A25">
        <w:rPr>
          <w:rFonts w:ascii="Arial" w:hAnsi="Arial" w:cs="Arial"/>
        </w:rPr>
        <w:t xml:space="preserve"> директора</w:t>
      </w:r>
      <w:r w:rsidR="009D45A5">
        <w:rPr>
          <w:rFonts w:ascii="Arial" w:hAnsi="Arial" w:cs="Arial"/>
        </w:rPr>
        <w:t xml:space="preserve"> Дома здравља ВВ</w:t>
      </w:r>
      <w:r w:rsidR="00690BBB">
        <w:rPr>
          <w:rFonts w:ascii="Arial" w:hAnsi="Arial" w:cs="Arial"/>
        </w:rPr>
        <w:t>,</w:t>
      </w:r>
      <w:r w:rsidR="009E2A25" w:rsidRPr="004A2B30">
        <w:rPr>
          <w:rFonts w:ascii="Arial" w:hAnsi="Arial" w:cs="Arial"/>
        </w:rPr>
        <w:t xml:space="preserve"> </w:t>
      </w:r>
      <w:r w:rsidRPr="004A2B30">
        <w:rPr>
          <w:rFonts w:ascii="Arial" w:hAnsi="Arial" w:cs="Arial"/>
        </w:rPr>
        <w:t>прим. д</w:t>
      </w:r>
      <w:r w:rsidR="009D45A5">
        <w:rPr>
          <w:rFonts w:ascii="Arial" w:hAnsi="Arial" w:cs="Arial"/>
        </w:rPr>
        <w:t>р ЂЂ</w:t>
      </w:r>
      <w:r w:rsidRPr="004A2B30">
        <w:rPr>
          <w:rFonts w:ascii="Arial" w:hAnsi="Arial" w:cs="Arial"/>
        </w:rPr>
        <w:t>, између осталог, наведено је:</w:t>
      </w:r>
    </w:p>
    <w:p w:rsidR="006C4071" w:rsidRPr="004A2B30" w:rsidRDefault="006C4071" w:rsidP="004A2B30">
      <w:pPr>
        <w:tabs>
          <w:tab w:val="left" w:pos="450"/>
        </w:tabs>
        <w:spacing w:before="120" w:line="240" w:lineRule="auto"/>
        <w:jc w:val="both"/>
        <w:rPr>
          <w:rFonts w:ascii="Arial" w:hAnsi="Arial" w:cs="Arial"/>
        </w:rPr>
      </w:pPr>
      <w:r w:rsidRPr="004A2B30">
        <w:rPr>
          <w:rFonts w:ascii="Arial" w:hAnsi="Arial" w:cs="Arial"/>
        </w:rPr>
        <w:t xml:space="preserve">- да је увидом у медицинску документацију и на основу изјаве </w:t>
      </w:r>
      <w:r w:rsidR="009D45A5">
        <w:rPr>
          <w:rFonts w:ascii="Arial" w:hAnsi="Arial" w:cs="Arial"/>
        </w:rPr>
        <w:t>др ГГ</w:t>
      </w:r>
      <w:r w:rsidRPr="004A2B30">
        <w:rPr>
          <w:rFonts w:ascii="Arial" w:hAnsi="Arial" w:cs="Arial"/>
        </w:rPr>
        <w:t xml:space="preserve"> у</w:t>
      </w:r>
      <w:r w:rsidR="009D45A5">
        <w:rPr>
          <w:rFonts w:ascii="Arial" w:hAnsi="Arial" w:cs="Arial"/>
        </w:rPr>
        <w:t>тврђено да се АА</w:t>
      </w:r>
      <w:r w:rsidR="00690BBB">
        <w:rPr>
          <w:rFonts w:ascii="Arial" w:hAnsi="Arial" w:cs="Arial"/>
        </w:rPr>
        <w:t>,</w:t>
      </w:r>
      <w:r w:rsidRPr="004A2B30">
        <w:rPr>
          <w:rFonts w:ascii="Arial" w:hAnsi="Arial" w:cs="Arial"/>
        </w:rPr>
        <w:t xml:space="preserve"> 18. јула 2018. </w:t>
      </w:r>
      <w:r w:rsidR="00690BBB">
        <w:rPr>
          <w:rFonts w:ascii="Arial" w:hAnsi="Arial" w:cs="Arial"/>
        </w:rPr>
        <w:t>г</w:t>
      </w:r>
      <w:r w:rsidRPr="004A2B30">
        <w:rPr>
          <w:rFonts w:ascii="Arial" w:hAnsi="Arial" w:cs="Arial"/>
        </w:rPr>
        <w:t>одине</w:t>
      </w:r>
      <w:r w:rsidR="00690BBB">
        <w:rPr>
          <w:rFonts w:ascii="Arial" w:hAnsi="Arial" w:cs="Arial"/>
        </w:rPr>
        <w:t>, јавио на преглед у Службу</w:t>
      </w:r>
      <w:r w:rsidRPr="004A2B30">
        <w:rPr>
          <w:rFonts w:ascii="Arial" w:hAnsi="Arial" w:cs="Arial"/>
        </w:rPr>
        <w:t xml:space="preserve"> физикалне медицине и рехабилитације;</w:t>
      </w:r>
    </w:p>
    <w:p w:rsidR="006C4071" w:rsidRPr="004A2B30" w:rsidRDefault="006C4071" w:rsidP="004A2B30">
      <w:pPr>
        <w:tabs>
          <w:tab w:val="left" w:pos="450"/>
        </w:tabs>
        <w:spacing w:before="120" w:line="240" w:lineRule="auto"/>
        <w:jc w:val="both"/>
        <w:rPr>
          <w:rFonts w:ascii="Arial" w:hAnsi="Arial" w:cs="Arial"/>
        </w:rPr>
      </w:pPr>
      <w:r w:rsidRPr="004A2B30">
        <w:rPr>
          <w:rFonts w:ascii="Arial" w:hAnsi="Arial" w:cs="Arial"/>
        </w:rPr>
        <w:t xml:space="preserve">- да је </w:t>
      </w:r>
      <w:r w:rsidR="008C593D" w:rsidRPr="004A2B30">
        <w:rPr>
          <w:rFonts w:ascii="Arial" w:hAnsi="Arial" w:cs="Arial"/>
        </w:rPr>
        <w:t>надлежни здравствени радник</w:t>
      </w:r>
      <w:r w:rsidR="008C593D">
        <w:rPr>
          <w:rFonts w:ascii="Arial" w:hAnsi="Arial" w:cs="Arial"/>
        </w:rPr>
        <w:t>,</w:t>
      </w:r>
      <w:r w:rsidR="008C593D" w:rsidRPr="004A2B30">
        <w:rPr>
          <w:rFonts w:ascii="Arial" w:hAnsi="Arial" w:cs="Arial"/>
        </w:rPr>
        <w:t xml:space="preserve"> </w:t>
      </w:r>
      <w:r w:rsidRPr="004A2B30">
        <w:rPr>
          <w:rFonts w:ascii="Arial" w:hAnsi="Arial" w:cs="Arial"/>
        </w:rPr>
        <w:t>у складу са чланом 20. став 1</w:t>
      </w:r>
      <w:r w:rsidRPr="004A2B30">
        <w:rPr>
          <w:rFonts w:ascii="Arial" w:hAnsi="Arial" w:cs="Arial"/>
          <w:lang w:val="sr-Latn-CS"/>
        </w:rPr>
        <w:t>.</w:t>
      </w:r>
      <w:r w:rsidRPr="004A2B30">
        <w:rPr>
          <w:rFonts w:ascii="Arial" w:hAnsi="Arial" w:cs="Arial"/>
        </w:rPr>
        <w:t xml:space="preserve"> тачка 5</w:t>
      </w:r>
      <w:r w:rsidRPr="004A2B30">
        <w:rPr>
          <w:rFonts w:ascii="Arial" w:hAnsi="Arial" w:cs="Arial"/>
          <w:lang w:val="sr-Latn-CS"/>
        </w:rPr>
        <w:t>.</w:t>
      </w:r>
      <w:r w:rsidR="008C593D">
        <w:rPr>
          <w:rFonts w:ascii="Arial" w:hAnsi="Arial" w:cs="Arial"/>
        </w:rPr>
        <w:t xml:space="preserve"> Закона о правима пацијената,</w:t>
      </w:r>
      <w:r w:rsidRPr="004A2B30">
        <w:rPr>
          <w:rFonts w:ascii="Arial" w:hAnsi="Arial" w:cs="Arial"/>
        </w:rPr>
        <w:t xml:space="preserve"> дужан да уредно води медицинску документациј</w:t>
      </w:r>
      <w:r w:rsidR="008C593D">
        <w:rPr>
          <w:rFonts w:ascii="Arial" w:hAnsi="Arial" w:cs="Arial"/>
        </w:rPr>
        <w:t>у, у складу са законом, те</w:t>
      </w:r>
      <w:r w:rsidRPr="004A2B30">
        <w:rPr>
          <w:rFonts w:ascii="Arial" w:hAnsi="Arial" w:cs="Arial"/>
        </w:rPr>
        <w:t xml:space="preserve"> да евидентира све предузете медицинске мере, а посебно анамнезе, дијагнозу, дијагностичке мере, терапију и резултате терапије, као и савете дате пацијенту;</w:t>
      </w:r>
    </w:p>
    <w:p w:rsidR="006C4071" w:rsidRPr="004A2B30" w:rsidRDefault="006C4071" w:rsidP="004A2B30">
      <w:pPr>
        <w:tabs>
          <w:tab w:val="left" w:pos="450"/>
        </w:tabs>
        <w:spacing w:before="120" w:line="240" w:lineRule="auto"/>
        <w:jc w:val="both"/>
        <w:rPr>
          <w:rFonts w:ascii="Arial" w:hAnsi="Arial" w:cs="Arial"/>
        </w:rPr>
      </w:pPr>
      <w:r w:rsidRPr="004A2B30">
        <w:rPr>
          <w:rFonts w:ascii="Arial" w:hAnsi="Arial" w:cs="Arial"/>
        </w:rPr>
        <w:t>- да је чланом 21. истог закона прописано да подаци о здравственом стању, односно подаци из медицинске документације, спадају у податке о личности и представљају нарочито осетљиве податке које су дужни да чувају сви здравствени радници, односно здравствени сарадници, као и друга лица запослена у здравственим установама;</w:t>
      </w:r>
    </w:p>
    <w:p w:rsidR="006C4071" w:rsidRPr="008C593D" w:rsidRDefault="006C4071" w:rsidP="004A2B30">
      <w:pPr>
        <w:tabs>
          <w:tab w:val="left" w:pos="450"/>
        </w:tabs>
        <w:spacing w:before="120" w:line="240" w:lineRule="auto"/>
        <w:jc w:val="both"/>
        <w:rPr>
          <w:rFonts w:ascii="Arial" w:hAnsi="Arial" w:cs="Arial"/>
        </w:rPr>
      </w:pPr>
      <w:r w:rsidRPr="004A2B30">
        <w:rPr>
          <w:rFonts w:ascii="Arial" w:hAnsi="Arial" w:cs="Arial"/>
        </w:rPr>
        <w:t>- да је увидом у здравствени карт</w:t>
      </w:r>
      <w:r w:rsidR="009D45A5">
        <w:rPr>
          <w:rFonts w:ascii="Arial" w:hAnsi="Arial" w:cs="Arial"/>
        </w:rPr>
        <w:t>он, који је АА</w:t>
      </w:r>
      <w:r w:rsidR="008C593D" w:rsidRPr="008C593D">
        <w:rPr>
          <w:rFonts w:ascii="Arial" w:hAnsi="Arial" w:cs="Arial"/>
        </w:rPr>
        <w:t xml:space="preserve"> поцепао</w:t>
      </w:r>
      <w:r w:rsidRPr="004A2B30">
        <w:rPr>
          <w:rFonts w:ascii="Arial" w:hAnsi="Arial" w:cs="Arial"/>
        </w:rPr>
        <w:t>, утврђе</w:t>
      </w:r>
      <w:r w:rsidR="009D45A5">
        <w:rPr>
          <w:rFonts w:ascii="Arial" w:hAnsi="Arial" w:cs="Arial"/>
        </w:rPr>
        <w:t>но да је др ГГ</w:t>
      </w:r>
      <w:r w:rsidRPr="004A2B30">
        <w:rPr>
          <w:rFonts w:ascii="Arial" w:hAnsi="Arial" w:cs="Arial"/>
        </w:rPr>
        <w:t xml:space="preserve"> у здравственом картону уписала да је у питању лице које је „ХИВ </w:t>
      </w:r>
      <w:proofErr w:type="spellStart"/>
      <w:r w:rsidRPr="004A2B30">
        <w:rPr>
          <w:rFonts w:ascii="Arial" w:hAnsi="Arial" w:cs="Arial"/>
        </w:rPr>
        <w:t>позитивноˮ</w:t>
      </w:r>
      <w:proofErr w:type="spellEnd"/>
      <w:r w:rsidRPr="004A2B30">
        <w:rPr>
          <w:rFonts w:ascii="Arial" w:hAnsi="Arial" w:cs="Arial"/>
        </w:rPr>
        <w:t>, а у циљу постављања дијагнозе и прописивања одговарајуће терапијске процедуре у складу са здравственим стањем осигураног лица;</w:t>
      </w:r>
      <w:r w:rsidR="008C593D">
        <w:rPr>
          <w:rFonts w:ascii="Arial" w:hAnsi="Arial" w:cs="Arial"/>
        </w:rPr>
        <w:t xml:space="preserve"> </w:t>
      </w:r>
    </w:p>
    <w:p w:rsidR="006C4071" w:rsidRPr="004A2B30" w:rsidRDefault="006C4071" w:rsidP="004A2B30">
      <w:pPr>
        <w:tabs>
          <w:tab w:val="left" w:pos="450"/>
        </w:tabs>
        <w:spacing w:before="120" w:line="240" w:lineRule="auto"/>
        <w:jc w:val="both"/>
        <w:rPr>
          <w:rFonts w:ascii="Arial" w:hAnsi="Arial" w:cs="Arial"/>
        </w:rPr>
      </w:pPr>
      <w:r w:rsidRPr="004A2B30">
        <w:rPr>
          <w:rFonts w:ascii="Arial" w:hAnsi="Arial" w:cs="Arial"/>
        </w:rPr>
        <w:t>- да на основу свега наведеног, докторка није поступила супротно законским прописима, јер је дужна да у здравствени картон унесе све</w:t>
      </w:r>
      <w:r w:rsidR="00C06B77">
        <w:rPr>
          <w:rFonts w:ascii="Arial" w:hAnsi="Arial" w:cs="Arial"/>
        </w:rPr>
        <w:t xml:space="preserve"> што је</w:t>
      </w:r>
      <w:r w:rsidRPr="004A2B30">
        <w:rPr>
          <w:rFonts w:ascii="Arial" w:hAnsi="Arial" w:cs="Arial"/>
        </w:rPr>
        <w:t xml:space="preserve"> у вези са здравственим стањем пацијента, а на основу дужности чувања службене тајне, она те податке није износила у јавност</w:t>
      </w:r>
      <w:r w:rsidR="00C06B77">
        <w:rPr>
          <w:rFonts w:ascii="Arial" w:hAnsi="Arial" w:cs="Arial"/>
        </w:rPr>
        <w:t>,</w:t>
      </w:r>
      <w:r w:rsidRPr="004A2B30">
        <w:rPr>
          <w:rFonts w:ascii="Arial" w:hAnsi="Arial" w:cs="Arial"/>
        </w:rPr>
        <w:t xml:space="preserve"> нити</w:t>
      </w:r>
      <w:r w:rsidR="00C06B77">
        <w:rPr>
          <w:rFonts w:ascii="Arial" w:hAnsi="Arial" w:cs="Arial"/>
        </w:rPr>
        <w:t xml:space="preserve"> их је</w:t>
      </w:r>
      <w:r w:rsidRPr="004A2B30">
        <w:rPr>
          <w:rFonts w:ascii="Arial" w:hAnsi="Arial" w:cs="Arial"/>
        </w:rPr>
        <w:t xml:space="preserve"> саопштавала трећим лицима;</w:t>
      </w:r>
    </w:p>
    <w:p w:rsidR="006C4071" w:rsidRPr="004A2B30" w:rsidRDefault="009D45A5" w:rsidP="004A2B30">
      <w:pPr>
        <w:tabs>
          <w:tab w:val="left" w:pos="450"/>
        </w:tabs>
        <w:spacing w:before="120" w:line="240" w:lineRule="auto"/>
        <w:jc w:val="both"/>
        <w:rPr>
          <w:rFonts w:ascii="Arial" w:hAnsi="Arial" w:cs="Arial"/>
        </w:rPr>
      </w:pPr>
      <w:r>
        <w:rPr>
          <w:rFonts w:ascii="Arial" w:hAnsi="Arial" w:cs="Arial"/>
        </w:rPr>
        <w:t xml:space="preserve"> - да Дом здравља ВВ</w:t>
      </w:r>
      <w:r w:rsidR="006C4071" w:rsidRPr="004A2B30">
        <w:rPr>
          <w:rFonts w:ascii="Arial" w:hAnsi="Arial" w:cs="Arial"/>
        </w:rPr>
        <w:t xml:space="preserve"> нема обезбеђење и да су лица које је </w:t>
      </w:r>
      <w:r w:rsidR="00C526FB">
        <w:rPr>
          <w:rFonts w:ascii="Arial" w:hAnsi="Arial" w:cs="Arial"/>
        </w:rPr>
        <w:t>докторка позвала због пацијента, запослена у дому здравља</w:t>
      </w:r>
      <w:r w:rsidR="006C4071" w:rsidRPr="004A2B30">
        <w:rPr>
          <w:rFonts w:ascii="Arial" w:hAnsi="Arial" w:cs="Arial"/>
        </w:rPr>
        <w:t xml:space="preserve"> као виши физиотерапеут и дипломирани правник;</w:t>
      </w:r>
    </w:p>
    <w:p w:rsidR="006C4071" w:rsidRPr="004A2B30" w:rsidRDefault="006C4071" w:rsidP="004A2B30">
      <w:pPr>
        <w:tabs>
          <w:tab w:val="left" w:pos="450"/>
        </w:tabs>
        <w:spacing w:before="120" w:line="240" w:lineRule="auto"/>
        <w:jc w:val="both"/>
        <w:rPr>
          <w:rFonts w:ascii="Arial" w:hAnsi="Arial" w:cs="Arial"/>
        </w:rPr>
      </w:pPr>
      <w:r w:rsidRPr="004A2B30">
        <w:rPr>
          <w:rFonts w:ascii="Arial" w:hAnsi="Arial" w:cs="Arial"/>
        </w:rPr>
        <w:t>- да је на основу увида у здравствени картон несумњиво утврђено да у њему ништа није уписано црвеним фломастером;</w:t>
      </w:r>
    </w:p>
    <w:p w:rsidR="006C4071" w:rsidRPr="004A2B30" w:rsidRDefault="006C4071" w:rsidP="004A2B30">
      <w:pPr>
        <w:tabs>
          <w:tab w:val="left" w:pos="450"/>
        </w:tabs>
        <w:spacing w:before="120" w:line="240" w:lineRule="auto"/>
        <w:jc w:val="both"/>
        <w:rPr>
          <w:rFonts w:ascii="Arial" w:hAnsi="Arial" w:cs="Arial"/>
        </w:rPr>
      </w:pPr>
      <w:r w:rsidRPr="004A2B30">
        <w:rPr>
          <w:rFonts w:ascii="Arial" w:hAnsi="Arial" w:cs="Arial"/>
        </w:rPr>
        <w:t>- да се медицинска документација води у складу са правилима приписаним Законом о здравственој документацији и евиденцији у области здравства, а да је чланом 13. овог закона јасно прецизирано који се подаци уписују у медицинску документацију;</w:t>
      </w:r>
    </w:p>
    <w:p w:rsidR="006C4071" w:rsidRPr="004A2B30" w:rsidRDefault="006C4071" w:rsidP="004A2B30">
      <w:pPr>
        <w:tabs>
          <w:tab w:val="left" w:pos="450"/>
        </w:tabs>
        <w:spacing w:before="120" w:line="240" w:lineRule="auto"/>
        <w:jc w:val="both"/>
        <w:rPr>
          <w:rFonts w:ascii="Arial" w:hAnsi="Arial" w:cs="Arial"/>
        </w:rPr>
      </w:pPr>
      <w:r w:rsidRPr="004A2B30">
        <w:rPr>
          <w:rFonts w:ascii="Arial" w:hAnsi="Arial" w:cs="Arial"/>
        </w:rPr>
        <w:lastRenderedPageBreak/>
        <w:t xml:space="preserve">- да </w:t>
      </w:r>
      <w:r w:rsidR="00C526FB">
        <w:rPr>
          <w:rFonts w:ascii="Arial" w:hAnsi="Arial" w:cs="Arial"/>
        </w:rPr>
        <w:t xml:space="preserve">ју </w:t>
      </w:r>
      <w:r w:rsidR="009D45A5">
        <w:rPr>
          <w:rFonts w:ascii="Arial" w:hAnsi="Arial" w:cs="Arial"/>
        </w:rPr>
        <w:t>је др ГГ</w:t>
      </w:r>
      <w:r w:rsidRPr="004A2B30">
        <w:rPr>
          <w:rFonts w:ascii="Arial" w:hAnsi="Arial" w:cs="Arial"/>
        </w:rPr>
        <w:t xml:space="preserve"> одмах обавестил</w:t>
      </w:r>
      <w:r w:rsidR="00C526FB">
        <w:rPr>
          <w:rFonts w:ascii="Arial" w:hAnsi="Arial" w:cs="Arial"/>
        </w:rPr>
        <w:t>а</w:t>
      </w:r>
      <w:r w:rsidR="00C526FB" w:rsidRPr="00C526FB">
        <w:rPr>
          <w:rFonts w:ascii="Arial" w:hAnsi="Arial" w:cs="Arial"/>
        </w:rPr>
        <w:t xml:space="preserve"> о догађају поводом којег је </w:t>
      </w:r>
      <w:r w:rsidR="00C526FB">
        <w:rPr>
          <w:rFonts w:ascii="Arial" w:hAnsi="Arial" w:cs="Arial"/>
        </w:rPr>
        <w:t>поднета притужба поднета</w:t>
      </w:r>
      <w:r w:rsidRPr="004A2B30">
        <w:rPr>
          <w:rFonts w:ascii="Arial" w:hAnsi="Arial" w:cs="Arial"/>
        </w:rPr>
        <w:t>;</w:t>
      </w:r>
    </w:p>
    <w:p w:rsidR="006C4071" w:rsidRPr="004A2B30" w:rsidRDefault="006C4071" w:rsidP="004A2B30">
      <w:pPr>
        <w:tabs>
          <w:tab w:val="left" w:pos="450"/>
        </w:tabs>
        <w:spacing w:before="120" w:line="240" w:lineRule="auto"/>
        <w:jc w:val="both"/>
        <w:rPr>
          <w:rFonts w:ascii="Arial" w:hAnsi="Arial" w:cs="Arial"/>
        </w:rPr>
      </w:pPr>
      <w:r w:rsidRPr="004A2B30">
        <w:rPr>
          <w:rFonts w:ascii="Arial" w:hAnsi="Arial" w:cs="Arial"/>
        </w:rPr>
        <w:t>- да јо</w:t>
      </w:r>
      <w:r w:rsidR="009D45A5">
        <w:rPr>
          <w:rFonts w:ascii="Arial" w:hAnsi="Arial" w:cs="Arial"/>
        </w:rPr>
        <w:t>ј се пацијент АА</w:t>
      </w:r>
      <w:r w:rsidRPr="004A2B30">
        <w:rPr>
          <w:rFonts w:ascii="Arial" w:hAnsi="Arial" w:cs="Arial"/>
        </w:rPr>
        <w:t xml:space="preserve"> није лично обратио</w:t>
      </w:r>
      <w:r w:rsidR="004A2E6B">
        <w:rPr>
          <w:rFonts w:ascii="Arial" w:hAnsi="Arial" w:cs="Arial"/>
        </w:rPr>
        <w:t>, већ је упутио жалбу и</w:t>
      </w:r>
      <w:r w:rsidRPr="004A2B30">
        <w:rPr>
          <w:rFonts w:ascii="Arial" w:hAnsi="Arial" w:cs="Arial"/>
        </w:rPr>
        <w:t>нспекцији Министарства здравља;</w:t>
      </w:r>
    </w:p>
    <w:p w:rsidR="006C4071" w:rsidRPr="004A2B30" w:rsidRDefault="006C4071" w:rsidP="004A2B30">
      <w:pPr>
        <w:tabs>
          <w:tab w:val="left" w:pos="450"/>
        </w:tabs>
        <w:spacing w:before="120" w:line="240" w:lineRule="auto"/>
        <w:jc w:val="both"/>
        <w:rPr>
          <w:rFonts w:ascii="Arial" w:hAnsi="Arial" w:cs="Arial"/>
        </w:rPr>
      </w:pPr>
      <w:r w:rsidRPr="004A2B30">
        <w:rPr>
          <w:rFonts w:ascii="Arial" w:hAnsi="Arial" w:cs="Arial"/>
        </w:rPr>
        <w:t>- да је од Етич</w:t>
      </w:r>
      <w:r w:rsidR="009D45A5">
        <w:rPr>
          <w:rFonts w:ascii="Arial" w:hAnsi="Arial" w:cs="Arial"/>
        </w:rPr>
        <w:t>ког одбора Дома здравља ВВ</w:t>
      </w:r>
      <w:r w:rsidRPr="004A2B30">
        <w:rPr>
          <w:rFonts w:ascii="Arial" w:hAnsi="Arial" w:cs="Arial"/>
        </w:rPr>
        <w:t xml:space="preserve"> тражила и добила изјашњење о жал</w:t>
      </w:r>
      <w:r w:rsidR="009D45A5">
        <w:rPr>
          <w:rFonts w:ascii="Arial" w:hAnsi="Arial" w:cs="Arial"/>
        </w:rPr>
        <w:t>би пацијента АА</w:t>
      </w:r>
      <w:r w:rsidRPr="004A2B30">
        <w:rPr>
          <w:rFonts w:ascii="Arial" w:hAnsi="Arial" w:cs="Arial"/>
        </w:rPr>
        <w:t>.</w:t>
      </w:r>
    </w:p>
    <w:p w:rsidR="006C4071" w:rsidRPr="004A2B30" w:rsidRDefault="006C4071" w:rsidP="004A2B30">
      <w:pPr>
        <w:tabs>
          <w:tab w:val="left" w:pos="450"/>
        </w:tabs>
        <w:spacing w:before="120" w:line="240" w:lineRule="auto"/>
        <w:jc w:val="both"/>
        <w:rPr>
          <w:rFonts w:ascii="Arial" w:hAnsi="Arial" w:cs="Arial"/>
        </w:rPr>
      </w:pPr>
      <w:r w:rsidRPr="004A2B30">
        <w:rPr>
          <w:rFonts w:ascii="Arial" w:hAnsi="Arial" w:cs="Arial"/>
          <w:b/>
        </w:rPr>
        <w:t>1.5.</w:t>
      </w:r>
      <w:r w:rsidRPr="004A2B30">
        <w:rPr>
          <w:rFonts w:ascii="Arial" w:hAnsi="Arial" w:cs="Arial"/>
        </w:rPr>
        <w:t xml:space="preserve"> Уз изјашњење и допуну изјашњења достављена ј</w:t>
      </w:r>
      <w:r w:rsidR="009D45A5">
        <w:rPr>
          <w:rFonts w:ascii="Arial" w:hAnsi="Arial" w:cs="Arial"/>
        </w:rPr>
        <w:t>е фотокопија картона бр. … Дома здравља ВВ</w:t>
      </w:r>
      <w:r w:rsidRPr="004A2B30">
        <w:rPr>
          <w:rFonts w:ascii="Arial" w:hAnsi="Arial" w:cs="Arial"/>
        </w:rPr>
        <w:t>, Одељења физикалне медицине и рехабилит</w:t>
      </w:r>
      <w:r w:rsidR="009D45A5">
        <w:rPr>
          <w:rFonts w:ascii="Arial" w:hAnsi="Arial" w:cs="Arial"/>
        </w:rPr>
        <w:t>ације, на име АА</w:t>
      </w:r>
      <w:r w:rsidRPr="004A2B30">
        <w:rPr>
          <w:rFonts w:ascii="Arial" w:hAnsi="Arial" w:cs="Arial"/>
        </w:rPr>
        <w:t xml:space="preserve"> и закључак Етич</w:t>
      </w:r>
      <w:r w:rsidR="009D45A5">
        <w:rPr>
          <w:rFonts w:ascii="Arial" w:hAnsi="Arial" w:cs="Arial"/>
        </w:rPr>
        <w:t>ког одбора Дома здравља ВВ бр. … од …</w:t>
      </w:r>
      <w:r w:rsidRPr="004A2B30">
        <w:rPr>
          <w:rFonts w:ascii="Arial" w:hAnsi="Arial" w:cs="Arial"/>
        </w:rPr>
        <w:t xml:space="preserve"> 2018. године.</w:t>
      </w:r>
    </w:p>
    <w:p w:rsidR="006C4071" w:rsidRPr="004A2B30" w:rsidRDefault="006C4071" w:rsidP="004A2B30">
      <w:pPr>
        <w:tabs>
          <w:tab w:val="left" w:pos="450"/>
        </w:tabs>
        <w:spacing w:before="120" w:line="240" w:lineRule="auto"/>
        <w:jc w:val="both"/>
        <w:rPr>
          <w:rFonts w:ascii="Arial" w:hAnsi="Arial" w:cs="Arial"/>
        </w:rPr>
      </w:pPr>
      <w:r w:rsidRPr="004A2B30">
        <w:rPr>
          <w:rFonts w:ascii="Arial" w:hAnsi="Arial" w:cs="Arial"/>
          <w:b/>
        </w:rPr>
        <w:t>1.6.</w:t>
      </w:r>
      <w:r w:rsidRPr="004A2B30">
        <w:rPr>
          <w:rFonts w:ascii="Arial" w:hAnsi="Arial" w:cs="Arial"/>
        </w:rPr>
        <w:t xml:space="preserve"> У изјашњењу </w:t>
      </w:r>
      <w:r w:rsidR="009D45A5">
        <w:rPr>
          <w:rFonts w:ascii="Arial" w:hAnsi="Arial" w:cs="Arial"/>
        </w:rPr>
        <w:t>др ГГ</w:t>
      </w:r>
      <w:r w:rsidRPr="004A2B30">
        <w:rPr>
          <w:rFonts w:ascii="Arial" w:hAnsi="Arial" w:cs="Arial"/>
        </w:rPr>
        <w:t>, између осталог, наведено је:</w:t>
      </w:r>
    </w:p>
    <w:p w:rsidR="006C4071" w:rsidRPr="004A2B30" w:rsidRDefault="009D45A5" w:rsidP="004A2B30">
      <w:pPr>
        <w:tabs>
          <w:tab w:val="left" w:pos="450"/>
        </w:tabs>
        <w:spacing w:before="120" w:line="240" w:lineRule="auto"/>
        <w:jc w:val="both"/>
        <w:rPr>
          <w:rFonts w:ascii="Arial" w:hAnsi="Arial" w:cs="Arial"/>
        </w:rPr>
      </w:pPr>
      <w:r>
        <w:rPr>
          <w:rFonts w:ascii="Arial" w:hAnsi="Arial" w:cs="Arial"/>
        </w:rPr>
        <w:t>- да је АА</w:t>
      </w:r>
      <w:r w:rsidR="006C4071" w:rsidRPr="004A2B30">
        <w:rPr>
          <w:rFonts w:ascii="Arial" w:hAnsi="Arial" w:cs="Arial"/>
        </w:rPr>
        <w:t xml:space="preserve"> 18. јула 2018. године дошао на преглед, ради одређивања физикалних процедура после прелома десног лакта;</w:t>
      </w:r>
    </w:p>
    <w:p w:rsidR="006C4071" w:rsidRPr="004A2B30" w:rsidRDefault="006C4071" w:rsidP="004A2B30">
      <w:pPr>
        <w:tabs>
          <w:tab w:val="left" w:pos="450"/>
        </w:tabs>
        <w:spacing w:before="120" w:line="240" w:lineRule="auto"/>
        <w:jc w:val="both"/>
        <w:rPr>
          <w:rFonts w:ascii="Arial" w:hAnsi="Arial" w:cs="Arial"/>
        </w:rPr>
      </w:pPr>
      <w:r w:rsidRPr="004A2B30">
        <w:rPr>
          <w:rFonts w:ascii="Arial" w:hAnsi="Arial" w:cs="Arial"/>
        </w:rPr>
        <w:t>- да је при уласку у ординацију докто</w:t>
      </w:r>
      <w:r w:rsidR="009D45A5">
        <w:rPr>
          <w:rFonts w:ascii="Arial" w:hAnsi="Arial" w:cs="Arial"/>
        </w:rPr>
        <w:t>рка уочила да је АА</w:t>
      </w:r>
      <w:r w:rsidRPr="004A2B30">
        <w:rPr>
          <w:rFonts w:ascii="Arial" w:hAnsi="Arial" w:cs="Arial"/>
        </w:rPr>
        <w:t xml:space="preserve"> видно узнемирен, тихо је кашљуцао и необично дисао;</w:t>
      </w:r>
    </w:p>
    <w:p w:rsidR="006C4071" w:rsidRPr="004A2B30" w:rsidRDefault="009D45A5" w:rsidP="004A2B30">
      <w:pPr>
        <w:tabs>
          <w:tab w:val="left" w:pos="450"/>
        </w:tabs>
        <w:spacing w:before="120" w:line="240" w:lineRule="auto"/>
        <w:jc w:val="both"/>
        <w:rPr>
          <w:rFonts w:ascii="Arial" w:hAnsi="Arial" w:cs="Arial"/>
        </w:rPr>
      </w:pPr>
      <w:r>
        <w:rPr>
          <w:rFonts w:ascii="Arial" w:hAnsi="Arial" w:cs="Arial"/>
        </w:rPr>
        <w:t>- да је АА</w:t>
      </w:r>
      <w:r w:rsidR="006C4071" w:rsidRPr="004A2B30">
        <w:rPr>
          <w:rFonts w:ascii="Arial" w:hAnsi="Arial" w:cs="Arial"/>
        </w:rPr>
        <w:t xml:space="preserve"> рекла да седне на столицу и </w:t>
      </w:r>
      <w:r w:rsidR="0057474D">
        <w:rPr>
          <w:rFonts w:ascii="Arial" w:hAnsi="Arial" w:cs="Arial"/>
        </w:rPr>
        <w:t>за</w:t>
      </w:r>
      <w:r w:rsidR="006C4071" w:rsidRPr="004A2B30">
        <w:rPr>
          <w:rFonts w:ascii="Arial" w:hAnsi="Arial" w:cs="Arial"/>
        </w:rPr>
        <w:t>тражила</w:t>
      </w:r>
      <w:r w:rsidR="0057474D">
        <w:rPr>
          <w:rFonts w:ascii="Arial" w:hAnsi="Arial" w:cs="Arial"/>
        </w:rPr>
        <w:t xml:space="preserve"> му</w:t>
      </w:r>
      <w:r w:rsidR="006C4071" w:rsidRPr="004A2B30">
        <w:rPr>
          <w:rFonts w:ascii="Arial" w:hAnsi="Arial" w:cs="Arial"/>
        </w:rPr>
        <w:t xml:space="preserve"> медицинску документацију на увид;</w:t>
      </w:r>
    </w:p>
    <w:p w:rsidR="006C4071" w:rsidRPr="004A2B30" w:rsidRDefault="006C4071" w:rsidP="004A2B30">
      <w:pPr>
        <w:tabs>
          <w:tab w:val="left" w:pos="450"/>
        </w:tabs>
        <w:spacing w:before="120" w:line="240" w:lineRule="auto"/>
        <w:jc w:val="both"/>
        <w:rPr>
          <w:rFonts w:ascii="Arial" w:hAnsi="Arial" w:cs="Arial"/>
        </w:rPr>
      </w:pPr>
      <w:r w:rsidRPr="004A2B30">
        <w:rPr>
          <w:rFonts w:ascii="Arial" w:hAnsi="Arial" w:cs="Arial"/>
        </w:rPr>
        <w:t xml:space="preserve">- да је </w:t>
      </w:r>
      <w:r w:rsidR="009D45A5">
        <w:rPr>
          <w:rFonts w:ascii="Arial" w:hAnsi="Arial" w:cs="Arial"/>
        </w:rPr>
        <w:t>АА</w:t>
      </w:r>
      <w:r w:rsidR="0057474D">
        <w:rPr>
          <w:rFonts w:ascii="Arial" w:hAnsi="Arial" w:cs="Arial"/>
        </w:rPr>
        <w:t>,</w:t>
      </w:r>
      <w:r w:rsidR="0057474D" w:rsidRPr="0057474D">
        <w:rPr>
          <w:rFonts w:ascii="Arial" w:hAnsi="Arial" w:cs="Arial"/>
        </w:rPr>
        <w:t xml:space="preserve"> </w:t>
      </w:r>
      <w:r w:rsidRPr="004A2B30">
        <w:rPr>
          <w:rFonts w:ascii="Arial" w:hAnsi="Arial" w:cs="Arial"/>
        </w:rPr>
        <w:t>од медицинске документације</w:t>
      </w:r>
      <w:r w:rsidR="0057474D">
        <w:rPr>
          <w:rFonts w:ascii="Arial" w:hAnsi="Arial" w:cs="Arial"/>
        </w:rPr>
        <w:t>,</w:t>
      </w:r>
      <w:r w:rsidRPr="004A2B30">
        <w:rPr>
          <w:rFonts w:ascii="Arial" w:hAnsi="Arial" w:cs="Arial"/>
        </w:rPr>
        <w:t xml:space="preserve"> донео извештаје ортопеда и упут са упутном дијагнозом фрактуре, без пропратних дијагноза;</w:t>
      </w:r>
    </w:p>
    <w:p w:rsidR="006C4071" w:rsidRPr="004A2B30" w:rsidRDefault="006C4071" w:rsidP="004A2B30">
      <w:pPr>
        <w:tabs>
          <w:tab w:val="left" w:pos="450"/>
        </w:tabs>
        <w:spacing w:before="120" w:line="240" w:lineRule="auto"/>
        <w:jc w:val="both"/>
        <w:rPr>
          <w:rFonts w:ascii="Arial" w:hAnsi="Arial" w:cs="Arial"/>
        </w:rPr>
      </w:pPr>
      <w:r w:rsidRPr="004A2B30">
        <w:rPr>
          <w:rFonts w:ascii="Arial" w:hAnsi="Arial" w:cs="Arial"/>
        </w:rPr>
        <w:t xml:space="preserve">- да је отворила општи </w:t>
      </w:r>
      <w:proofErr w:type="spellStart"/>
      <w:r w:rsidRPr="004A2B30">
        <w:rPr>
          <w:rFonts w:ascii="Arial" w:hAnsi="Arial" w:cs="Arial"/>
        </w:rPr>
        <w:t>физијатријски</w:t>
      </w:r>
      <w:proofErr w:type="spellEnd"/>
      <w:r w:rsidRPr="004A2B30">
        <w:rPr>
          <w:rFonts w:ascii="Arial" w:hAnsi="Arial" w:cs="Arial"/>
        </w:rPr>
        <w:t xml:space="preserve"> картон и уписала датум повреде, начин, време скидања имобилизације и опис </w:t>
      </w:r>
      <w:proofErr w:type="spellStart"/>
      <w:r w:rsidRPr="004A2B30">
        <w:rPr>
          <w:rFonts w:ascii="Arial" w:hAnsi="Arial" w:cs="Arial"/>
        </w:rPr>
        <w:t>калуса</w:t>
      </w:r>
      <w:proofErr w:type="spellEnd"/>
      <w:r w:rsidRPr="004A2B30">
        <w:rPr>
          <w:rFonts w:ascii="Arial" w:hAnsi="Arial" w:cs="Arial"/>
        </w:rPr>
        <w:t xml:space="preserve"> из извештаја ортопеда;</w:t>
      </w:r>
    </w:p>
    <w:p w:rsidR="006C4071" w:rsidRPr="004A2B30" w:rsidRDefault="006C4071" w:rsidP="004A2B30">
      <w:pPr>
        <w:tabs>
          <w:tab w:val="left" w:pos="450"/>
        </w:tabs>
        <w:spacing w:before="120" w:line="240" w:lineRule="auto"/>
        <w:jc w:val="both"/>
        <w:rPr>
          <w:rFonts w:ascii="Arial" w:hAnsi="Arial" w:cs="Arial"/>
        </w:rPr>
      </w:pPr>
      <w:r w:rsidRPr="004A2B30">
        <w:rPr>
          <w:rFonts w:ascii="Arial" w:hAnsi="Arial" w:cs="Arial"/>
        </w:rPr>
        <w:t>- да је погледала у електронски здравств</w:t>
      </w:r>
      <w:r w:rsidR="00755A4E">
        <w:rPr>
          <w:rFonts w:ascii="Arial" w:hAnsi="Arial" w:cs="Arial"/>
        </w:rPr>
        <w:t>ени картон</w:t>
      </w:r>
      <w:r w:rsidR="00547C2E">
        <w:rPr>
          <w:rFonts w:ascii="Arial" w:hAnsi="Arial" w:cs="Arial"/>
        </w:rPr>
        <w:t>, у којем није</w:t>
      </w:r>
      <w:r w:rsidR="00755A4E">
        <w:rPr>
          <w:rFonts w:ascii="Arial" w:hAnsi="Arial" w:cs="Arial"/>
        </w:rPr>
        <w:t xml:space="preserve"> нашла ни једну акутну</w:t>
      </w:r>
      <w:r w:rsidR="00755A4E" w:rsidRPr="004A2B30">
        <w:rPr>
          <w:rFonts w:ascii="Arial" w:hAnsi="Arial" w:cs="Arial"/>
        </w:rPr>
        <w:t xml:space="preserve"> </w:t>
      </w:r>
      <w:r w:rsidR="00755A4E">
        <w:rPr>
          <w:rFonts w:ascii="Arial" w:hAnsi="Arial" w:cs="Arial"/>
        </w:rPr>
        <w:t xml:space="preserve">ни хроничну </w:t>
      </w:r>
      <w:r w:rsidRPr="004A2B30">
        <w:rPr>
          <w:rFonts w:ascii="Arial" w:hAnsi="Arial" w:cs="Arial"/>
        </w:rPr>
        <w:t>дијаг</w:t>
      </w:r>
      <w:r w:rsidR="00755A4E">
        <w:rPr>
          <w:rFonts w:ascii="Arial" w:hAnsi="Arial" w:cs="Arial"/>
        </w:rPr>
        <w:t>нозу, као ни инфектив</w:t>
      </w:r>
      <w:r w:rsidR="00547C2E">
        <w:rPr>
          <w:rFonts w:ascii="Arial" w:hAnsi="Arial" w:cs="Arial"/>
        </w:rPr>
        <w:t>не</w:t>
      </w:r>
      <w:r w:rsidRPr="004A2B30">
        <w:rPr>
          <w:rFonts w:ascii="Arial" w:hAnsi="Arial" w:cs="Arial"/>
        </w:rPr>
        <w:t xml:space="preserve"> болести, те да је картон</w:t>
      </w:r>
      <w:r w:rsidR="001C01C9">
        <w:rPr>
          <w:rFonts w:ascii="Arial" w:hAnsi="Arial" w:cs="Arial"/>
        </w:rPr>
        <w:t xml:space="preserve"> био</w:t>
      </w:r>
      <w:r w:rsidRPr="004A2B30">
        <w:rPr>
          <w:rFonts w:ascii="Arial" w:hAnsi="Arial" w:cs="Arial"/>
        </w:rPr>
        <w:t xml:space="preserve"> готово празан, осим издавања наведеног упута са којим је пацијент стигао код ње;</w:t>
      </w:r>
    </w:p>
    <w:p w:rsidR="006C4071" w:rsidRPr="004A2B30" w:rsidRDefault="006C4071" w:rsidP="004A2B30">
      <w:pPr>
        <w:tabs>
          <w:tab w:val="left" w:pos="450"/>
        </w:tabs>
        <w:spacing w:before="120" w:line="240" w:lineRule="auto"/>
        <w:jc w:val="both"/>
        <w:rPr>
          <w:rFonts w:ascii="Arial" w:hAnsi="Arial" w:cs="Arial"/>
        </w:rPr>
      </w:pPr>
      <w:r w:rsidRPr="004A2B30">
        <w:rPr>
          <w:rFonts w:ascii="Arial" w:hAnsi="Arial" w:cs="Arial"/>
        </w:rPr>
        <w:t>- да је</w:t>
      </w:r>
      <w:r w:rsidR="00FB2D54">
        <w:rPr>
          <w:rFonts w:ascii="Arial" w:hAnsi="Arial" w:cs="Arial"/>
        </w:rPr>
        <w:t>,</w:t>
      </w:r>
      <w:r w:rsidRPr="004A2B30">
        <w:rPr>
          <w:rFonts w:ascii="Arial" w:hAnsi="Arial" w:cs="Arial"/>
        </w:rPr>
        <w:t xml:space="preserve"> </w:t>
      </w:r>
      <w:r w:rsidR="00FB2D54" w:rsidRPr="00FB2D54">
        <w:rPr>
          <w:rFonts w:ascii="Arial" w:hAnsi="Arial" w:cs="Arial"/>
        </w:rPr>
        <w:t>на њено питање да ли болује од неких болести и да ли пије неку терапију</w:t>
      </w:r>
      <w:r w:rsidR="00FB2D54">
        <w:rPr>
          <w:rFonts w:ascii="Arial" w:hAnsi="Arial" w:cs="Arial"/>
        </w:rPr>
        <w:t>,</w:t>
      </w:r>
      <w:r w:rsidR="00FB2D54" w:rsidRPr="00FB2D54">
        <w:rPr>
          <w:rFonts w:ascii="Arial" w:hAnsi="Arial" w:cs="Arial"/>
        </w:rPr>
        <w:t xml:space="preserve"> </w:t>
      </w:r>
      <w:r w:rsidR="00FB2D54">
        <w:rPr>
          <w:rFonts w:ascii="Arial" w:hAnsi="Arial" w:cs="Arial"/>
        </w:rPr>
        <w:t xml:space="preserve">пацијентов </w:t>
      </w:r>
      <w:r w:rsidRPr="004A2B30">
        <w:rPr>
          <w:rFonts w:ascii="Arial" w:hAnsi="Arial" w:cs="Arial"/>
        </w:rPr>
        <w:t xml:space="preserve">одговор </w:t>
      </w:r>
      <w:r w:rsidR="00FB2D54">
        <w:rPr>
          <w:rFonts w:ascii="Arial" w:hAnsi="Arial" w:cs="Arial"/>
        </w:rPr>
        <w:t>био одричан</w:t>
      </w:r>
      <w:r w:rsidRPr="004A2B30">
        <w:rPr>
          <w:rFonts w:ascii="Arial" w:hAnsi="Arial" w:cs="Arial"/>
        </w:rPr>
        <w:t>;</w:t>
      </w:r>
    </w:p>
    <w:p w:rsidR="006C4071" w:rsidRPr="004A2B30" w:rsidRDefault="006C4071" w:rsidP="004A2B30">
      <w:pPr>
        <w:tabs>
          <w:tab w:val="left" w:pos="450"/>
        </w:tabs>
        <w:spacing w:before="120" w:line="240" w:lineRule="auto"/>
        <w:jc w:val="both"/>
        <w:rPr>
          <w:rFonts w:ascii="Arial" w:hAnsi="Arial" w:cs="Arial"/>
        </w:rPr>
      </w:pPr>
      <w:r w:rsidRPr="004A2B30">
        <w:rPr>
          <w:rFonts w:ascii="Arial" w:hAnsi="Arial" w:cs="Arial"/>
        </w:rPr>
        <w:t xml:space="preserve">- да је устала са столице, детаљно прегледала пацијента и погледала степен редукције покрета десног лакта у свим правцима, те да је пацијент имао оток и промене на кожи које нису личиле на </w:t>
      </w:r>
      <w:proofErr w:type="spellStart"/>
      <w:r w:rsidRPr="004A2B30">
        <w:rPr>
          <w:rFonts w:ascii="Arial" w:hAnsi="Arial" w:cs="Arial"/>
        </w:rPr>
        <w:t>огуљотине</w:t>
      </w:r>
      <w:proofErr w:type="spellEnd"/>
      <w:r w:rsidRPr="004A2B30">
        <w:rPr>
          <w:rFonts w:ascii="Arial" w:hAnsi="Arial" w:cs="Arial"/>
        </w:rPr>
        <w:t>;</w:t>
      </w:r>
    </w:p>
    <w:p w:rsidR="006C4071" w:rsidRPr="004A2B30" w:rsidRDefault="006C4071" w:rsidP="004A2B30">
      <w:pPr>
        <w:tabs>
          <w:tab w:val="left" w:pos="450"/>
        </w:tabs>
        <w:spacing w:before="120" w:line="240" w:lineRule="auto"/>
        <w:jc w:val="both"/>
        <w:rPr>
          <w:rFonts w:ascii="Arial" w:hAnsi="Arial" w:cs="Arial"/>
        </w:rPr>
      </w:pPr>
      <w:r w:rsidRPr="004A2B30">
        <w:rPr>
          <w:rFonts w:ascii="Arial" w:hAnsi="Arial" w:cs="Arial"/>
        </w:rPr>
        <w:t>- да је опрала руке и села за сто да напише објективни статус и физикалну терапију;</w:t>
      </w:r>
    </w:p>
    <w:p w:rsidR="006C4071" w:rsidRPr="004A2B30" w:rsidRDefault="006C4071" w:rsidP="004A2B30">
      <w:pPr>
        <w:tabs>
          <w:tab w:val="left" w:pos="450"/>
        </w:tabs>
        <w:spacing w:before="120" w:line="240" w:lineRule="auto"/>
        <w:jc w:val="both"/>
        <w:rPr>
          <w:rFonts w:ascii="Arial" w:hAnsi="Arial" w:cs="Arial"/>
        </w:rPr>
      </w:pPr>
      <w:r w:rsidRPr="004A2B30">
        <w:rPr>
          <w:rFonts w:ascii="Arial" w:hAnsi="Arial" w:cs="Arial"/>
        </w:rPr>
        <w:t xml:space="preserve">- да је у главни </w:t>
      </w:r>
      <w:proofErr w:type="spellStart"/>
      <w:r w:rsidRPr="004A2B30">
        <w:rPr>
          <w:rFonts w:ascii="Arial" w:hAnsi="Arial" w:cs="Arial"/>
        </w:rPr>
        <w:t>физијатријски</w:t>
      </w:r>
      <w:proofErr w:type="spellEnd"/>
      <w:r w:rsidRPr="004A2B30">
        <w:rPr>
          <w:rFonts w:ascii="Arial" w:hAnsi="Arial" w:cs="Arial"/>
        </w:rPr>
        <w:t xml:space="preserve"> картон написала физикалну терапију (</w:t>
      </w:r>
      <w:proofErr w:type="spellStart"/>
      <w:r w:rsidRPr="004A2B30">
        <w:rPr>
          <w:rFonts w:ascii="Arial" w:hAnsi="Arial" w:cs="Arial"/>
        </w:rPr>
        <w:t>инерферентне</w:t>
      </w:r>
      <w:proofErr w:type="spellEnd"/>
      <w:r w:rsidRPr="004A2B30">
        <w:rPr>
          <w:rFonts w:ascii="Arial" w:hAnsi="Arial" w:cs="Arial"/>
        </w:rPr>
        <w:t xml:space="preserve"> струје, нискофреквентну </w:t>
      </w:r>
      <w:proofErr w:type="spellStart"/>
      <w:r w:rsidRPr="004A2B30">
        <w:rPr>
          <w:rFonts w:ascii="Arial" w:hAnsi="Arial" w:cs="Arial"/>
        </w:rPr>
        <w:t>магнетотерапију</w:t>
      </w:r>
      <w:proofErr w:type="spellEnd"/>
      <w:r w:rsidRPr="004A2B30">
        <w:rPr>
          <w:rFonts w:ascii="Arial" w:hAnsi="Arial" w:cs="Arial"/>
        </w:rPr>
        <w:t xml:space="preserve">, </w:t>
      </w:r>
      <w:proofErr w:type="spellStart"/>
      <w:r w:rsidRPr="004A2B30">
        <w:rPr>
          <w:rFonts w:ascii="Arial" w:hAnsi="Arial" w:cs="Arial"/>
        </w:rPr>
        <w:t>кинезитерапијске</w:t>
      </w:r>
      <w:proofErr w:type="spellEnd"/>
      <w:r w:rsidRPr="004A2B30">
        <w:rPr>
          <w:rFonts w:ascii="Arial" w:hAnsi="Arial" w:cs="Arial"/>
        </w:rPr>
        <w:t xml:space="preserve"> процедуре у смислу активних, активно </w:t>
      </w:r>
      <w:proofErr w:type="spellStart"/>
      <w:r w:rsidRPr="004A2B30">
        <w:rPr>
          <w:rFonts w:ascii="Arial" w:hAnsi="Arial" w:cs="Arial"/>
        </w:rPr>
        <w:t>потпомогнутих</w:t>
      </w:r>
      <w:proofErr w:type="spellEnd"/>
      <w:r w:rsidRPr="004A2B30">
        <w:rPr>
          <w:rFonts w:ascii="Arial" w:hAnsi="Arial" w:cs="Arial"/>
        </w:rPr>
        <w:t xml:space="preserve"> вежби и вежбе са реквизитима);</w:t>
      </w:r>
    </w:p>
    <w:p w:rsidR="006C4071" w:rsidRPr="004A2B30" w:rsidRDefault="006C4071" w:rsidP="004A2B30">
      <w:pPr>
        <w:tabs>
          <w:tab w:val="left" w:pos="450"/>
        </w:tabs>
        <w:spacing w:before="120" w:line="240" w:lineRule="auto"/>
        <w:jc w:val="both"/>
        <w:rPr>
          <w:rFonts w:ascii="Arial" w:hAnsi="Arial" w:cs="Arial"/>
        </w:rPr>
      </w:pPr>
      <w:r w:rsidRPr="004A2B30">
        <w:rPr>
          <w:rFonts w:ascii="Arial" w:hAnsi="Arial" w:cs="Arial"/>
        </w:rPr>
        <w:t xml:space="preserve">- да је, пошто је пацијент имао редукцију покрета, размишљала о томе како да повећа </w:t>
      </w:r>
      <w:proofErr w:type="spellStart"/>
      <w:r w:rsidRPr="004A2B30">
        <w:rPr>
          <w:rFonts w:ascii="Arial" w:hAnsi="Arial" w:cs="Arial"/>
        </w:rPr>
        <w:t>ан</w:t>
      </w:r>
      <w:r w:rsidR="000C7F45">
        <w:rPr>
          <w:rFonts w:ascii="Arial" w:hAnsi="Arial" w:cs="Arial"/>
        </w:rPr>
        <w:t>алгезију</w:t>
      </w:r>
      <w:proofErr w:type="spellEnd"/>
      <w:r w:rsidR="000C7F45">
        <w:rPr>
          <w:rFonts w:ascii="Arial" w:hAnsi="Arial" w:cs="Arial"/>
        </w:rPr>
        <w:t xml:space="preserve"> и убрза циркулацију, како</w:t>
      </w:r>
      <w:r w:rsidRPr="004A2B30">
        <w:rPr>
          <w:rFonts w:ascii="Arial" w:hAnsi="Arial" w:cs="Arial"/>
        </w:rPr>
        <w:t xml:space="preserve"> би целокупан терапијски третман трајао краће;</w:t>
      </w:r>
    </w:p>
    <w:p w:rsidR="006C4071" w:rsidRPr="000C7F45" w:rsidRDefault="006C4071" w:rsidP="004A2B30">
      <w:pPr>
        <w:tabs>
          <w:tab w:val="left" w:pos="450"/>
        </w:tabs>
        <w:spacing w:before="120" w:line="240" w:lineRule="auto"/>
        <w:jc w:val="both"/>
        <w:rPr>
          <w:rFonts w:ascii="Arial" w:hAnsi="Arial" w:cs="Arial"/>
        </w:rPr>
      </w:pPr>
      <w:r w:rsidRPr="004A2B30">
        <w:rPr>
          <w:rFonts w:ascii="Arial" w:hAnsi="Arial" w:cs="Arial"/>
        </w:rPr>
        <w:t>- да је размишљала да укључи још неку терапијску про</w:t>
      </w:r>
      <w:r w:rsidR="000C7F45">
        <w:rPr>
          <w:rFonts w:ascii="Arial" w:hAnsi="Arial" w:cs="Arial"/>
        </w:rPr>
        <w:t xml:space="preserve">цедуру у смислу електротерапије, те да је </w:t>
      </w:r>
      <w:r w:rsidRPr="004A2B30">
        <w:rPr>
          <w:rFonts w:ascii="Arial" w:hAnsi="Arial" w:cs="Arial"/>
        </w:rPr>
        <w:t xml:space="preserve">мислила на </w:t>
      </w:r>
      <w:proofErr w:type="spellStart"/>
      <w:r w:rsidRPr="004A2B30">
        <w:rPr>
          <w:rFonts w:ascii="Arial" w:hAnsi="Arial" w:cs="Arial"/>
        </w:rPr>
        <w:t>дијадинамичне</w:t>
      </w:r>
      <w:proofErr w:type="spellEnd"/>
      <w:r w:rsidRPr="004A2B30">
        <w:rPr>
          <w:rFonts w:ascii="Arial" w:hAnsi="Arial" w:cs="Arial"/>
        </w:rPr>
        <w:t xml:space="preserve"> струје</w:t>
      </w:r>
      <w:r w:rsidR="000C7F45">
        <w:rPr>
          <w:rFonts w:ascii="Arial" w:hAnsi="Arial" w:cs="Arial"/>
        </w:rPr>
        <w:t>,</w:t>
      </w:r>
      <w:r w:rsidRPr="004A2B30">
        <w:rPr>
          <w:rFonts w:ascii="Arial" w:hAnsi="Arial" w:cs="Arial"/>
        </w:rPr>
        <w:t xml:space="preserve"> које се не могу дати уколико пацијент има неког метала у телу</w:t>
      </w:r>
      <w:r w:rsidR="000C7F45">
        <w:rPr>
          <w:rFonts w:ascii="Arial" w:hAnsi="Arial" w:cs="Arial"/>
        </w:rPr>
        <w:t>,</w:t>
      </w:r>
      <w:r w:rsidRPr="004A2B30">
        <w:rPr>
          <w:rFonts w:ascii="Arial" w:hAnsi="Arial" w:cs="Arial"/>
        </w:rPr>
        <w:t xml:space="preserve"> у смислу </w:t>
      </w:r>
      <w:proofErr w:type="spellStart"/>
      <w:r w:rsidRPr="004A2B30">
        <w:rPr>
          <w:rFonts w:ascii="Arial" w:hAnsi="Arial" w:cs="Arial"/>
        </w:rPr>
        <w:t>остеосинтезе</w:t>
      </w:r>
      <w:proofErr w:type="spellEnd"/>
      <w:r w:rsidRPr="004A2B30">
        <w:rPr>
          <w:rFonts w:ascii="Arial" w:hAnsi="Arial" w:cs="Arial"/>
        </w:rPr>
        <w:t>;</w:t>
      </w:r>
    </w:p>
    <w:p w:rsidR="006C4071" w:rsidRPr="004A2B30" w:rsidRDefault="006C4071" w:rsidP="004A2B30">
      <w:pPr>
        <w:tabs>
          <w:tab w:val="left" w:pos="450"/>
        </w:tabs>
        <w:spacing w:before="120" w:line="240" w:lineRule="auto"/>
        <w:jc w:val="both"/>
        <w:rPr>
          <w:rFonts w:ascii="Arial" w:hAnsi="Arial" w:cs="Arial"/>
        </w:rPr>
      </w:pPr>
      <w:r w:rsidRPr="004A2B30">
        <w:rPr>
          <w:rFonts w:ascii="Arial" w:hAnsi="Arial" w:cs="Arial"/>
        </w:rPr>
        <w:t xml:space="preserve">- да је пацијент све време деловао нестрпљиво и узнемирено, </w:t>
      </w:r>
      <w:r w:rsidR="000C7F45">
        <w:rPr>
          <w:rFonts w:ascii="Arial" w:hAnsi="Arial" w:cs="Arial"/>
        </w:rPr>
        <w:t xml:space="preserve">да је био </w:t>
      </w:r>
      <w:r w:rsidRPr="004A2B30">
        <w:rPr>
          <w:rFonts w:ascii="Arial" w:hAnsi="Arial" w:cs="Arial"/>
        </w:rPr>
        <w:t>нагнут на</w:t>
      </w:r>
      <w:r w:rsidR="000C7F45">
        <w:rPr>
          <w:rFonts w:ascii="Arial" w:hAnsi="Arial" w:cs="Arial"/>
        </w:rPr>
        <w:t>д</w:t>
      </w:r>
      <w:r w:rsidRPr="004A2B30">
        <w:rPr>
          <w:rFonts w:ascii="Arial" w:hAnsi="Arial" w:cs="Arial"/>
        </w:rPr>
        <w:t xml:space="preserve"> њен сто </w:t>
      </w:r>
      <w:r w:rsidR="000C7F45">
        <w:rPr>
          <w:rFonts w:ascii="Arial" w:hAnsi="Arial" w:cs="Arial"/>
        </w:rPr>
        <w:t>и гледао је шта пише, те</w:t>
      </w:r>
      <w:r w:rsidRPr="004A2B30">
        <w:rPr>
          <w:rFonts w:ascii="Arial" w:hAnsi="Arial" w:cs="Arial"/>
        </w:rPr>
        <w:t xml:space="preserve"> да је цела ситуација била необична;</w:t>
      </w:r>
    </w:p>
    <w:p w:rsidR="006C4071" w:rsidRPr="004A2B30" w:rsidRDefault="006C4071" w:rsidP="004A2B30">
      <w:pPr>
        <w:tabs>
          <w:tab w:val="left" w:pos="450"/>
        </w:tabs>
        <w:spacing w:before="120" w:line="240" w:lineRule="auto"/>
        <w:jc w:val="both"/>
        <w:rPr>
          <w:rFonts w:ascii="Arial" w:hAnsi="Arial" w:cs="Arial"/>
        </w:rPr>
      </w:pPr>
      <w:r w:rsidRPr="004A2B30">
        <w:rPr>
          <w:rFonts w:ascii="Arial" w:hAnsi="Arial" w:cs="Arial"/>
        </w:rPr>
        <w:t>- да јој искуство које има</w:t>
      </w:r>
      <w:r w:rsidR="000C7F45">
        <w:rPr>
          <w:rFonts w:ascii="Arial" w:hAnsi="Arial" w:cs="Arial"/>
        </w:rPr>
        <w:t>,</w:t>
      </w:r>
      <w:r w:rsidRPr="004A2B30">
        <w:rPr>
          <w:rFonts w:ascii="Arial" w:hAnsi="Arial" w:cs="Arial"/>
        </w:rPr>
        <w:t xml:space="preserve"> после 26 година лекарског стажа (од чега 22 године специјалистичког</w:t>
      </w:r>
      <w:r w:rsidR="000C7F45">
        <w:rPr>
          <w:rFonts w:ascii="Arial" w:hAnsi="Arial" w:cs="Arial"/>
        </w:rPr>
        <w:t xml:space="preserve"> стажа</w:t>
      </w:r>
      <w:r w:rsidRPr="004A2B30">
        <w:rPr>
          <w:rFonts w:ascii="Arial" w:hAnsi="Arial" w:cs="Arial"/>
        </w:rPr>
        <w:t>)</w:t>
      </w:r>
      <w:r w:rsidR="000C7F45">
        <w:rPr>
          <w:rFonts w:ascii="Arial" w:hAnsi="Arial" w:cs="Arial"/>
        </w:rPr>
        <w:t>,</w:t>
      </w:r>
      <w:r w:rsidRPr="004A2B30">
        <w:rPr>
          <w:rFonts w:ascii="Arial" w:hAnsi="Arial" w:cs="Arial"/>
        </w:rPr>
        <w:t xml:space="preserve"> говори</w:t>
      </w:r>
      <w:r w:rsidR="000C7F45">
        <w:rPr>
          <w:rFonts w:ascii="Arial" w:hAnsi="Arial" w:cs="Arial"/>
        </w:rPr>
        <w:t>ло</w:t>
      </w:r>
      <w:r w:rsidRPr="004A2B30">
        <w:rPr>
          <w:rFonts w:ascii="Arial" w:hAnsi="Arial" w:cs="Arial"/>
        </w:rPr>
        <w:t xml:space="preserve"> да у историји болести </w:t>
      </w:r>
      <w:r w:rsidRPr="004A2B30">
        <w:rPr>
          <w:rFonts w:ascii="Arial" w:hAnsi="Arial" w:cs="Arial"/>
          <w:lang w:val="sr-Latn-CS"/>
        </w:rPr>
        <w:t>„</w:t>
      </w:r>
      <w:r w:rsidRPr="004A2B30">
        <w:rPr>
          <w:rFonts w:ascii="Arial" w:hAnsi="Arial" w:cs="Arial"/>
        </w:rPr>
        <w:t xml:space="preserve">има још </w:t>
      </w:r>
      <w:proofErr w:type="spellStart"/>
      <w:r w:rsidRPr="004A2B30">
        <w:rPr>
          <w:rFonts w:ascii="Arial" w:hAnsi="Arial" w:cs="Arial"/>
        </w:rPr>
        <w:t>нештоˮ</w:t>
      </w:r>
      <w:proofErr w:type="spellEnd"/>
      <w:r w:rsidRPr="004A2B30">
        <w:rPr>
          <w:rFonts w:ascii="Arial" w:hAnsi="Arial" w:cs="Arial"/>
        </w:rPr>
        <w:t>;</w:t>
      </w:r>
    </w:p>
    <w:p w:rsidR="006C4071" w:rsidRPr="004A2B30" w:rsidRDefault="006C4071" w:rsidP="004A2B30">
      <w:pPr>
        <w:tabs>
          <w:tab w:val="left" w:pos="450"/>
        </w:tabs>
        <w:spacing w:before="120" w:line="240" w:lineRule="auto"/>
        <w:jc w:val="both"/>
        <w:rPr>
          <w:rFonts w:ascii="Arial" w:hAnsi="Arial" w:cs="Arial"/>
        </w:rPr>
      </w:pPr>
      <w:r w:rsidRPr="004A2B30">
        <w:rPr>
          <w:rFonts w:ascii="Arial" w:hAnsi="Arial" w:cs="Arial"/>
        </w:rPr>
        <w:lastRenderedPageBreak/>
        <w:t>- да поновним уласком и претраживањем електронског картона није пронашла никакву дијагнозу, због чега је питала пацијента да ли је некада нешто оперисао;</w:t>
      </w:r>
    </w:p>
    <w:p w:rsidR="006C4071" w:rsidRPr="00F167E8" w:rsidRDefault="006C4071" w:rsidP="004A2B30">
      <w:pPr>
        <w:tabs>
          <w:tab w:val="left" w:pos="450"/>
        </w:tabs>
        <w:spacing w:before="120" w:line="240" w:lineRule="auto"/>
        <w:jc w:val="both"/>
        <w:rPr>
          <w:rFonts w:ascii="Arial" w:hAnsi="Arial" w:cs="Arial"/>
        </w:rPr>
      </w:pPr>
      <w:r w:rsidRPr="004A2B30">
        <w:rPr>
          <w:rFonts w:ascii="Arial" w:hAnsi="Arial" w:cs="Arial"/>
        </w:rPr>
        <w:t xml:space="preserve">- </w:t>
      </w:r>
      <w:r w:rsidRPr="00F167E8">
        <w:rPr>
          <w:rFonts w:ascii="Arial" w:hAnsi="Arial" w:cs="Arial"/>
        </w:rPr>
        <w:t xml:space="preserve">да њено питање није било пријатно за пацијента, те да је скочио са столице и почео да виче: „Ја никада ништа нисам оперисао, ја сам се ХИВ-ом заразио преко секса, преко </w:t>
      </w:r>
      <w:proofErr w:type="spellStart"/>
      <w:r w:rsidRPr="00F167E8">
        <w:rPr>
          <w:rFonts w:ascii="Arial" w:hAnsi="Arial" w:cs="Arial"/>
        </w:rPr>
        <w:t>секса.ˮ</w:t>
      </w:r>
      <w:proofErr w:type="spellEnd"/>
    </w:p>
    <w:p w:rsidR="006C4071" w:rsidRPr="00F167E8" w:rsidRDefault="006C4071" w:rsidP="004A2B30">
      <w:pPr>
        <w:tabs>
          <w:tab w:val="left" w:pos="450"/>
        </w:tabs>
        <w:spacing w:before="120" w:line="240" w:lineRule="auto"/>
        <w:jc w:val="both"/>
        <w:rPr>
          <w:rFonts w:ascii="Arial" w:hAnsi="Arial" w:cs="Arial"/>
        </w:rPr>
      </w:pPr>
      <w:r w:rsidRPr="00F167E8">
        <w:rPr>
          <w:rFonts w:ascii="Arial" w:hAnsi="Arial" w:cs="Arial"/>
        </w:rPr>
        <w:t xml:space="preserve">- да су оба картона – главни и </w:t>
      </w:r>
      <w:proofErr w:type="spellStart"/>
      <w:r w:rsidRPr="00F167E8">
        <w:rPr>
          <w:rFonts w:ascii="Arial" w:hAnsi="Arial" w:cs="Arial"/>
        </w:rPr>
        <w:t>физиотерапијски</w:t>
      </w:r>
      <w:proofErr w:type="spellEnd"/>
      <w:r w:rsidRPr="00F167E8">
        <w:rPr>
          <w:rFonts w:ascii="Arial" w:hAnsi="Arial" w:cs="Arial"/>
        </w:rPr>
        <w:t xml:space="preserve">, били отворени, те да је она у унутрашњој страни главног картона у продужетку анамнезе додала </w:t>
      </w:r>
      <w:proofErr w:type="spellStart"/>
      <w:r w:rsidRPr="00F167E8">
        <w:rPr>
          <w:rFonts w:ascii="Arial" w:hAnsi="Arial" w:cs="Arial"/>
        </w:rPr>
        <w:t>хив</w:t>
      </w:r>
      <w:proofErr w:type="spellEnd"/>
      <w:r w:rsidRPr="00F167E8">
        <w:rPr>
          <w:rFonts w:ascii="Arial" w:hAnsi="Arial" w:cs="Arial"/>
        </w:rPr>
        <w:t xml:space="preserve">+ истом оловком којом је писала. У терапијски картон, са унутрашње стране, такође је додала </w:t>
      </w:r>
      <w:proofErr w:type="spellStart"/>
      <w:r w:rsidRPr="00F167E8">
        <w:rPr>
          <w:rFonts w:ascii="Arial" w:hAnsi="Arial" w:cs="Arial"/>
        </w:rPr>
        <w:t>хив</w:t>
      </w:r>
      <w:proofErr w:type="spellEnd"/>
      <w:r w:rsidRPr="00F167E8">
        <w:rPr>
          <w:rFonts w:ascii="Arial" w:hAnsi="Arial" w:cs="Arial"/>
        </w:rPr>
        <w:t>+. У питању су ситна слова и плава оловка;</w:t>
      </w:r>
    </w:p>
    <w:p w:rsidR="006C4071" w:rsidRPr="00F167E8" w:rsidRDefault="006C4071" w:rsidP="004A2B30">
      <w:pPr>
        <w:tabs>
          <w:tab w:val="left" w:pos="450"/>
        </w:tabs>
        <w:spacing w:before="120" w:line="240" w:lineRule="auto"/>
        <w:jc w:val="both"/>
        <w:rPr>
          <w:rFonts w:ascii="Arial" w:hAnsi="Arial" w:cs="Arial"/>
        </w:rPr>
      </w:pPr>
      <w:r w:rsidRPr="00F167E8">
        <w:rPr>
          <w:rFonts w:ascii="Arial" w:hAnsi="Arial" w:cs="Arial"/>
        </w:rPr>
        <w:t>- да је пацијент поново устао са столице и почео јако гласно да виче: „Зашто то пишете, немате право да пишете моју дијагнозу, то је дискриминација, немате право да износите у јавност</w:t>
      </w:r>
      <w:r w:rsidR="00D32C8D" w:rsidRPr="00F167E8">
        <w:rPr>
          <w:rFonts w:ascii="Arial" w:hAnsi="Arial" w:cs="Arial"/>
        </w:rPr>
        <w:t xml:space="preserve"> моју дијагнозу, немате право, В</w:t>
      </w:r>
      <w:r w:rsidRPr="00F167E8">
        <w:rPr>
          <w:rFonts w:ascii="Arial" w:hAnsi="Arial" w:cs="Arial"/>
        </w:rPr>
        <w:t>и ништа не знате...ˮ</w:t>
      </w:r>
    </w:p>
    <w:p w:rsidR="006C4071" w:rsidRPr="00F167E8" w:rsidRDefault="006C4071" w:rsidP="004A2B30">
      <w:pPr>
        <w:tabs>
          <w:tab w:val="left" w:pos="450"/>
        </w:tabs>
        <w:spacing w:before="120" w:line="240" w:lineRule="auto"/>
        <w:jc w:val="both"/>
        <w:rPr>
          <w:rFonts w:ascii="Arial" w:hAnsi="Arial" w:cs="Arial"/>
        </w:rPr>
      </w:pPr>
      <w:r w:rsidRPr="00F167E8">
        <w:rPr>
          <w:rFonts w:ascii="Arial" w:hAnsi="Arial" w:cs="Arial"/>
        </w:rPr>
        <w:t>- да је била јако изненађена понашањем овог младог човека, који је толико викао да је помислила да халуцинира, будући да у електронском картону нема адекватне податке, а на увид није донео про</w:t>
      </w:r>
      <w:r w:rsidR="00D32C8D" w:rsidRPr="00F167E8">
        <w:rPr>
          <w:rFonts w:ascii="Arial" w:hAnsi="Arial" w:cs="Arial"/>
        </w:rPr>
        <w:t xml:space="preserve">пратну медицинску </w:t>
      </w:r>
      <w:proofErr w:type="spellStart"/>
      <w:r w:rsidR="00D32C8D" w:rsidRPr="00F167E8">
        <w:rPr>
          <w:rFonts w:ascii="Arial" w:hAnsi="Arial" w:cs="Arial"/>
        </w:rPr>
        <w:t>докуменатцију</w:t>
      </w:r>
      <w:proofErr w:type="spellEnd"/>
      <w:r w:rsidRPr="00F167E8">
        <w:rPr>
          <w:rFonts w:ascii="Arial" w:hAnsi="Arial" w:cs="Arial"/>
        </w:rPr>
        <w:t xml:space="preserve"> </w:t>
      </w:r>
      <w:r w:rsidR="00D32C8D" w:rsidRPr="00F167E8">
        <w:rPr>
          <w:rFonts w:ascii="Arial" w:hAnsi="Arial" w:cs="Arial"/>
        </w:rPr>
        <w:t>која би потврдила његове наводе, а коју је п</w:t>
      </w:r>
      <w:r w:rsidRPr="00F167E8">
        <w:rPr>
          <w:rFonts w:ascii="Arial" w:hAnsi="Arial" w:cs="Arial"/>
        </w:rPr>
        <w:t>ацијент дужан да понесе и стави на увид</w:t>
      </w:r>
      <w:r w:rsidR="00D32C8D" w:rsidRPr="00F167E8">
        <w:rPr>
          <w:rFonts w:ascii="Arial" w:hAnsi="Arial" w:cs="Arial"/>
        </w:rPr>
        <w:t>.</w:t>
      </w:r>
      <w:r w:rsidRPr="00F167E8">
        <w:rPr>
          <w:rFonts w:ascii="Arial" w:hAnsi="Arial" w:cs="Arial"/>
        </w:rPr>
        <w:t xml:space="preserve"> Због свега тога, она је написала </w:t>
      </w:r>
      <w:proofErr w:type="spellStart"/>
      <w:r w:rsidRPr="00F167E8">
        <w:rPr>
          <w:rFonts w:ascii="Arial" w:hAnsi="Arial" w:cs="Arial"/>
        </w:rPr>
        <w:t>хив</w:t>
      </w:r>
      <w:proofErr w:type="spellEnd"/>
      <w:r w:rsidRPr="00F167E8">
        <w:rPr>
          <w:rFonts w:ascii="Arial" w:hAnsi="Arial" w:cs="Arial"/>
        </w:rPr>
        <w:t>+</w:t>
      </w:r>
      <w:r w:rsidR="00D32C8D" w:rsidRPr="00F167E8">
        <w:rPr>
          <w:rFonts w:ascii="Arial" w:hAnsi="Arial" w:cs="Arial"/>
        </w:rPr>
        <w:t>,</w:t>
      </w:r>
      <w:r w:rsidRPr="00F167E8">
        <w:rPr>
          <w:rFonts w:ascii="Arial" w:hAnsi="Arial" w:cs="Arial"/>
        </w:rPr>
        <w:t xml:space="preserve"> а не шифру из Међународне класификације болести Б23;</w:t>
      </w:r>
    </w:p>
    <w:p w:rsidR="006C4071" w:rsidRPr="00F167E8" w:rsidRDefault="006C4071" w:rsidP="004A2B30">
      <w:pPr>
        <w:tabs>
          <w:tab w:val="left" w:pos="450"/>
        </w:tabs>
        <w:spacing w:before="120" w:line="240" w:lineRule="auto"/>
        <w:jc w:val="both"/>
        <w:rPr>
          <w:rFonts w:ascii="Arial" w:hAnsi="Arial" w:cs="Arial"/>
        </w:rPr>
      </w:pPr>
      <w:r w:rsidRPr="00F167E8">
        <w:rPr>
          <w:rFonts w:ascii="Arial" w:hAnsi="Arial" w:cs="Arial"/>
        </w:rPr>
        <w:t>- да је покушала да смири пацијента говорећи му да је то процедура у вођењу медицинске документације, да он неће бити оштећен у процесу лечења, да ће све потребне терапијске процедуре добити као и сви други пацијенти, те да он није ни први ни последњи</w:t>
      </w:r>
      <w:r w:rsidR="00AF0BE7" w:rsidRPr="00F167E8">
        <w:rPr>
          <w:rFonts w:ascii="Arial" w:hAnsi="Arial" w:cs="Arial"/>
        </w:rPr>
        <w:t xml:space="preserve"> пацијент са таквом дијагнозом на</w:t>
      </w:r>
      <w:r w:rsidRPr="00F167E8">
        <w:rPr>
          <w:rFonts w:ascii="Arial" w:hAnsi="Arial" w:cs="Arial"/>
        </w:rPr>
        <w:t xml:space="preserve"> њиховом одељењу;</w:t>
      </w:r>
    </w:p>
    <w:p w:rsidR="006C4071" w:rsidRPr="00F167E8" w:rsidRDefault="006C4071" w:rsidP="004A2B30">
      <w:pPr>
        <w:tabs>
          <w:tab w:val="left" w:pos="450"/>
        </w:tabs>
        <w:spacing w:before="120" w:line="240" w:lineRule="auto"/>
        <w:jc w:val="both"/>
        <w:rPr>
          <w:rFonts w:ascii="Arial" w:hAnsi="Arial" w:cs="Arial"/>
        </w:rPr>
      </w:pPr>
      <w:r w:rsidRPr="00F167E8">
        <w:rPr>
          <w:rFonts w:ascii="Arial" w:hAnsi="Arial" w:cs="Arial"/>
        </w:rPr>
        <w:t xml:space="preserve">- да се ради о пацијенту који је због слабог имунитета у повећаном ризику од обољевања од </w:t>
      </w:r>
      <w:proofErr w:type="spellStart"/>
      <w:r w:rsidRPr="00F167E8">
        <w:rPr>
          <w:rFonts w:ascii="Arial" w:hAnsi="Arial" w:cs="Arial"/>
        </w:rPr>
        <w:t>суперинфекци</w:t>
      </w:r>
      <w:r w:rsidR="00A30973" w:rsidRPr="00F167E8">
        <w:rPr>
          <w:rFonts w:ascii="Arial" w:hAnsi="Arial" w:cs="Arial"/>
        </w:rPr>
        <w:t>ја</w:t>
      </w:r>
      <w:proofErr w:type="spellEnd"/>
      <w:r w:rsidRPr="00F167E8">
        <w:rPr>
          <w:rFonts w:ascii="Arial" w:hAnsi="Arial" w:cs="Arial"/>
        </w:rPr>
        <w:t xml:space="preserve"> као </w:t>
      </w:r>
      <w:r w:rsidR="00A30973" w:rsidRPr="00F167E8">
        <w:rPr>
          <w:rFonts w:ascii="Arial" w:hAnsi="Arial" w:cs="Arial"/>
        </w:rPr>
        <w:t xml:space="preserve">што су респираторне инфекције, као што је, примера ради, </w:t>
      </w:r>
      <w:r w:rsidRPr="00F167E8">
        <w:rPr>
          <w:rFonts w:ascii="Arial" w:hAnsi="Arial" w:cs="Arial"/>
        </w:rPr>
        <w:t xml:space="preserve">запаљење плућа изазвано гљивичним </w:t>
      </w:r>
      <w:proofErr w:type="spellStart"/>
      <w:r w:rsidRPr="00F167E8">
        <w:rPr>
          <w:rFonts w:ascii="Arial" w:hAnsi="Arial" w:cs="Arial"/>
        </w:rPr>
        <w:t>ифекцијама</w:t>
      </w:r>
      <w:proofErr w:type="spellEnd"/>
      <w:r w:rsidRPr="00F167E8">
        <w:rPr>
          <w:rFonts w:ascii="Arial" w:hAnsi="Arial" w:cs="Arial"/>
        </w:rPr>
        <w:t xml:space="preserve"> </w:t>
      </w:r>
      <w:proofErr w:type="spellStart"/>
      <w:r w:rsidRPr="00F167E8">
        <w:rPr>
          <w:rFonts w:ascii="Arial" w:hAnsi="Arial" w:cs="Arial"/>
          <w:i/>
          <w:lang w:val="sr-Latn-CS"/>
        </w:rPr>
        <w:t>pneumocystis</w:t>
      </w:r>
      <w:proofErr w:type="spellEnd"/>
      <w:r w:rsidRPr="00F167E8">
        <w:rPr>
          <w:rFonts w:ascii="Arial" w:hAnsi="Arial" w:cs="Arial"/>
          <w:i/>
          <w:lang w:val="sr-Latn-CS"/>
        </w:rPr>
        <w:t xml:space="preserve"> </w:t>
      </w:r>
      <w:proofErr w:type="spellStart"/>
      <w:r w:rsidRPr="00F167E8">
        <w:rPr>
          <w:rFonts w:ascii="Arial" w:hAnsi="Arial" w:cs="Arial"/>
          <w:i/>
          <w:lang w:val="sr-Latn-CS"/>
        </w:rPr>
        <w:t>carinii</w:t>
      </w:r>
      <w:proofErr w:type="spellEnd"/>
      <w:r w:rsidRPr="00F167E8">
        <w:rPr>
          <w:rFonts w:ascii="Arial" w:hAnsi="Arial" w:cs="Arial"/>
          <w:lang w:val="sr-Latn-CS"/>
        </w:rPr>
        <w:t xml:space="preserve">, </w:t>
      </w:r>
      <w:r w:rsidRPr="00F167E8">
        <w:rPr>
          <w:rFonts w:ascii="Arial" w:hAnsi="Arial" w:cs="Arial"/>
        </w:rPr>
        <w:t xml:space="preserve">туберкулоза, честе гастроинтестиналне инфекције праћене дијарејом и повраћањем, </w:t>
      </w:r>
      <w:r w:rsidR="00F66288" w:rsidRPr="00F167E8">
        <w:rPr>
          <w:rFonts w:ascii="Arial" w:hAnsi="Arial" w:cs="Arial"/>
        </w:rPr>
        <w:t xml:space="preserve">те </w:t>
      </w:r>
      <w:r w:rsidRPr="00F167E8">
        <w:rPr>
          <w:rFonts w:ascii="Arial" w:hAnsi="Arial" w:cs="Arial"/>
        </w:rPr>
        <w:t xml:space="preserve">кожна обољења, најчешће </w:t>
      </w:r>
      <w:proofErr w:type="spellStart"/>
      <w:r w:rsidRPr="00F167E8">
        <w:rPr>
          <w:rFonts w:ascii="Arial" w:hAnsi="Arial" w:cs="Arial"/>
        </w:rPr>
        <w:t>Карпошијев</w:t>
      </w:r>
      <w:proofErr w:type="spellEnd"/>
      <w:r w:rsidRPr="00F167E8">
        <w:rPr>
          <w:rFonts w:ascii="Arial" w:hAnsi="Arial" w:cs="Arial"/>
        </w:rPr>
        <w:t xml:space="preserve"> синдром и др</w:t>
      </w:r>
      <w:r w:rsidR="00F66288" w:rsidRPr="00F167E8">
        <w:rPr>
          <w:rFonts w:ascii="Arial" w:hAnsi="Arial" w:cs="Arial"/>
        </w:rPr>
        <w:t>уго</w:t>
      </w:r>
      <w:r w:rsidRPr="00F167E8">
        <w:rPr>
          <w:rFonts w:ascii="Arial" w:hAnsi="Arial" w:cs="Arial"/>
        </w:rPr>
        <w:t>;</w:t>
      </w:r>
    </w:p>
    <w:p w:rsidR="006C4071" w:rsidRPr="004A2B30" w:rsidRDefault="006C4071" w:rsidP="004A2B30">
      <w:pPr>
        <w:tabs>
          <w:tab w:val="left" w:pos="450"/>
        </w:tabs>
        <w:spacing w:before="120" w:line="240" w:lineRule="auto"/>
        <w:jc w:val="both"/>
        <w:rPr>
          <w:rFonts w:ascii="Arial" w:hAnsi="Arial" w:cs="Arial"/>
        </w:rPr>
      </w:pPr>
      <w:r w:rsidRPr="00F167E8">
        <w:rPr>
          <w:rFonts w:ascii="Arial" w:hAnsi="Arial" w:cs="Arial"/>
        </w:rPr>
        <w:t>- да</w:t>
      </w:r>
      <w:r w:rsidR="00F66288" w:rsidRPr="00F167E8">
        <w:rPr>
          <w:rFonts w:ascii="Arial" w:hAnsi="Arial" w:cs="Arial"/>
        </w:rPr>
        <w:t>,</w:t>
      </w:r>
      <w:r w:rsidRPr="00F167E8">
        <w:rPr>
          <w:rFonts w:ascii="Arial" w:hAnsi="Arial" w:cs="Arial"/>
        </w:rPr>
        <w:t xml:space="preserve"> због свега овога</w:t>
      </w:r>
      <w:r w:rsidR="00F66288" w:rsidRPr="00F167E8">
        <w:rPr>
          <w:rFonts w:ascii="Arial" w:hAnsi="Arial" w:cs="Arial"/>
        </w:rPr>
        <w:t>,</w:t>
      </w:r>
      <w:r w:rsidRPr="00F167E8">
        <w:rPr>
          <w:rFonts w:ascii="Arial" w:hAnsi="Arial" w:cs="Arial"/>
        </w:rPr>
        <w:t xml:space="preserve"> т</w:t>
      </w:r>
      <w:r w:rsidR="00F66288" w:rsidRPr="00F167E8">
        <w:rPr>
          <w:rFonts w:ascii="Arial" w:hAnsi="Arial" w:cs="Arial"/>
        </w:rPr>
        <w:t>ера</w:t>
      </w:r>
      <w:r w:rsidR="009D45A5">
        <w:rPr>
          <w:rFonts w:ascii="Arial" w:hAnsi="Arial" w:cs="Arial"/>
        </w:rPr>
        <w:t>пеути који буду радили са АА</w:t>
      </w:r>
      <w:r w:rsidR="00F66288" w:rsidRPr="00F167E8">
        <w:rPr>
          <w:rFonts w:ascii="Arial" w:hAnsi="Arial" w:cs="Arial"/>
        </w:rPr>
        <w:t>,</w:t>
      </w:r>
      <w:r w:rsidRPr="00F167E8">
        <w:rPr>
          <w:rFonts w:ascii="Arial" w:hAnsi="Arial" w:cs="Arial"/>
        </w:rPr>
        <w:t xml:space="preserve"> морају</w:t>
      </w:r>
      <w:r w:rsidR="00F66288" w:rsidRPr="00F167E8">
        <w:rPr>
          <w:rFonts w:ascii="Arial" w:hAnsi="Arial" w:cs="Arial"/>
        </w:rPr>
        <w:t xml:space="preserve"> да предузму</w:t>
      </w:r>
      <w:r w:rsidRPr="00F167E8">
        <w:rPr>
          <w:rFonts w:ascii="Arial" w:hAnsi="Arial" w:cs="Arial"/>
        </w:rPr>
        <w:t xml:space="preserve"> заштитне</w:t>
      </w:r>
      <w:r w:rsidRPr="004A2B30">
        <w:rPr>
          <w:rFonts w:ascii="Arial" w:hAnsi="Arial" w:cs="Arial"/>
        </w:rPr>
        <w:t xml:space="preserve"> мере</w:t>
      </w:r>
      <w:r w:rsidR="00F66288">
        <w:rPr>
          <w:rFonts w:ascii="Arial" w:hAnsi="Arial" w:cs="Arial"/>
        </w:rPr>
        <w:t>,</w:t>
      </w:r>
      <w:r w:rsidRPr="004A2B30">
        <w:rPr>
          <w:rFonts w:ascii="Arial" w:hAnsi="Arial" w:cs="Arial"/>
        </w:rPr>
        <w:t xml:space="preserve"> у смислу коришћења рукавица и маски, </w:t>
      </w:r>
      <w:r w:rsidR="00F66288">
        <w:rPr>
          <w:rFonts w:ascii="Arial" w:hAnsi="Arial" w:cs="Arial"/>
        </w:rPr>
        <w:t xml:space="preserve">затим, </w:t>
      </w:r>
      <w:r w:rsidRPr="004A2B30">
        <w:rPr>
          <w:rFonts w:ascii="Arial" w:hAnsi="Arial" w:cs="Arial"/>
        </w:rPr>
        <w:t>да се мора повећати хигијенска контрола на одељењу</w:t>
      </w:r>
      <w:r w:rsidR="00F66288">
        <w:rPr>
          <w:rFonts w:ascii="Arial" w:hAnsi="Arial" w:cs="Arial"/>
        </w:rPr>
        <w:t>,</w:t>
      </w:r>
      <w:r w:rsidRPr="004A2B30">
        <w:rPr>
          <w:rFonts w:ascii="Arial" w:hAnsi="Arial" w:cs="Arial"/>
        </w:rPr>
        <w:t xml:space="preserve"> као и код свих других пацијената који су у високом ризику од обољевања, те да су они у законској обавези да заштите све пацијенте који се лече у њиховој служби;</w:t>
      </w:r>
    </w:p>
    <w:p w:rsidR="006C4071" w:rsidRPr="004A2B30" w:rsidRDefault="006C4071" w:rsidP="004A2B30">
      <w:pPr>
        <w:tabs>
          <w:tab w:val="left" w:pos="450"/>
        </w:tabs>
        <w:spacing w:before="120" w:line="240" w:lineRule="auto"/>
        <w:jc w:val="both"/>
        <w:rPr>
          <w:rFonts w:ascii="Arial" w:hAnsi="Arial" w:cs="Arial"/>
        </w:rPr>
      </w:pPr>
      <w:r w:rsidRPr="004A2B30">
        <w:rPr>
          <w:rFonts w:ascii="Arial" w:hAnsi="Arial" w:cs="Arial"/>
        </w:rPr>
        <w:t>- да је пацијент скочио и нагнуо се на</w:t>
      </w:r>
      <w:r w:rsidR="00F66288">
        <w:rPr>
          <w:rFonts w:ascii="Arial" w:hAnsi="Arial" w:cs="Arial"/>
        </w:rPr>
        <w:t>д</w:t>
      </w:r>
      <w:r w:rsidRPr="004A2B30">
        <w:rPr>
          <w:rFonts w:ascii="Arial" w:hAnsi="Arial" w:cs="Arial"/>
        </w:rPr>
        <w:t xml:space="preserve"> њен радни сто</w:t>
      </w:r>
      <w:r w:rsidR="00F66288">
        <w:rPr>
          <w:rFonts w:ascii="Arial" w:hAnsi="Arial" w:cs="Arial"/>
        </w:rPr>
        <w:t>,</w:t>
      </w:r>
      <w:r w:rsidRPr="004A2B30">
        <w:rPr>
          <w:rFonts w:ascii="Arial" w:hAnsi="Arial" w:cs="Arial"/>
        </w:rPr>
        <w:t xml:space="preserve"> вичући: „Убићу те, немаш право да пишеш </w:t>
      </w:r>
      <w:proofErr w:type="spellStart"/>
      <w:r w:rsidRPr="004A2B30">
        <w:rPr>
          <w:rFonts w:ascii="Arial" w:hAnsi="Arial" w:cs="Arial"/>
        </w:rPr>
        <w:t>дијагнозуˮ</w:t>
      </w:r>
      <w:proofErr w:type="spellEnd"/>
      <w:r w:rsidRPr="004A2B30">
        <w:rPr>
          <w:rFonts w:ascii="Arial" w:hAnsi="Arial" w:cs="Arial"/>
        </w:rPr>
        <w:t>;</w:t>
      </w:r>
    </w:p>
    <w:p w:rsidR="006C4071" w:rsidRPr="004A2B30" w:rsidRDefault="006C4071" w:rsidP="004A2B30">
      <w:pPr>
        <w:tabs>
          <w:tab w:val="left" w:pos="450"/>
        </w:tabs>
        <w:spacing w:before="120" w:line="240" w:lineRule="auto"/>
        <w:jc w:val="both"/>
        <w:rPr>
          <w:rFonts w:ascii="Arial" w:hAnsi="Arial" w:cs="Arial"/>
        </w:rPr>
      </w:pPr>
      <w:r w:rsidRPr="004A2B30">
        <w:rPr>
          <w:rFonts w:ascii="Arial" w:hAnsi="Arial" w:cs="Arial"/>
        </w:rPr>
        <w:t xml:space="preserve">- да је, пошто се у </w:t>
      </w:r>
      <w:r w:rsidR="00E063F1">
        <w:rPr>
          <w:rFonts w:ascii="Arial" w:hAnsi="Arial" w:cs="Arial"/>
        </w:rPr>
        <w:t>ходнику чула галама, сестра ЕЕ</w:t>
      </w:r>
      <w:r w:rsidR="00F66288">
        <w:rPr>
          <w:rFonts w:ascii="Arial" w:hAnsi="Arial" w:cs="Arial"/>
        </w:rPr>
        <w:t xml:space="preserve"> ушла, те да јој је рекла да</w:t>
      </w:r>
      <w:r w:rsidRPr="004A2B30">
        <w:rPr>
          <w:rFonts w:ascii="Arial" w:hAnsi="Arial" w:cs="Arial"/>
        </w:rPr>
        <w:t xml:space="preserve"> </w:t>
      </w:r>
      <w:r w:rsidR="00F66288">
        <w:rPr>
          <w:rFonts w:ascii="Arial" w:hAnsi="Arial" w:cs="Arial"/>
        </w:rPr>
        <w:t>треба позвати полицију</w:t>
      </w:r>
      <w:r w:rsidRPr="004A2B30">
        <w:rPr>
          <w:rFonts w:ascii="Arial" w:hAnsi="Arial" w:cs="Arial"/>
        </w:rPr>
        <w:t xml:space="preserve"> и правник</w:t>
      </w:r>
      <w:r w:rsidR="00F66288">
        <w:rPr>
          <w:rFonts w:ascii="Arial" w:hAnsi="Arial" w:cs="Arial"/>
        </w:rPr>
        <w:t>а</w:t>
      </w:r>
      <w:r w:rsidRPr="004A2B30">
        <w:rPr>
          <w:rFonts w:ascii="Arial" w:hAnsi="Arial" w:cs="Arial"/>
        </w:rPr>
        <w:t>;</w:t>
      </w:r>
    </w:p>
    <w:p w:rsidR="006C4071" w:rsidRPr="004A2B30" w:rsidRDefault="006C4071" w:rsidP="004A2B30">
      <w:pPr>
        <w:tabs>
          <w:tab w:val="left" w:pos="450"/>
        </w:tabs>
        <w:spacing w:before="120" w:line="240" w:lineRule="auto"/>
        <w:jc w:val="both"/>
        <w:rPr>
          <w:rFonts w:ascii="Arial" w:hAnsi="Arial" w:cs="Arial"/>
        </w:rPr>
      </w:pPr>
      <w:r w:rsidRPr="004A2B30">
        <w:rPr>
          <w:rFonts w:ascii="Arial" w:hAnsi="Arial" w:cs="Arial"/>
        </w:rPr>
        <w:t xml:space="preserve">- да је, пошто је пацијент галамио, на врата улетео један пратилац претходног пацијента и рекао му: „Срам те било, </w:t>
      </w:r>
      <w:proofErr w:type="spellStart"/>
      <w:r w:rsidRPr="004A2B30">
        <w:rPr>
          <w:rFonts w:ascii="Arial" w:hAnsi="Arial" w:cs="Arial"/>
        </w:rPr>
        <w:t>малтетираш</w:t>
      </w:r>
      <w:proofErr w:type="spellEnd"/>
      <w:r w:rsidRPr="004A2B30">
        <w:rPr>
          <w:rFonts w:ascii="Arial" w:hAnsi="Arial" w:cs="Arial"/>
        </w:rPr>
        <w:t xml:space="preserve"> докторку, битанго </w:t>
      </w:r>
      <w:proofErr w:type="spellStart"/>
      <w:r w:rsidRPr="004A2B30">
        <w:rPr>
          <w:rFonts w:ascii="Arial" w:hAnsi="Arial" w:cs="Arial"/>
        </w:rPr>
        <w:t>једнаˮ</w:t>
      </w:r>
      <w:proofErr w:type="spellEnd"/>
      <w:r w:rsidRPr="004A2B30">
        <w:rPr>
          <w:rFonts w:ascii="Arial" w:hAnsi="Arial" w:cs="Arial"/>
        </w:rPr>
        <w:t>;</w:t>
      </w:r>
    </w:p>
    <w:p w:rsidR="006C4071" w:rsidRPr="004A2B30" w:rsidRDefault="00E063F1" w:rsidP="004A2B30">
      <w:pPr>
        <w:tabs>
          <w:tab w:val="left" w:pos="450"/>
        </w:tabs>
        <w:spacing w:before="120" w:line="240" w:lineRule="auto"/>
        <w:jc w:val="both"/>
        <w:rPr>
          <w:rFonts w:ascii="Arial" w:hAnsi="Arial" w:cs="Arial"/>
        </w:rPr>
      </w:pPr>
      <w:r>
        <w:rPr>
          <w:rFonts w:ascii="Arial" w:hAnsi="Arial" w:cs="Arial"/>
        </w:rPr>
        <w:t>- да је АА</w:t>
      </w:r>
      <w:r w:rsidR="006C4071" w:rsidRPr="004A2B30">
        <w:rPr>
          <w:rFonts w:ascii="Arial" w:hAnsi="Arial" w:cs="Arial"/>
        </w:rPr>
        <w:t xml:space="preserve"> почео да виче на њега: „Излази, ко је тебе звао, имаш ли ти нека посла </w:t>
      </w:r>
      <w:proofErr w:type="spellStart"/>
      <w:r w:rsidR="006C4071" w:rsidRPr="004A2B30">
        <w:rPr>
          <w:rFonts w:ascii="Arial" w:hAnsi="Arial" w:cs="Arial"/>
        </w:rPr>
        <w:t>овдеˮ</w:t>
      </w:r>
      <w:proofErr w:type="spellEnd"/>
      <w:r w:rsidR="006C4071" w:rsidRPr="004A2B30">
        <w:rPr>
          <w:rFonts w:ascii="Arial" w:hAnsi="Arial" w:cs="Arial"/>
        </w:rPr>
        <w:t>;</w:t>
      </w:r>
    </w:p>
    <w:p w:rsidR="006C4071" w:rsidRPr="00995CF1" w:rsidRDefault="006C4071" w:rsidP="004A2B30">
      <w:pPr>
        <w:tabs>
          <w:tab w:val="left" w:pos="450"/>
        </w:tabs>
        <w:spacing w:before="120" w:line="240" w:lineRule="auto"/>
        <w:jc w:val="both"/>
        <w:rPr>
          <w:rFonts w:ascii="Arial" w:hAnsi="Arial" w:cs="Arial"/>
        </w:rPr>
      </w:pPr>
      <w:r w:rsidRPr="004A2B30">
        <w:rPr>
          <w:rFonts w:ascii="Arial" w:hAnsi="Arial" w:cs="Arial"/>
        </w:rPr>
        <w:t>- да је</w:t>
      </w:r>
      <w:r w:rsidR="00995CF1">
        <w:rPr>
          <w:rFonts w:ascii="Arial" w:hAnsi="Arial" w:cs="Arial"/>
        </w:rPr>
        <w:t>,</w:t>
      </w:r>
      <w:r w:rsidRPr="004A2B30">
        <w:rPr>
          <w:rFonts w:ascii="Arial" w:hAnsi="Arial" w:cs="Arial"/>
        </w:rPr>
        <w:t xml:space="preserve"> на</w:t>
      </w:r>
      <w:r w:rsidR="00F66288">
        <w:rPr>
          <w:rFonts w:ascii="Arial" w:hAnsi="Arial" w:cs="Arial"/>
        </w:rPr>
        <w:t xml:space="preserve"> особље које је дошло,</w:t>
      </w:r>
      <w:r w:rsidR="00E063F1">
        <w:rPr>
          <w:rFonts w:ascii="Arial" w:hAnsi="Arial" w:cs="Arial"/>
        </w:rPr>
        <w:t xml:space="preserve"> правника ЖЖ</w:t>
      </w:r>
      <w:r w:rsidRPr="004A2B30">
        <w:rPr>
          <w:rFonts w:ascii="Arial" w:hAnsi="Arial" w:cs="Arial"/>
        </w:rPr>
        <w:t xml:space="preserve"> и </w:t>
      </w:r>
      <w:r w:rsidR="00F66288">
        <w:rPr>
          <w:rFonts w:ascii="Arial" w:hAnsi="Arial" w:cs="Arial"/>
        </w:rPr>
        <w:t>физиотерапеута са одељења</w:t>
      </w:r>
      <w:r w:rsidR="00E063F1">
        <w:rPr>
          <w:rFonts w:ascii="Arial" w:hAnsi="Arial" w:cs="Arial"/>
        </w:rPr>
        <w:t xml:space="preserve"> ЗЗ</w:t>
      </w:r>
      <w:r w:rsidRPr="004A2B30">
        <w:rPr>
          <w:rFonts w:ascii="Arial" w:hAnsi="Arial" w:cs="Arial"/>
        </w:rPr>
        <w:t xml:space="preserve">, </w:t>
      </w:r>
      <w:r w:rsidR="00995CF1">
        <w:rPr>
          <w:rFonts w:ascii="Arial" w:hAnsi="Arial" w:cs="Arial"/>
        </w:rPr>
        <w:t xml:space="preserve">пацијент </w:t>
      </w:r>
      <w:r w:rsidRPr="004A2B30">
        <w:rPr>
          <w:rFonts w:ascii="Arial" w:hAnsi="Arial" w:cs="Arial"/>
        </w:rPr>
        <w:t xml:space="preserve">викао речима: „Зашто сте ви дошли, ко је вас звао, каква посла ви имате овде, да ли сте и ви дошли да видите да сам ја </w:t>
      </w:r>
      <w:proofErr w:type="spellStart"/>
      <w:r w:rsidRPr="004A2B30">
        <w:rPr>
          <w:rFonts w:ascii="Arial" w:hAnsi="Arial" w:cs="Arial"/>
        </w:rPr>
        <w:t>хив</w:t>
      </w:r>
      <w:proofErr w:type="spellEnd"/>
      <w:r w:rsidRPr="004A2B30">
        <w:rPr>
          <w:rFonts w:ascii="Arial" w:hAnsi="Arial" w:cs="Arial"/>
        </w:rPr>
        <w:t xml:space="preserve">+, позовите и чистачицу нека и она </w:t>
      </w:r>
      <w:proofErr w:type="spellStart"/>
      <w:r w:rsidRPr="004A2B30">
        <w:rPr>
          <w:rFonts w:ascii="Arial" w:hAnsi="Arial" w:cs="Arial"/>
        </w:rPr>
        <w:t>чујеˮ</w:t>
      </w:r>
      <w:proofErr w:type="spellEnd"/>
      <w:r w:rsidRPr="004A2B30">
        <w:rPr>
          <w:rFonts w:ascii="Arial" w:hAnsi="Arial" w:cs="Arial"/>
        </w:rPr>
        <w:t>;</w:t>
      </w:r>
    </w:p>
    <w:p w:rsidR="006C4071" w:rsidRPr="004A2B30" w:rsidRDefault="00E063F1" w:rsidP="004A2B30">
      <w:pPr>
        <w:tabs>
          <w:tab w:val="left" w:pos="450"/>
        </w:tabs>
        <w:spacing w:before="120" w:line="240" w:lineRule="auto"/>
        <w:jc w:val="both"/>
        <w:rPr>
          <w:rFonts w:ascii="Arial" w:hAnsi="Arial" w:cs="Arial"/>
        </w:rPr>
      </w:pPr>
      <w:r>
        <w:rPr>
          <w:rFonts w:ascii="Arial" w:hAnsi="Arial" w:cs="Arial"/>
        </w:rPr>
        <w:t xml:space="preserve">- да је правник </w:t>
      </w:r>
      <w:r>
        <w:rPr>
          <w:rFonts w:ascii="Arial" w:hAnsi="Arial" w:cs="Arial"/>
          <w:lang w:val="sr-Cyrl-RS"/>
        </w:rPr>
        <w:t>ЖЖ</w:t>
      </w:r>
      <w:r w:rsidR="006C4071" w:rsidRPr="004A2B30">
        <w:rPr>
          <w:rFonts w:ascii="Arial" w:hAnsi="Arial" w:cs="Arial"/>
        </w:rPr>
        <w:t xml:space="preserve"> рекао пацијенту да нема права да малтретира док</w:t>
      </w:r>
      <w:r w:rsidR="00527817">
        <w:rPr>
          <w:rFonts w:ascii="Arial" w:hAnsi="Arial" w:cs="Arial"/>
        </w:rPr>
        <w:t>торку и да виче, те да се жали з</w:t>
      </w:r>
      <w:r w:rsidR="006C4071" w:rsidRPr="004A2B30">
        <w:rPr>
          <w:rFonts w:ascii="Arial" w:hAnsi="Arial" w:cs="Arial"/>
        </w:rPr>
        <w:t>аштитнику права пацијената ако је незадовољан лечењем;</w:t>
      </w:r>
    </w:p>
    <w:p w:rsidR="006C4071" w:rsidRPr="004A2B30" w:rsidRDefault="00E063F1" w:rsidP="004A2B30">
      <w:pPr>
        <w:tabs>
          <w:tab w:val="left" w:pos="450"/>
        </w:tabs>
        <w:spacing w:before="120" w:line="240" w:lineRule="auto"/>
        <w:jc w:val="both"/>
        <w:rPr>
          <w:rFonts w:ascii="Arial" w:hAnsi="Arial" w:cs="Arial"/>
        </w:rPr>
      </w:pPr>
      <w:r>
        <w:rPr>
          <w:rFonts w:ascii="Arial" w:hAnsi="Arial" w:cs="Arial"/>
        </w:rPr>
        <w:lastRenderedPageBreak/>
        <w:t>- да се АА</w:t>
      </w:r>
      <w:r w:rsidR="00527817">
        <w:rPr>
          <w:rFonts w:ascii="Arial" w:hAnsi="Arial" w:cs="Arial"/>
        </w:rPr>
        <w:t>,</w:t>
      </w:r>
      <w:r w:rsidR="006C4071" w:rsidRPr="004A2B30">
        <w:rPr>
          <w:rFonts w:ascii="Arial" w:hAnsi="Arial" w:cs="Arial"/>
        </w:rPr>
        <w:t xml:space="preserve"> због ових</w:t>
      </w:r>
      <w:r w:rsidR="00527817">
        <w:rPr>
          <w:rFonts w:ascii="Arial" w:hAnsi="Arial" w:cs="Arial"/>
        </w:rPr>
        <w:t xml:space="preserve"> правникових</w:t>
      </w:r>
      <w:r w:rsidR="006C4071" w:rsidRPr="004A2B30">
        <w:rPr>
          <w:rFonts w:ascii="Arial" w:hAnsi="Arial" w:cs="Arial"/>
        </w:rPr>
        <w:t xml:space="preserve"> речи</w:t>
      </w:r>
      <w:r w:rsidR="00527817">
        <w:rPr>
          <w:rFonts w:ascii="Arial" w:hAnsi="Arial" w:cs="Arial"/>
        </w:rPr>
        <w:t>,</w:t>
      </w:r>
      <w:r w:rsidR="006C4071" w:rsidRPr="004A2B30">
        <w:rPr>
          <w:rFonts w:ascii="Arial" w:hAnsi="Arial" w:cs="Arial"/>
        </w:rPr>
        <w:t xml:space="preserve"> још више разбеснео, узео све папире са њеног стола – његов главни картон, физиотерапеутски картон и упут, све исцепао пред свима</w:t>
      </w:r>
      <w:r w:rsidR="00D3523A">
        <w:rPr>
          <w:rFonts w:ascii="Arial" w:hAnsi="Arial" w:cs="Arial"/>
        </w:rPr>
        <w:t>,</w:t>
      </w:r>
      <w:r w:rsidR="006C4071" w:rsidRPr="004A2B30">
        <w:rPr>
          <w:rFonts w:ascii="Arial" w:hAnsi="Arial" w:cs="Arial"/>
        </w:rPr>
        <w:t xml:space="preserve"> говорећи јој: „Ти не можеш ни стоку да </w:t>
      </w:r>
      <w:proofErr w:type="spellStart"/>
      <w:r w:rsidR="006C4071" w:rsidRPr="004A2B30">
        <w:rPr>
          <w:rFonts w:ascii="Arial" w:hAnsi="Arial" w:cs="Arial"/>
        </w:rPr>
        <w:t>лечишˮ</w:t>
      </w:r>
      <w:proofErr w:type="spellEnd"/>
      <w:r w:rsidR="006C4071" w:rsidRPr="004A2B30">
        <w:rPr>
          <w:rFonts w:ascii="Arial" w:hAnsi="Arial" w:cs="Arial"/>
        </w:rPr>
        <w:t>;</w:t>
      </w:r>
    </w:p>
    <w:p w:rsidR="006C4071" w:rsidRPr="004A2B30" w:rsidRDefault="006C4071" w:rsidP="004A2B30">
      <w:pPr>
        <w:tabs>
          <w:tab w:val="left" w:pos="450"/>
        </w:tabs>
        <w:spacing w:before="120" w:line="240" w:lineRule="auto"/>
        <w:jc w:val="both"/>
        <w:rPr>
          <w:rFonts w:ascii="Arial" w:hAnsi="Arial" w:cs="Arial"/>
        </w:rPr>
      </w:pPr>
      <w:r w:rsidRPr="004A2B30">
        <w:rPr>
          <w:rFonts w:ascii="Arial" w:hAnsi="Arial" w:cs="Arial"/>
        </w:rPr>
        <w:t xml:space="preserve">- да је, пошто се уплашила „разјареног </w:t>
      </w:r>
      <w:proofErr w:type="spellStart"/>
      <w:r w:rsidRPr="004A2B30">
        <w:rPr>
          <w:rFonts w:ascii="Arial" w:hAnsi="Arial" w:cs="Arial"/>
        </w:rPr>
        <w:t>пацијентаˮ</w:t>
      </w:r>
      <w:proofErr w:type="spellEnd"/>
      <w:r w:rsidRPr="004A2B30">
        <w:rPr>
          <w:rFonts w:ascii="Arial" w:hAnsi="Arial" w:cs="Arial"/>
        </w:rPr>
        <w:t>, изашла из ординације да се он смири, очекујући свак</w:t>
      </w:r>
      <w:r w:rsidR="00D3523A">
        <w:rPr>
          <w:rFonts w:ascii="Arial" w:hAnsi="Arial" w:cs="Arial"/>
        </w:rPr>
        <w:t>ог момента да стигне полиција, као и</w:t>
      </w:r>
      <w:r w:rsidRPr="004A2B30">
        <w:rPr>
          <w:rFonts w:ascii="Arial" w:hAnsi="Arial" w:cs="Arial"/>
        </w:rPr>
        <w:t xml:space="preserve"> да</w:t>
      </w:r>
      <w:r w:rsidR="00D3523A">
        <w:rPr>
          <w:rFonts w:ascii="Arial" w:hAnsi="Arial" w:cs="Arial"/>
        </w:rPr>
        <w:t xml:space="preserve"> би</w:t>
      </w:r>
      <w:r w:rsidRPr="004A2B30">
        <w:rPr>
          <w:rFonts w:ascii="Arial" w:hAnsi="Arial" w:cs="Arial"/>
        </w:rPr>
        <w:t xml:space="preserve"> замоли</w:t>
      </w:r>
      <w:r w:rsidR="00D3523A">
        <w:rPr>
          <w:rFonts w:ascii="Arial" w:hAnsi="Arial" w:cs="Arial"/>
        </w:rPr>
        <w:t>ла</w:t>
      </w:r>
      <w:r w:rsidRPr="004A2B30">
        <w:rPr>
          <w:rFonts w:ascii="Arial" w:hAnsi="Arial" w:cs="Arial"/>
        </w:rPr>
        <w:t xml:space="preserve"> пацијенте који су чекали у ходнику (</w:t>
      </w:r>
      <w:r w:rsidR="00D3523A">
        <w:rPr>
          <w:rFonts w:ascii="Arial" w:hAnsi="Arial" w:cs="Arial"/>
        </w:rPr>
        <w:t>родитеље</w:t>
      </w:r>
      <w:r w:rsidRPr="004A2B30">
        <w:rPr>
          <w:rFonts w:ascii="Arial" w:hAnsi="Arial" w:cs="Arial"/>
        </w:rPr>
        <w:t xml:space="preserve"> са децом) да причекају, јер имају проблема са једним пацијентом;</w:t>
      </w:r>
    </w:p>
    <w:p w:rsidR="006C4071" w:rsidRPr="004A2B30" w:rsidRDefault="006C4071" w:rsidP="004A2B30">
      <w:pPr>
        <w:tabs>
          <w:tab w:val="left" w:pos="450"/>
        </w:tabs>
        <w:spacing w:before="120" w:line="240" w:lineRule="auto"/>
        <w:jc w:val="both"/>
        <w:rPr>
          <w:rFonts w:ascii="Arial" w:hAnsi="Arial" w:cs="Arial"/>
        </w:rPr>
      </w:pPr>
      <w:r w:rsidRPr="004A2B30">
        <w:rPr>
          <w:rFonts w:ascii="Arial" w:hAnsi="Arial" w:cs="Arial"/>
        </w:rPr>
        <w:t>- да је, када је чуо да ст</w:t>
      </w:r>
      <w:r w:rsidR="00E063F1">
        <w:rPr>
          <w:rFonts w:ascii="Arial" w:hAnsi="Arial" w:cs="Arial"/>
        </w:rPr>
        <w:t>иже полиција, АА</w:t>
      </w:r>
      <w:r w:rsidRPr="004A2B30">
        <w:rPr>
          <w:rFonts w:ascii="Arial" w:hAnsi="Arial" w:cs="Arial"/>
        </w:rPr>
        <w:t xml:space="preserve"> рекао: „Идем ја, немам никак</w:t>
      </w:r>
      <w:r w:rsidR="0018752F">
        <w:rPr>
          <w:rFonts w:ascii="Arial" w:hAnsi="Arial" w:cs="Arial"/>
        </w:rPr>
        <w:t xml:space="preserve">ву обавезу да чекам </w:t>
      </w:r>
      <w:proofErr w:type="spellStart"/>
      <w:r w:rsidR="0018752F">
        <w:rPr>
          <w:rFonts w:ascii="Arial" w:hAnsi="Arial" w:cs="Arial"/>
        </w:rPr>
        <w:t>полицијуˮ</w:t>
      </w:r>
      <w:proofErr w:type="spellEnd"/>
      <w:r w:rsidR="0018752F">
        <w:rPr>
          <w:rFonts w:ascii="Arial" w:hAnsi="Arial" w:cs="Arial"/>
        </w:rPr>
        <w:t>, те је</w:t>
      </w:r>
      <w:r w:rsidRPr="004A2B30">
        <w:rPr>
          <w:rFonts w:ascii="Arial" w:hAnsi="Arial" w:cs="Arial"/>
        </w:rPr>
        <w:t xml:space="preserve"> отишао;</w:t>
      </w:r>
    </w:p>
    <w:p w:rsidR="006C4071" w:rsidRPr="004A2B30" w:rsidRDefault="006C4071" w:rsidP="004A2B30">
      <w:pPr>
        <w:tabs>
          <w:tab w:val="left" w:pos="450"/>
        </w:tabs>
        <w:spacing w:before="120" w:line="240" w:lineRule="auto"/>
        <w:jc w:val="both"/>
        <w:rPr>
          <w:rFonts w:ascii="Arial" w:hAnsi="Arial" w:cs="Arial"/>
        </w:rPr>
      </w:pPr>
      <w:r w:rsidRPr="004A2B30">
        <w:rPr>
          <w:rFonts w:ascii="Arial" w:hAnsi="Arial" w:cs="Arial"/>
        </w:rPr>
        <w:t xml:space="preserve">- да је непосредно након тога </w:t>
      </w:r>
      <w:r w:rsidR="0018752F">
        <w:rPr>
          <w:rFonts w:ascii="Arial" w:hAnsi="Arial" w:cs="Arial"/>
        </w:rPr>
        <w:t xml:space="preserve">дошла </w:t>
      </w:r>
      <w:r w:rsidRPr="004A2B30">
        <w:rPr>
          <w:rFonts w:ascii="Arial" w:hAnsi="Arial" w:cs="Arial"/>
        </w:rPr>
        <w:t xml:space="preserve">полиција, те </w:t>
      </w:r>
      <w:r w:rsidR="0018752F">
        <w:rPr>
          <w:rFonts w:ascii="Arial" w:hAnsi="Arial" w:cs="Arial"/>
        </w:rPr>
        <w:t xml:space="preserve">им је </w:t>
      </w:r>
      <w:r w:rsidRPr="004A2B30">
        <w:rPr>
          <w:rFonts w:ascii="Arial" w:hAnsi="Arial" w:cs="Arial"/>
        </w:rPr>
        <w:t>испричала све што се догодило и дала на увид поцепану медицинску документацију;</w:t>
      </w:r>
    </w:p>
    <w:p w:rsidR="006C4071" w:rsidRPr="004A2B30" w:rsidRDefault="00E063F1" w:rsidP="004A2B30">
      <w:pPr>
        <w:tabs>
          <w:tab w:val="left" w:pos="450"/>
        </w:tabs>
        <w:spacing w:before="120" w:line="240" w:lineRule="auto"/>
        <w:jc w:val="both"/>
        <w:rPr>
          <w:rFonts w:ascii="Arial" w:hAnsi="Arial" w:cs="Arial"/>
        </w:rPr>
      </w:pPr>
      <w:r>
        <w:rPr>
          <w:rFonts w:ascii="Arial" w:hAnsi="Arial" w:cs="Arial"/>
        </w:rPr>
        <w:t>- да је сестра ЕЕ</w:t>
      </w:r>
      <w:r w:rsidR="006C4071" w:rsidRPr="004A2B30">
        <w:rPr>
          <w:rFonts w:ascii="Arial" w:hAnsi="Arial" w:cs="Arial"/>
        </w:rPr>
        <w:t xml:space="preserve"> уписала у књигу нежељених догађаја све што се догодило тог дана;</w:t>
      </w:r>
    </w:p>
    <w:p w:rsidR="006C4071" w:rsidRPr="004A2B30" w:rsidRDefault="006C4071" w:rsidP="004A2B30">
      <w:pPr>
        <w:tabs>
          <w:tab w:val="left" w:pos="450"/>
        </w:tabs>
        <w:spacing w:before="120" w:line="240" w:lineRule="auto"/>
        <w:jc w:val="both"/>
        <w:rPr>
          <w:rFonts w:ascii="Arial" w:hAnsi="Arial" w:cs="Arial"/>
        </w:rPr>
      </w:pPr>
      <w:r w:rsidRPr="004A2B30">
        <w:rPr>
          <w:rFonts w:ascii="Arial" w:hAnsi="Arial" w:cs="Arial"/>
        </w:rPr>
        <w:t xml:space="preserve">- </w:t>
      </w:r>
      <w:r w:rsidRPr="00F167E8">
        <w:rPr>
          <w:rFonts w:ascii="Arial" w:hAnsi="Arial" w:cs="Arial"/>
        </w:rPr>
        <w:t>да је н</w:t>
      </w:r>
      <w:r w:rsidR="00E063F1">
        <w:rPr>
          <w:rFonts w:ascii="Arial" w:hAnsi="Arial" w:cs="Arial"/>
        </w:rPr>
        <w:t>азвала докторку ИИ</w:t>
      </w:r>
      <w:r w:rsidRPr="00F167E8">
        <w:rPr>
          <w:rFonts w:ascii="Arial" w:hAnsi="Arial" w:cs="Arial"/>
        </w:rPr>
        <w:t>, изабран</w:t>
      </w:r>
      <w:r w:rsidR="00E063F1">
        <w:rPr>
          <w:rFonts w:ascii="Arial" w:hAnsi="Arial" w:cs="Arial"/>
        </w:rPr>
        <w:t>у лекарку АА</w:t>
      </w:r>
      <w:r w:rsidR="0018752F" w:rsidRPr="00F167E8">
        <w:rPr>
          <w:rFonts w:ascii="Arial" w:hAnsi="Arial" w:cs="Arial"/>
        </w:rPr>
        <w:t>, коју је</w:t>
      </w:r>
      <w:r w:rsidRPr="00F167E8">
        <w:rPr>
          <w:rFonts w:ascii="Arial" w:hAnsi="Arial" w:cs="Arial"/>
        </w:rPr>
        <w:t xml:space="preserve"> </w:t>
      </w:r>
      <w:r w:rsidR="0018752F" w:rsidRPr="00F167E8">
        <w:rPr>
          <w:rFonts w:ascii="Arial" w:hAnsi="Arial" w:cs="Arial"/>
        </w:rPr>
        <w:t>у</w:t>
      </w:r>
      <w:r w:rsidRPr="00F167E8">
        <w:rPr>
          <w:rFonts w:ascii="Arial" w:hAnsi="Arial" w:cs="Arial"/>
        </w:rPr>
        <w:t>питала како нема никакве дијагнозе у електронском картону овог пацијента;</w:t>
      </w:r>
    </w:p>
    <w:p w:rsidR="006C4071" w:rsidRPr="004A2B30" w:rsidRDefault="006C4071" w:rsidP="004A2B30">
      <w:pPr>
        <w:tabs>
          <w:tab w:val="left" w:pos="450"/>
        </w:tabs>
        <w:spacing w:before="120" w:line="240" w:lineRule="auto"/>
        <w:jc w:val="both"/>
        <w:rPr>
          <w:rFonts w:ascii="Arial" w:hAnsi="Arial" w:cs="Arial"/>
        </w:rPr>
      </w:pPr>
      <w:r w:rsidRPr="004A2B30">
        <w:rPr>
          <w:rFonts w:ascii="Arial" w:hAnsi="Arial" w:cs="Arial"/>
        </w:rPr>
        <w:t>-</w:t>
      </w:r>
      <w:r w:rsidR="00E063F1">
        <w:rPr>
          <w:rFonts w:ascii="Arial" w:hAnsi="Arial" w:cs="Arial"/>
        </w:rPr>
        <w:t xml:space="preserve"> да је докторка ИИ</w:t>
      </w:r>
      <w:r w:rsidRPr="004A2B30">
        <w:rPr>
          <w:rFonts w:ascii="Arial" w:hAnsi="Arial" w:cs="Arial"/>
        </w:rPr>
        <w:t xml:space="preserve"> одговорила да је он врло агресиван и да не дозвољава да се његова дијагноза „пише у картон или било </w:t>
      </w:r>
      <w:proofErr w:type="spellStart"/>
      <w:r w:rsidRPr="004A2B30">
        <w:rPr>
          <w:rFonts w:ascii="Arial" w:hAnsi="Arial" w:cs="Arial"/>
        </w:rPr>
        <w:t>гдеˮ</w:t>
      </w:r>
      <w:proofErr w:type="spellEnd"/>
      <w:r w:rsidRPr="004A2B30">
        <w:rPr>
          <w:rFonts w:ascii="Arial" w:hAnsi="Arial" w:cs="Arial"/>
        </w:rPr>
        <w:t>;</w:t>
      </w:r>
    </w:p>
    <w:p w:rsidR="006C4071" w:rsidRPr="004A2B30" w:rsidRDefault="006C4071" w:rsidP="004A2B30">
      <w:pPr>
        <w:tabs>
          <w:tab w:val="left" w:pos="450"/>
        </w:tabs>
        <w:spacing w:before="120" w:line="240" w:lineRule="auto"/>
        <w:jc w:val="both"/>
        <w:rPr>
          <w:rFonts w:ascii="Arial" w:hAnsi="Arial" w:cs="Arial"/>
        </w:rPr>
      </w:pPr>
      <w:r w:rsidRPr="004A2B30">
        <w:rPr>
          <w:rFonts w:ascii="Arial" w:hAnsi="Arial" w:cs="Arial"/>
        </w:rPr>
        <w:t>- да јој је д</w:t>
      </w:r>
      <w:r w:rsidR="00E063F1">
        <w:rPr>
          <w:rFonts w:ascii="Arial" w:hAnsi="Arial" w:cs="Arial"/>
        </w:rPr>
        <w:t>р ЈЈ</w:t>
      </w:r>
      <w:r w:rsidR="00976B29">
        <w:rPr>
          <w:rFonts w:ascii="Arial" w:hAnsi="Arial" w:cs="Arial"/>
        </w:rPr>
        <w:t>, начелница о</w:t>
      </w:r>
      <w:r w:rsidRPr="004A2B30">
        <w:rPr>
          <w:rFonts w:ascii="Arial" w:hAnsi="Arial" w:cs="Arial"/>
        </w:rPr>
        <w:t>пште медицине, потврдила у ра</w:t>
      </w:r>
      <w:r w:rsidR="00E063F1">
        <w:rPr>
          <w:rFonts w:ascii="Arial" w:hAnsi="Arial" w:cs="Arial"/>
        </w:rPr>
        <w:t>зговору да је АА</w:t>
      </w:r>
      <w:r w:rsidRPr="004A2B30">
        <w:rPr>
          <w:rFonts w:ascii="Arial" w:hAnsi="Arial" w:cs="Arial"/>
        </w:rPr>
        <w:t xml:space="preserve"> најстрашније малтретирао</w:t>
      </w:r>
      <w:r w:rsidR="00E063F1">
        <w:rPr>
          <w:rFonts w:ascii="Arial" w:hAnsi="Arial" w:cs="Arial"/>
        </w:rPr>
        <w:t xml:space="preserve"> своју докторку ИИ</w:t>
      </w:r>
      <w:r w:rsidRPr="004A2B30">
        <w:rPr>
          <w:rFonts w:ascii="Arial" w:hAnsi="Arial" w:cs="Arial"/>
        </w:rPr>
        <w:t>, претио</w:t>
      </w:r>
      <w:r w:rsidR="00976B29">
        <w:rPr>
          <w:rFonts w:ascii="Arial" w:hAnsi="Arial" w:cs="Arial"/>
        </w:rPr>
        <w:t xml:space="preserve"> јој</w:t>
      </w:r>
      <w:r w:rsidRPr="004A2B30">
        <w:rPr>
          <w:rFonts w:ascii="Arial" w:hAnsi="Arial" w:cs="Arial"/>
        </w:rPr>
        <w:t xml:space="preserve"> </w:t>
      </w:r>
      <w:r w:rsidR="00976B29">
        <w:rPr>
          <w:rFonts w:ascii="Arial" w:hAnsi="Arial" w:cs="Arial"/>
        </w:rPr>
        <w:t>и говорио да не сме да упише дијагнозу, због чега се</w:t>
      </w:r>
      <w:r w:rsidRPr="004A2B30">
        <w:rPr>
          <w:rFonts w:ascii="Arial" w:hAnsi="Arial" w:cs="Arial"/>
        </w:rPr>
        <w:t xml:space="preserve"> она уплашила,</w:t>
      </w:r>
      <w:r w:rsidR="00976B29">
        <w:rPr>
          <w:rFonts w:ascii="Arial" w:hAnsi="Arial" w:cs="Arial"/>
        </w:rPr>
        <w:t xml:space="preserve"> те да је то разлог што </w:t>
      </w:r>
      <w:r w:rsidRPr="004A2B30">
        <w:rPr>
          <w:rFonts w:ascii="Arial" w:hAnsi="Arial" w:cs="Arial"/>
        </w:rPr>
        <w:t xml:space="preserve"> у електронском картону „нема </w:t>
      </w:r>
      <w:proofErr w:type="spellStart"/>
      <w:r w:rsidRPr="004A2B30">
        <w:rPr>
          <w:rFonts w:ascii="Arial" w:hAnsi="Arial" w:cs="Arial"/>
        </w:rPr>
        <w:t>ништаˮ</w:t>
      </w:r>
      <w:proofErr w:type="spellEnd"/>
      <w:r w:rsidRPr="004A2B30">
        <w:rPr>
          <w:rFonts w:ascii="Arial" w:hAnsi="Arial" w:cs="Arial"/>
        </w:rPr>
        <w:t xml:space="preserve">, али </w:t>
      </w:r>
      <w:r w:rsidR="00976B29">
        <w:rPr>
          <w:rFonts w:ascii="Arial" w:hAnsi="Arial" w:cs="Arial"/>
        </w:rPr>
        <w:t xml:space="preserve">да овај </w:t>
      </w:r>
      <w:r w:rsidRPr="004A2B30">
        <w:rPr>
          <w:rFonts w:ascii="Arial" w:hAnsi="Arial" w:cs="Arial"/>
        </w:rPr>
        <w:t>случај није п</w:t>
      </w:r>
      <w:r w:rsidR="00976B29">
        <w:rPr>
          <w:rFonts w:ascii="Arial" w:hAnsi="Arial" w:cs="Arial"/>
        </w:rPr>
        <w:t>ријавила њиховој правној служби</w:t>
      </w:r>
      <w:r w:rsidRPr="004A2B30">
        <w:rPr>
          <w:rFonts w:ascii="Arial" w:hAnsi="Arial" w:cs="Arial"/>
        </w:rPr>
        <w:t>;</w:t>
      </w:r>
    </w:p>
    <w:p w:rsidR="006C4071" w:rsidRPr="004A2B30" w:rsidRDefault="006C4071" w:rsidP="004A2B30">
      <w:pPr>
        <w:tabs>
          <w:tab w:val="left" w:pos="450"/>
        </w:tabs>
        <w:spacing w:before="120" w:line="240" w:lineRule="auto"/>
        <w:jc w:val="both"/>
        <w:rPr>
          <w:rFonts w:ascii="Arial" w:hAnsi="Arial" w:cs="Arial"/>
        </w:rPr>
      </w:pPr>
      <w:r w:rsidRPr="004A2B30">
        <w:rPr>
          <w:rFonts w:ascii="Arial" w:hAnsi="Arial" w:cs="Arial"/>
        </w:rPr>
        <w:t xml:space="preserve">- да сматра да је овај млади човек у великом здравственом проблему и да му је неопходна велика </w:t>
      </w:r>
      <w:proofErr w:type="spellStart"/>
      <w:r w:rsidRPr="004A2B30">
        <w:rPr>
          <w:rFonts w:ascii="Arial" w:hAnsi="Arial" w:cs="Arial"/>
        </w:rPr>
        <w:t>психосоматска</w:t>
      </w:r>
      <w:proofErr w:type="spellEnd"/>
      <w:r w:rsidRPr="004A2B30">
        <w:rPr>
          <w:rFonts w:ascii="Arial" w:hAnsi="Arial" w:cs="Arial"/>
        </w:rPr>
        <w:t xml:space="preserve"> подршка свих учесника у процесу његовог лечења и рехабилитације, али да се то може постићи само ако се има поверења у здравствене раднике;</w:t>
      </w:r>
    </w:p>
    <w:p w:rsidR="006C4071" w:rsidRPr="004A2B30" w:rsidRDefault="006C4071" w:rsidP="004A2B30">
      <w:pPr>
        <w:tabs>
          <w:tab w:val="left" w:pos="450"/>
        </w:tabs>
        <w:spacing w:before="120" w:line="240" w:lineRule="auto"/>
        <w:jc w:val="both"/>
        <w:rPr>
          <w:rFonts w:ascii="Arial" w:hAnsi="Arial" w:cs="Arial"/>
        </w:rPr>
      </w:pPr>
      <w:r w:rsidRPr="004A2B30">
        <w:rPr>
          <w:rFonts w:ascii="Arial" w:hAnsi="Arial" w:cs="Arial"/>
        </w:rPr>
        <w:t xml:space="preserve">- да општи електронски, физиотерапеутски или било који картон неке специјалистичке службе било ког пацијента није јавно гласило, дневне новине, </w:t>
      </w:r>
      <w:proofErr w:type="spellStart"/>
      <w:r w:rsidRPr="004A2B30">
        <w:rPr>
          <w:rFonts w:ascii="Arial" w:hAnsi="Arial" w:cs="Arial"/>
        </w:rPr>
        <w:t>Инстаграм</w:t>
      </w:r>
      <w:proofErr w:type="spellEnd"/>
      <w:r w:rsidRPr="004A2B30">
        <w:rPr>
          <w:rFonts w:ascii="Arial" w:hAnsi="Arial" w:cs="Arial"/>
        </w:rPr>
        <w:t xml:space="preserve"> или Фејсбук, већ је у питању медицински документ за све пацијенте</w:t>
      </w:r>
      <w:r w:rsidR="002E3BC1">
        <w:rPr>
          <w:rFonts w:ascii="Arial" w:hAnsi="Arial" w:cs="Arial"/>
        </w:rPr>
        <w:t>,</w:t>
      </w:r>
      <w:r w:rsidR="00E063F1">
        <w:rPr>
          <w:rFonts w:ascii="Arial" w:hAnsi="Arial" w:cs="Arial"/>
        </w:rPr>
        <w:t xml:space="preserve"> па и АА</w:t>
      </w:r>
      <w:r w:rsidRPr="004A2B30">
        <w:rPr>
          <w:rFonts w:ascii="Arial" w:hAnsi="Arial" w:cs="Arial"/>
        </w:rPr>
        <w:t>;</w:t>
      </w:r>
    </w:p>
    <w:p w:rsidR="006C4071" w:rsidRPr="004A2B30" w:rsidRDefault="00E063F1" w:rsidP="004A2B30">
      <w:pPr>
        <w:tabs>
          <w:tab w:val="left" w:pos="450"/>
        </w:tabs>
        <w:spacing w:before="120" w:line="240" w:lineRule="auto"/>
        <w:jc w:val="both"/>
        <w:rPr>
          <w:rFonts w:ascii="Arial" w:hAnsi="Arial" w:cs="Arial"/>
        </w:rPr>
      </w:pPr>
      <w:r>
        <w:rPr>
          <w:rFonts w:ascii="Arial" w:hAnsi="Arial" w:cs="Arial"/>
        </w:rPr>
        <w:t>- да је АА</w:t>
      </w:r>
      <w:r w:rsidR="006C4071" w:rsidRPr="004A2B30">
        <w:rPr>
          <w:rFonts w:ascii="Arial" w:hAnsi="Arial" w:cs="Arial"/>
        </w:rPr>
        <w:t xml:space="preserve"> </w:t>
      </w:r>
      <w:r w:rsidR="007B7DD3">
        <w:rPr>
          <w:rFonts w:ascii="Arial" w:hAnsi="Arial" w:cs="Arial"/>
        </w:rPr>
        <w:t xml:space="preserve">са њом </w:t>
      </w:r>
      <w:r w:rsidR="006C4071" w:rsidRPr="004A2B30">
        <w:rPr>
          <w:rFonts w:ascii="Arial" w:hAnsi="Arial" w:cs="Arial"/>
        </w:rPr>
        <w:t xml:space="preserve">био сам у ординацији, те </w:t>
      </w:r>
      <w:r w:rsidR="0073696E">
        <w:rPr>
          <w:rFonts w:ascii="Arial" w:hAnsi="Arial" w:cs="Arial"/>
        </w:rPr>
        <w:t xml:space="preserve">да </w:t>
      </w:r>
      <w:r w:rsidR="006C4071" w:rsidRPr="004A2B30">
        <w:rPr>
          <w:rFonts w:ascii="Arial" w:hAnsi="Arial" w:cs="Arial"/>
        </w:rPr>
        <w:t xml:space="preserve">поставља питање на који начин је угрозила његова права и саопштила другима дијагнозу, а </w:t>
      </w:r>
      <w:r w:rsidR="00242F55">
        <w:rPr>
          <w:rFonts w:ascii="Arial" w:hAnsi="Arial" w:cs="Arial"/>
        </w:rPr>
        <w:t xml:space="preserve">да </w:t>
      </w:r>
      <w:r w:rsidR="0073696E">
        <w:rPr>
          <w:rFonts w:ascii="Arial" w:hAnsi="Arial" w:cs="Arial"/>
        </w:rPr>
        <w:t xml:space="preserve">су </w:t>
      </w:r>
      <w:r w:rsidR="006C4071" w:rsidRPr="004A2B30">
        <w:rPr>
          <w:rFonts w:ascii="Arial" w:hAnsi="Arial" w:cs="Arial"/>
        </w:rPr>
        <w:t>особе које су после дошле у ординацију</w:t>
      </w:r>
      <w:r w:rsidR="0073696E">
        <w:rPr>
          <w:rFonts w:ascii="Arial" w:hAnsi="Arial" w:cs="Arial"/>
        </w:rPr>
        <w:t>,</w:t>
      </w:r>
      <w:r w:rsidR="006C4071" w:rsidRPr="004A2B30">
        <w:rPr>
          <w:rFonts w:ascii="Arial" w:hAnsi="Arial" w:cs="Arial"/>
        </w:rPr>
        <w:t xml:space="preserve"> то учиниле због његовог неоснованог напада на њу;</w:t>
      </w:r>
    </w:p>
    <w:p w:rsidR="006C4071" w:rsidRPr="004A2B30" w:rsidRDefault="006C4071" w:rsidP="004A2B30">
      <w:pPr>
        <w:tabs>
          <w:tab w:val="left" w:pos="450"/>
        </w:tabs>
        <w:spacing w:before="120" w:line="240" w:lineRule="auto"/>
        <w:jc w:val="both"/>
        <w:rPr>
          <w:rFonts w:ascii="Arial" w:hAnsi="Arial" w:cs="Arial"/>
        </w:rPr>
      </w:pPr>
      <w:r w:rsidRPr="004A2B30">
        <w:rPr>
          <w:rFonts w:ascii="Arial" w:hAnsi="Arial" w:cs="Arial"/>
        </w:rPr>
        <w:t>- да је дијагноза било ког пацијента лекарска т</w:t>
      </w:r>
      <w:r w:rsidR="00242F55">
        <w:rPr>
          <w:rFonts w:ascii="Arial" w:hAnsi="Arial" w:cs="Arial"/>
        </w:rPr>
        <w:t xml:space="preserve">ајна која се не сме обелоданити, те </w:t>
      </w:r>
      <w:r w:rsidRPr="004A2B30">
        <w:rPr>
          <w:rFonts w:ascii="Arial" w:hAnsi="Arial" w:cs="Arial"/>
        </w:rPr>
        <w:t xml:space="preserve">да њихова здравствена документација није </w:t>
      </w:r>
      <w:r w:rsidR="004A5A6D">
        <w:rPr>
          <w:rFonts w:ascii="Arial" w:hAnsi="Arial" w:cs="Arial"/>
        </w:rPr>
        <w:t xml:space="preserve">никоме </w:t>
      </w:r>
      <w:r w:rsidRPr="004A2B30">
        <w:rPr>
          <w:rFonts w:ascii="Arial" w:hAnsi="Arial" w:cs="Arial"/>
        </w:rPr>
        <w:t>доступна</w:t>
      </w:r>
      <w:r w:rsidR="00242F55">
        <w:rPr>
          <w:rFonts w:ascii="Arial" w:hAnsi="Arial" w:cs="Arial"/>
        </w:rPr>
        <w:t>,</w:t>
      </w:r>
      <w:r w:rsidRPr="004A2B30">
        <w:rPr>
          <w:rFonts w:ascii="Arial" w:hAnsi="Arial" w:cs="Arial"/>
        </w:rPr>
        <w:t xml:space="preserve"> осим здравственим радницима који учествују у процесу лечења;</w:t>
      </w:r>
    </w:p>
    <w:p w:rsidR="006C4071" w:rsidRPr="004A2B30" w:rsidRDefault="006C4071" w:rsidP="004A2B30">
      <w:pPr>
        <w:tabs>
          <w:tab w:val="left" w:pos="450"/>
        </w:tabs>
        <w:spacing w:before="120" w:line="240" w:lineRule="auto"/>
        <w:jc w:val="both"/>
        <w:rPr>
          <w:rFonts w:ascii="Arial" w:hAnsi="Arial" w:cs="Arial"/>
        </w:rPr>
      </w:pPr>
      <w:r w:rsidRPr="004A2B30">
        <w:rPr>
          <w:rFonts w:ascii="Arial" w:hAnsi="Arial" w:cs="Arial"/>
        </w:rPr>
        <w:t xml:space="preserve">- да је </w:t>
      </w:r>
      <w:r w:rsidR="00487462">
        <w:rPr>
          <w:rFonts w:ascii="Arial" w:hAnsi="Arial" w:cs="Arial"/>
        </w:rPr>
        <w:t xml:space="preserve">све наведено описала и </w:t>
      </w:r>
      <w:r w:rsidRPr="004A2B30">
        <w:rPr>
          <w:rFonts w:ascii="Arial" w:hAnsi="Arial" w:cs="Arial"/>
        </w:rPr>
        <w:t xml:space="preserve">у писаној изјави </w:t>
      </w:r>
      <w:r w:rsidR="00487462">
        <w:rPr>
          <w:rFonts w:ascii="Arial" w:hAnsi="Arial" w:cs="Arial"/>
        </w:rPr>
        <w:t>упућеној директору д</w:t>
      </w:r>
      <w:r w:rsidRPr="004A2B30">
        <w:rPr>
          <w:rFonts w:ascii="Arial" w:hAnsi="Arial" w:cs="Arial"/>
        </w:rPr>
        <w:t>ома здравља и Министарству здравља;</w:t>
      </w:r>
    </w:p>
    <w:p w:rsidR="006C4071" w:rsidRPr="00487462" w:rsidRDefault="006C4071" w:rsidP="004A2B30">
      <w:pPr>
        <w:tabs>
          <w:tab w:val="left" w:pos="450"/>
        </w:tabs>
        <w:spacing w:before="120" w:line="240" w:lineRule="auto"/>
        <w:jc w:val="both"/>
        <w:rPr>
          <w:rFonts w:ascii="Arial" w:hAnsi="Arial" w:cs="Arial"/>
        </w:rPr>
      </w:pPr>
      <w:r w:rsidRPr="004A2B30">
        <w:rPr>
          <w:rFonts w:ascii="Arial" w:hAnsi="Arial" w:cs="Arial"/>
        </w:rPr>
        <w:t>- да у здравс</w:t>
      </w:r>
      <w:r w:rsidR="00E063F1">
        <w:rPr>
          <w:rFonts w:ascii="Arial" w:hAnsi="Arial" w:cs="Arial"/>
        </w:rPr>
        <w:t>твени картон АА</w:t>
      </w:r>
      <w:r w:rsidRPr="004A2B30">
        <w:rPr>
          <w:rFonts w:ascii="Arial" w:hAnsi="Arial" w:cs="Arial"/>
        </w:rPr>
        <w:t xml:space="preserve"> није </w:t>
      </w:r>
      <w:r w:rsidR="00487462" w:rsidRPr="00487462">
        <w:rPr>
          <w:rFonts w:ascii="Arial" w:hAnsi="Arial" w:cs="Arial"/>
        </w:rPr>
        <w:t>великим словима</w:t>
      </w:r>
      <w:r w:rsidR="00487462">
        <w:rPr>
          <w:rFonts w:ascii="Arial" w:hAnsi="Arial" w:cs="Arial"/>
        </w:rPr>
        <w:t>,</w:t>
      </w:r>
      <w:r w:rsidR="00487462" w:rsidRPr="00487462">
        <w:rPr>
          <w:rFonts w:ascii="Arial" w:hAnsi="Arial" w:cs="Arial"/>
        </w:rPr>
        <w:t xml:space="preserve"> </w:t>
      </w:r>
      <w:r w:rsidRPr="004A2B30">
        <w:rPr>
          <w:rFonts w:ascii="Arial" w:hAnsi="Arial" w:cs="Arial"/>
        </w:rPr>
        <w:t xml:space="preserve">црвеним фломастером уписала </w:t>
      </w:r>
      <w:proofErr w:type="spellStart"/>
      <w:r w:rsidRPr="004A2B30">
        <w:rPr>
          <w:rFonts w:ascii="Arial" w:hAnsi="Arial" w:cs="Arial"/>
        </w:rPr>
        <w:t>хив</w:t>
      </w:r>
      <w:proofErr w:type="spellEnd"/>
      <w:r w:rsidRPr="004A2B30">
        <w:rPr>
          <w:rFonts w:ascii="Arial" w:hAnsi="Arial" w:cs="Arial"/>
        </w:rPr>
        <w:t>+ статус, као што се у њених 8000 здравствених картона</w:t>
      </w:r>
      <w:r w:rsidR="00487462">
        <w:rPr>
          <w:rFonts w:ascii="Arial" w:hAnsi="Arial" w:cs="Arial"/>
        </w:rPr>
        <w:t>,</w:t>
      </w:r>
      <w:r w:rsidRPr="004A2B30">
        <w:rPr>
          <w:rFonts w:ascii="Arial" w:hAnsi="Arial" w:cs="Arial"/>
        </w:rPr>
        <w:t xml:space="preserve"> које има у служби</w:t>
      </w:r>
      <w:r w:rsidR="00487462">
        <w:rPr>
          <w:rFonts w:ascii="Arial" w:hAnsi="Arial" w:cs="Arial"/>
        </w:rPr>
        <w:t>,</w:t>
      </w:r>
      <w:r w:rsidRPr="004A2B30">
        <w:rPr>
          <w:rFonts w:ascii="Arial" w:hAnsi="Arial" w:cs="Arial"/>
        </w:rPr>
        <w:t xml:space="preserve"> не налази ниједно слово нечије дијагнозе или статуса</w:t>
      </w:r>
      <w:r w:rsidR="00487462">
        <w:rPr>
          <w:rFonts w:ascii="Arial" w:hAnsi="Arial" w:cs="Arial"/>
        </w:rPr>
        <w:t>, уписано</w:t>
      </w:r>
      <w:r w:rsidRPr="004A2B30">
        <w:rPr>
          <w:rFonts w:ascii="Arial" w:hAnsi="Arial" w:cs="Arial"/>
        </w:rPr>
        <w:t xml:space="preserve"> црвеним фломастером</w:t>
      </w:r>
      <w:r w:rsidR="00487462">
        <w:rPr>
          <w:rFonts w:ascii="Arial" w:hAnsi="Arial" w:cs="Arial"/>
        </w:rPr>
        <w:t>,</w:t>
      </w:r>
      <w:r w:rsidRPr="004A2B30">
        <w:rPr>
          <w:rFonts w:ascii="Arial" w:hAnsi="Arial" w:cs="Arial"/>
        </w:rPr>
        <w:t xml:space="preserve"> јер то није дозвољено </w:t>
      </w:r>
      <w:r w:rsidR="00487462">
        <w:rPr>
          <w:rFonts w:ascii="Arial" w:hAnsi="Arial" w:cs="Arial"/>
        </w:rPr>
        <w:t xml:space="preserve">урадити </w:t>
      </w:r>
      <w:r w:rsidRPr="004A2B30">
        <w:rPr>
          <w:rFonts w:ascii="Arial" w:hAnsi="Arial" w:cs="Arial"/>
        </w:rPr>
        <w:t>ни за једног пацијента, те да комисије Министарства здравља и све друге службе и органи имају, у складу са законом, редован увид у њихов рад;</w:t>
      </w:r>
      <w:r w:rsidR="00487462">
        <w:rPr>
          <w:rFonts w:ascii="Arial" w:hAnsi="Arial" w:cs="Arial"/>
        </w:rPr>
        <w:t xml:space="preserve"> </w:t>
      </w:r>
    </w:p>
    <w:p w:rsidR="006C4071" w:rsidRPr="004A2B30" w:rsidRDefault="006C4071" w:rsidP="004A2B30">
      <w:pPr>
        <w:tabs>
          <w:tab w:val="left" w:pos="450"/>
        </w:tabs>
        <w:spacing w:before="120" w:line="240" w:lineRule="auto"/>
        <w:jc w:val="both"/>
        <w:rPr>
          <w:rFonts w:ascii="Arial" w:hAnsi="Arial" w:cs="Arial"/>
        </w:rPr>
      </w:pPr>
      <w:r w:rsidRPr="004A2B30">
        <w:rPr>
          <w:rFonts w:ascii="Arial" w:hAnsi="Arial" w:cs="Arial"/>
        </w:rPr>
        <w:t xml:space="preserve">- да није осуђивала пацијента због </w:t>
      </w:r>
      <w:proofErr w:type="spellStart"/>
      <w:r w:rsidRPr="004A2B30">
        <w:rPr>
          <w:rFonts w:ascii="Arial" w:hAnsi="Arial" w:cs="Arial"/>
        </w:rPr>
        <w:t>хив</w:t>
      </w:r>
      <w:proofErr w:type="spellEnd"/>
      <w:r w:rsidRPr="004A2B30">
        <w:rPr>
          <w:rFonts w:ascii="Arial" w:hAnsi="Arial" w:cs="Arial"/>
        </w:rPr>
        <w:t>+ статуса, нити би он на њиховом одељењу</w:t>
      </w:r>
      <w:r w:rsidR="00E73142">
        <w:rPr>
          <w:rFonts w:ascii="Arial" w:hAnsi="Arial" w:cs="Arial"/>
        </w:rPr>
        <w:t xml:space="preserve"> био</w:t>
      </w:r>
      <w:r w:rsidR="00BE3006">
        <w:rPr>
          <w:rFonts w:ascii="Arial" w:hAnsi="Arial" w:cs="Arial"/>
        </w:rPr>
        <w:t xml:space="preserve"> дискриминисан</w:t>
      </w:r>
      <w:r w:rsidR="00121CD0">
        <w:rPr>
          <w:rFonts w:ascii="Arial" w:hAnsi="Arial" w:cs="Arial"/>
        </w:rPr>
        <w:t>,</w:t>
      </w:r>
      <w:r w:rsidR="00BE3006">
        <w:rPr>
          <w:rFonts w:ascii="Arial" w:hAnsi="Arial" w:cs="Arial"/>
        </w:rPr>
        <w:t xml:space="preserve"> нити</w:t>
      </w:r>
      <w:r w:rsidR="00E73142">
        <w:rPr>
          <w:rFonts w:ascii="Arial" w:hAnsi="Arial" w:cs="Arial"/>
        </w:rPr>
        <w:t xml:space="preserve"> лечен</w:t>
      </w:r>
      <w:r w:rsidRPr="004A2B30">
        <w:rPr>
          <w:rFonts w:ascii="Arial" w:hAnsi="Arial" w:cs="Arial"/>
        </w:rPr>
        <w:t xml:space="preserve"> под другачијим условима. </w:t>
      </w:r>
      <w:r w:rsidR="00BE3006">
        <w:rPr>
          <w:rFonts w:ascii="Arial" w:hAnsi="Arial" w:cs="Arial"/>
        </w:rPr>
        <w:t>Истакла је да је но</w:t>
      </w:r>
      <w:r w:rsidRPr="004A2B30">
        <w:rPr>
          <w:rFonts w:ascii="Arial" w:hAnsi="Arial" w:cs="Arial"/>
        </w:rPr>
        <w:t>шење з</w:t>
      </w:r>
      <w:r w:rsidR="00BE3006">
        <w:rPr>
          <w:rFonts w:ascii="Arial" w:hAnsi="Arial" w:cs="Arial"/>
        </w:rPr>
        <w:t>аштитних рукавица и маски</w:t>
      </w:r>
      <w:r w:rsidRPr="004A2B30">
        <w:rPr>
          <w:rFonts w:ascii="Arial" w:hAnsi="Arial" w:cs="Arial"/>
        </w:rPr>
        <w:t xml:space="preserve"> обавеза здравствених радника, те </w:t>
      </w:r>
      <w:r w:rsidR="00BE3006">
        <w:rPr>
          <w:rFonts w:ascii="Arial" w:hAnsi="Arial" w:cs="Arial"/>
        </w:rPr>
        <w:t xml:space="preserve">да </w:t>
      </w:r>
      <w:r w:rsidRPr="004A2B30">
        <w:rPr>
          <w:rFonts w:ascii="Arial" w:hAnsi="Arial" w:cs="Arial"/>
        </w:rPr>
        <w:t>код њих не постоје никакве просторије за изолацију</w:t>
      </w:r>
      <w:r w:rsidR="00BE3006">
        <w:rPr>
          <w:rFonts w:ascii="Arial" w:hAnsi="Arial" w:cs="Arial"/>
        </w:rPr>
        <w:t>,</w:t>
      </w:r>
      <w:r w:rsidRPr="004A2B30">
        <w:rPr>
          <w:rFonts w:ascii="Arial" w:hAnsi="Arial" w:cs="Arial"/>
        </w:rPr>
        <w:t xml:space="preserve"> нити постоји потреба за тим;</w:t>
      </w:r>
    </w:p>
    <w:p w:rsidR="006C4071" w:rsidRPr="004A2B30" w:rsidRDefault="006C4071" w:rsidP="004A2B30">
      <w:pPr>
        <w:tabs>
          <w:tab w:val="left" w:pos="450"/>
        </w:tabs>
        <w:spacing w:before="120" w:line="240" w:lineRule="auto"/>
        <w:jc w:val="both"/>
        <w:rPr>
          <w:rFonts w:ascii="Arial" w:hAnsi="Arial" w:cs="Arial"/>
        </w:rPr>
      </w:pPr>
      <w:r w:rsidRPr="004A2B30">
        <w:rPr>
          <w:rFonts w:ascii="Arial" w:hAnsi="Arial" w:cs="Arial"/>
        </w:rPr>
        <w:lastRenderedPageBreak/>
        <w:t>- да је неспоразум</w:t>
      </w:r>
      <w:r w:rsidR="005A5F55">
        <w:rPr>
          <w:rFonts w:ascii="Arial" w:hAnsi="Arial" w:cs="Arial"/>
        </w:rPr>
        <w:t>, због</w:t>
      </w:r>
      <w:r w:rsidRPr="004A2B30">
        <w:rPr>
          <w:rFonts w:ascii="Arial" w:hAnsi="Arial" w:cs="Arial"/>
        </w:rPr>
        <w:t xml:space="preserve"> којег је настао овај нежељени догађај</w:t>
      </w:r>
      <w:r w:rsidR="005A5F55">
        <w:rPr>
          <w:rFonts w:ascii="Arial" w:hAnsi="Arial" w:cs="Arial"/>
        </w:rPr>
        <w:t>, узрокован тиме</w:t>
      </w:r>
      <w:r w:rsidRPr="004A2B30">
        <w:rPr>
          <w:rFonts w:ascii="Arial" w:hAnsi="Arial" w:cs="Arial"/>
        </w:rPr>
        <w:t xml:space="preserve"> што она у електронском картону није нашла </w:t>
      </w:r>
      <w:r w:rsidR="003D5F57">
        <w:rPr>
          <w:rFonts w:ascii="Arial" w:hAnsi="Arial" w:cs="Arial"/>
        </w:rPr>
        <w:t xml:space="preserve">ни један навод изабране лекарке </w:t>
      </w:r>
      <w:proofErr w:type="spellStart"/>
      <w:r w:rsidR="003D5F57">
        <w:rPr>
          <w:rFonts w:ascii="Arial" w:hAnsi="Arial" w:cs="Arial"/>
        </w:rPr>
        <w:t>пацинјента</w:t>
      </w:r>
      <w:proofErr w:type="spellEnd"/>
      <w:r w:rsidR="003D5F57">
        <w:rPr>
          <w:rFonts w:ascii="Arial" w:hAnsi="Arial" w:cs="Arial"/>
        </w:rPr>
        <w:t xml:space="preserve">, везан за његов </w:t>
      </w:r>
      <w:proofErr w:type="spellStart"/>
      <w:r w:rsidR="003D5F57">
        <w:rPr>
          <w:rFonts w:ascii="Arial" w:hAnsi="Arial" w:cs="Arial"/>
        </w:rPr>
        <w:t>хив</w:t>
      </w:r>
      <w:proofErr w:type="spellEnd"/>
      <w:r w:rsidR="003D5F57">
        <w:rPr>
          <w:rFonts w:ascii="Arial" w:hAnsi="Arial" w:cs="Arial"/>
        </w:rPr>
        <w:t xml:space="preserve"> статус, односно, у електронском картону н</w:t>
      </w:r>
      <w:r w:rsidRPr="004A2B30">
        <w:rPr>
          <w:rFonts w:ascii="Arial" w:hAnsi="Arial" w:cs="Arial"/>
        </w:rPr>
        <w:t>ије била уписана дијагноза Б23;</w:t>
      </w:r>
    </w:p>
    <w:p w:rsidR="006C4071" w:rsidRPr="004A2B30" w:rsidRDefault="006C4071" w:rsidP="004A2B30">
      <w:pPr>
        <w:tabs>
          <w:tab w:val="left" w:pos="450"/>
        </w:tabs>
        <w:spacing w:before="120" w:line="240" w:lineRule="auto"/>
        <w:jc w:val="both"/>
        <w:rPr>
          <w:rFonts w:ascii="Arial" w:hAnsi="Arial" w:cs="Arial"/>
        </w:rPr>
      </w:pPr>
      <w:r w:rsidRPr="004A2B30">
        <w:rPr>
          <w:rFonts w:ascii="Arial" w:hAnsi="Arial" w:cs="Arial"/>
        </w:rPr>
        <w:t>- да је, у складу са Законом о здравственој заштити, у електронски картон потребно уписати све посете пацијента, све његове дијагнозе и терапију коју користи, тако да она није знала да ли је</w:t>
      </w:r>
      <w:r w:rsidR="00E063F1">
        <w:rPr>
          <w:rFonts w:ascii="Arial" w:hAnsi="Arial" w:cs="Arial"/>
        </w:rPr>
        <w:t xml:space="preserve"> АА</w:t>
      </w:r>
      <w:r w:rsidRPr="004A2B30">
        <w:rPr>
          <w:rFonts w:ascii="Arial" w:hAnsi="Arial" w:cs="Arial"/>
        </w:rPr>
        <w:t xml:space="preserve"> „умишљени болесник, халуцинира или је то заиста </w:t>
      </w:r>
      <w:proofErr w:type="spellStart"/>
      <w:r w:rsidRPr="004A2B30">
        <w:rPr>
          <w:rFonts w:ascii="Arial" w:hAnsi="Arial" w:cs="Arial"/>
        </w:rPr>
        <w:t>такоˮ</w:t>
      </w:r>
      <w:proofErr w:type="spellEnd"/>
      <w:r w:rsidRPr="004A2B30">
        <w:rPr>
          <w:rFonts w:ascii="Arial" w:hAnsi="Arial" w:cs="Arial"/>
        </w:rPr>
        <w:t>;</w:t>
      </w:r>
    </w:p>
    <w:p w:rsidR="006C4071" w:rsidRPr="004A2B30" w:rsidRDefault="00E063F1" w:rsidP="004A2B30">
      <w:pPr>
        <w:tabs>
          <w:tab w:val="left" w:pos="450"/>
        </w:tabs>
        <w:spacing w:before="120" w:line="240" w:lineRule="auto"/>
        <w:jc w:val="both"/>
        <w:rPr>
          <w:rFonts w:ascii="Arial" w:hAnsi="Arial" w:cs="Arial"/>
        </w:rPr>
      </w:pPr>
      <w:r>
        <w:rPr>
          <w:rFonts w:ascii="Arial" w:hAnsi="Arial" w:cs="Arial"/>
        </w:rPr>
        <w:t>- да је АА</w:t>
      </w:r>
      <w:r w:rsidR="006C4071" w:rsidRPr="004A2B30">
        <w:rPr>
          <w:rFonts w:ascii="Arial" w:hAnsi="Arial" w:cs="Arial"/>
        </w:rPr>
        <w:t xml:space="preserve"> својим агресивним понашањем и забранама</w:t>
      </w:r>
      <w:r w:rsidR="00B53FB9">
        <w:rPr>
          <w:rFonts w:ascii="Arial" w:hAnsi="Arial" w:cs="Arial"/>
        </w:rPr>
        <w:t xml:space="preserve">, у смислу </w:t>
      </w:r>
      <w:r w:rsidR="006C4071" w:rsidRPr="004A2B30">
        <w:rPr>
          <w:rFonts w:ascii="Arial" w:hAnsi="Arial" w:cs="Arial"/>
        </w:rPr>
        <w:t xml:space="preserve">„не смеш да уписујеш у картон мој </w:t>
      </w:r>
      <w:proofErr w:type="spellStart"/>
      <w:r w:rsidR="006C4071" w:rsidRPr="004A2B30">
        <w:rPr>
          <w:rFonts w:ascii="Arial" w:hAnsi="Arial" w:cs="Arial"/>
        </w:rPr>
        <w:t>хив</w:t>
      </w:r>
      <w:proofErr w:type="spellEnd"/>
      <w:r w:rsidR="006C4071" w:rsidRPr="004A2B30">
        <w:rPr>
          <w:rFonts w:ascii="Arial" w:hAnsi="Arial" w:cs="Arial"/>
        </w:rPr>
        <w:t xml:space="preserve">+ статус ако ти ја не </w:t>
      </w:r>
      <w:proofErr w:type="spellStart"/>
      <w:r w:rsidR="006C4071" w:rsidRPr="004A2B30">
        <w:rPr>
          <w:rFonts w:ascii="Arial" w:hAnsi="Arial" w:cs="Arial"/>
        </w:rPr>
        <w:t>дозволим,ˮ</w:t>
      </w:r>
      <w:proofErr w:type="spellEnd"/>
      <w:r w:rsidR="006C4071" w:rsidRPr="004A2B30">
        <w:rPr>
          <w:rFonts w:ascii="Arial" w:hAnsi="Arial" w:cs="Arial"/>
        </w:rPr>
        <w:t xml:space="preserve"> спречио докторку да то уради; </w:t>
      </w:r>
    </w:p>
    <w:p w:rsidR="006C4071" w:rsidRPr="004A2B30" w:rsidRDefault="006C4071" w:rsidP="004A2B30">
      <w:pPr>
        <w:tabs>
          <w:tab w:val="left" w:pos="450"/>
        </w:tabs>
        <w:spacing w:before="120" w:line="240" w:lineRule="auto"/>
        <w:jc w:val="both"/>
        <w:rPr>
          <w:rFonts w:ascii="Arial" w:hAnsi="Arial" w:cs="Arial"/>
        </w:rPr>
      </w:pPr>
      <w:r w:rsidRPr="004A2B30">
        <w:rPr>
          <w:rFonts w:ascii="Arial" w:hAnsi="Arial" w:cs="Arial"/>
        </w:rPr>
        <w:t>- да је д</w:t>
      </w:r>
      <w:r w:rsidR="00E063F1">
        <w:rPr>
          <w:rFonts w:ascii="Arial" w:hAnsi="Arial" w:cs="Arial"/>
        </w:rPr>
        <w:t>р ЈЈ</w:t>
      </w:r>
      <w:r w:rsidR="00B53FB9">
        <w:rPr>
          <w:rFonts w:ascii="Arial" w:hAnsi="Arial" w:cs="Arial"/>
        </w:rPr>
        <w:t>, начелница о</w:t>
      </w:r>
      <w:r w:rsidRPr="004A2B30">
        <w:rPr>
          <w:rFonts w:ascii="Arial" w:hAnsi="Arial" w:cs="Arial"/>
        </w:rPr>
        <w:t>пште медицине, у разговору са њом изјавила</w:t>
      </w:r>
      <w:r w:rsidR="000A0C4A">
        <w:rPr>
          <w:rFonts w:ascii="Arial" w:hAnsi="Arial" w:cs="Arial"/>
        </w:rPr>
        <w:t xml:space="preserve"> следеће: „К</w:t>
      </w:r>
      <w:r w:rsidR="00E063F1">
        <w:rPr>
          <w:rFonts w:ascii="Arial" w:hAnsi="Arial" w:cs="Arial"/>
        </w:rPr>
        <w:t>олегиница ИИ</w:t>
      </w:r>
      <w:r w:rsidRPr="004A2B30">
        <w:rPr>
          <w:rFonts w:ascii="Arial" w:hAnsi="Arial" w:cs="Arial"/>
        </w:rPr>
        <w:t xml:space="preserve"> је била најстрашније малтретирана,</w:t>
      </w:r>
      <w:r w:rsidR="000A0C4A">
        <w:rPr>
          <w:rFonts w:ascii="Arial" w:hAnsi="Arial" w:cs="Arial"/>
        </w:rPr>
        <w:t xml:space="preserve"> много горе него ВИ </w:t>
      </w:r>
      <w:proofErr w:type="spellStart"/>
      <w:r w:rsidR="000A0C4A">
        <w:rPr>
          <w:rFonts w:ascii="Arial" w:hAnsi="Arial" w:cs="Arial"/>
        </w:rPr>
        <w:t>колегиницеˮ</w:t>
      </w:r>
      <w:proofErr w:type="spellEnd"/>
      <w:r w:rsidR="000A0C4A">
        <w:rPr>
          <w:rFonts w:ascii="Arial" w:hAnsi="Arial" w:cs="Arial"/>
        </w:rPr>
        <w:t xml:space="preserve">. Наведено јој је </w:t>
      </w:r>
      <w:proofErr w:type="spellStart"/>
      <w:r w:rsidR="000A0C4A">
        <w:rPr>
          <w:rFonts w:ascii="Arial" w:hAnsi="Arial" w:cs="Arial"/>
        </w:rPr>
        <w:t>потрвдила</w:t>
      </w:r>
      <w:proofErr w:type="spellEnd"/>
      <w:r w:rsidR="000A0C4A">
        <w:rPr>
          <w:rFonts w:ascii="Arial" w:hAnsi="Arial" w:cs="Arial"/>
        </w:rPr>
        <w:t xml:space="preserve"> и</w:t>
      </w:r>
      <w:r w:rsidR="00E063F1">
        <w:rPr>
          <w:rFonts w:ascii="Arial" w:hAnsi="Arial" w:cs="Arial"/>
        </w:rPr>
        <w:t xml:space="preserve"> др ИИ</w:t>
      </w:r>
      <w:r w:rsidRPr="004A2B30">
        <w:rPr>
          <w:rFonts w:ascii="Arial" w:hAnsi="Arial" w:cs="Arial"/>
        </w:rPr>
        <w:t xml:space="preserve"> у телефонском разг</w:t>
      </w:r>
      <w:r w:rsidR="000A0C4A">
        <w:rPr>
          <w:rFonts w:ascii="Arial" w:hAnsi="Arial" w:cs="Arial"/>
        </w:rPr>
        <w:t>овору</w:t>
      </w:r>
      <w:r w:rsidRPr="004A2B30">
        <w:rPr>
          <w:rFonts w:ascii="Arial" w:hAnsi="Arial" w:cs="Arial"/>
        </w:rPr>
        <w:t>;</w:t>
      </w:r>
    </w:p>
    <w:p w:rsidR="006C4071" w:rsidRDefault="006C4071" w:rsidP="004A2B30">
      <w:pPr>
        <w:tabs>
          <w:tab w:val="left" w:pos="450"/>
        </w:tabs>
        <w:spacing w:before="120" w:line="240" w:lineRule="auto"/>
        <w:jc w:val="both"/>
        <w:rPr>
          <w:rFonts w:ascii="Arial" w:hAnsi="Arial" w:cs="Arial"/>
        </w:rPr>
      </w:pPr>
      <w:r w:rsidRPr="004A2B30">
        <w:rPr>
          <w:rFonts w:ascii="Arial" w:hAnsi="Arial" w:cs="Arial"/>
        </w:rPr>
        <w:t xml:space="preserve">- да се </w:t>
      </w:r>
      <w:r w:rsidRPr="00F167E8">
        <w:rPr>
          <w:rFonts w:ascii="Arial" w:hAnsi="Arial" w:cs="Arial"/>
        </w:rPr>
        <w:t>уписивање дијагнозе из Међународне класификације болести и статуса пацијента користи за диференцијалну дијагностику болести, те да је то вид комуникације међу свим учесниц</w:t>
      </w:r>
      <w:r w:rsidR="005B623E" w:rsidRPr="00F167E8">
        <w:rPr>
          <w:rFonts w:ascii="Arial" w:hAnsi="Arial" w:cs="Arial"/>
        </w:rPr>
        <w:t>има у процесу лечења пацијента, односно,</w:t>
      </w:r>
      <w:r w:rsidRPr="00F167E8">
        <w:rPr>
          <w:rFonts w:ascii="Arial" w:hAnsi="Arial" w:cs="Arial"/>
        </w:rPr>
        <w:t xml:space="preserve"> здравственим радницима и сарадницима. Сви су у обавези да знају статус пацијента</w:t>
      </w:r>
      <w:r w:rsidR="005B623E" w:rsidRPr="00F167E8">
        <w:rPr>
          <w:rFonts w:ascii="Arial" w:hAnsi="Arial" w:cs="Arial"/>
        </w:rPr>
        <w:t>,</w:t>
      </w:r>
      <w:r w:rsidRPr="00F167E8">
        <w:rPr>
          <w:rFonts w:ascii="Arial" w:hAnsi="Arial" w:cs="Arial"/>
        </w:rPr>
        <w:t xml:space="preserve"> који служи да се пацијенту</w:t>
      </w:r>
      <w:r w:rsidRPr="004A2B30">
        <w:rPr>
          <w:rFonts w:ascii="Arial" w:hAnsi="Arial" w:cs="Arial"/>
        </w:rPr>
        <w:t xml:space="preserve"> помогне, поготово када је у питању тимски рад, као </w:t>
      </w:r>
      <w:r w:rsidR="007311BF">
        <w:rPr>
          <w:rFonts w:ascii="Arial" w:hAnsi="Arial" w:cs="Arial"/>
        </w:rPr>
        <w:t xml:space="preserve">што је случај </w:t>
      </w:r>
      <w:r w:rsidRPr="004A2B30">
        <w:rPr>
          <w:rFonts w:ascii="Arial" w:hAnsi="Arial" w:cs="Arial"/>
        </w:rPr>
        <w:t>код њих у служби.</w:t>
      </w:r>
    </w:p>
    <w:p w:rsidR="000F45C5" w:rsidRPr="000F45C5" w:rsidRDefault="000F45C5" w:rsidP="004A2B30">
      <w:pPr>
        <w:tabs>
          <w:tab w:val="left" w:pos="450"/>
        </w:tabs>
        <w:spacing w:before="120" w:line="240" w:lineRule="auto"/>
        <w:jc w:val="both"/>
        <w:rPr>
          <w:rFonts w:ascii="Arial" w:hAnsi="Arial" w:cs="Arial"/>
        </w:rPr>
      </w:pPr>
    </w:p>
    <w:p w:rsidR="006C4071" w:rsidRPr="004A2B30" w:rsidRDefault="006C4071" w:rsidP="004A2B30">
      <w:pPr>
        <w:tabs>
          <w:tab w:val="left" w:pos="450"/>
        </w:tabs>
        <w:spacing w:before="120" w:after="240" w:line="240" w:lineRule="auto"/>
        <w:jc w:val="both"/>
        <w:rPr>
          <w:rFonts w:ascii="Arial" w:hAnsi="Arial" w:cs="Arial"/>
          <w:b/>
          <w:noProof/>
          <w:color w:val="000000"/>
        </w:rPr>
      </w:pPr>
      <w:r w:rsidRPr="004A2B30">
        <w:rPr>
          <w:rFonts w:ascii="Arial" w:hAnsi="Arial" w:cs="Arial"/>
          <w:b/>
          <w:noProof/>
          <w:color w:val="000000"/>
        </w:rPr>
        <w:t>2. ЧИЊЕНИЧНО СТАЊЕ</w:t>
      </w:r>
    </w:p>
    <w:p w:rsidR="006C4071" w:rsidRPr="004A2B30" w:rsidRDefault="006C4071" w:rsidP="004A2B30">
      <w:pPr>
        <w:pStyle w:val="ListParagraph"/>
        <w:tabs>
          <w:tab w:val="left" w:pos="450"/>
        </w:tabs>
        <w:spacing w:before="120" w:after="200"/>
        <w:ind w:left="0"/>
        <w:jc w:val="both"/>
        <w:rPr>
          <w:rFonts w:ascii="Arial" w:eastAsia="Calibri" w:hAnsi="Arial" w:cs="Arial"/>
          <w:b/>
          <w:noProof/>
          <w:color w:val="000000"/>
          <w:sz w:val="22"/>
          <w:szCs w:val="22"/>
          <w:lang w:val="sr-Latn-CS"/>
        </w:rPr>
      </w:pPr>
    </w:p>
    <w:p w:rsidR="006C4071" w:rsidRPr="004A2B30" w:rsidRDefault="006C4071" w:rsidP="004A2B30">
      <w:pPr>
        <w:pStyle w:val="ListParagraph"/>
        <w:tabs>
          <w:tab w:val="left" w:pos="450"/>
        </w:tabs>
        <w:spacing w:before="120" w:after="200"/>
        <w:ind w:left="0"/>
        <w:jc w:val="both"/>
        <w:rPr>
          <w:rFonts w:ascii="Arial" w:hAnsi="Arial" w:cs="Arial"/>
          <w:sz w:val="22"/>
          <w:szCs w:val="22"/>
        </w:rPr>
      </w:pPr>
      <w:r w:rsidRPr="004A2B30">
        <w:rPr>
          <w:rFonts w:ascii="Arial" w:hAnsi="Arial" w:cs="Arial"/>
          <w:b/>
        </w:rPr>
        <w:t xml:space="preserve">2.1. </w:t>
      </w:r>
      <w:r w:rsidRPr="004A2B30">
        <w:rPr>
          <w:rFonts w:ascii="Arial" w:hAnsi="Arial" w:cs="Arial"/>
          <w:sz w:val="22"/>
          <w:szCs w:val="22"/>
        </w:rPr>
        <w:t>Увидом у притужбу, изјашњења и достављене прилоге, утвр</w:t>
      </w:r>
      <w:r w:rsidR="00E063F1">
        <w:rPr>
          <w:rFonts w:ascii="Arial" w:hAnsi="Arial" w:cs="Arial"/>
          <w:sz w:val="22"/>
          <w:szCs w:val="22"/>
        </w:rPr>
        <w:t>ђено је да је АА</w:t>
      </w:r>
      <w:r w:rsidR="005F1E7F">
        <w:rPr>
          <w:rFonts w:ascii="Arial" w:hAnsi="Arial" w:cs="Arial"/>
          <w:sz w:val="22"/>
          <w:szCs w:val="22"/>
        </w:rPr>
        <w:t>,</w:t>
      </w:r>
      <w:r w:rsidRPr="004A2B30">
        <w:rPr>
          <w:rFonts w:ascii="Arial" w:hAnsi="Arial" w:cs="Arial"/>
          <w:sz w:val="22"/>
          <w:szCs w:val="22"/>
        </w:rPr>
        <w:t xml:space="preserve"> 18. јула 2018. </w:t>
      </w:r>
      <w:r w:rsidR="005F1E7F">
        <w:rPr>
          <w:rFonts w:ascii="Arial" w:hAnsi="Arial" w:cs="Arial"/>
          <w:sz w:val="22"/>
          <w:szCs w:val="22"/>
        </w:rPr>
        <w:t>г</w:t>
      </w:r>
      <w:r w:rsidRPr="004A2B30">
        <w:rPr>
          <w:rFonts w:ascii="Arial" w:hAnsi="Arial" w:cs="Arial"/>
          <w:sz w:val="22"/>
          <w:szCs w:val="22"/>
        </w:rPr>
        <w:t>одине</w:t>
      </w:r>
      <w:r w:rsidR="005F1E7F">
        <w:rPr>
          <w:rFonts w:ascii="Arial" w:hAnsi="Arial" w:cs="Arial"/>
          <w:sz w:val="22"/>
          <w:szCs w:val="22"/>
        </w:rPr>
        <w:t>,</w:t>
      </w:r>
      <w:r w:rsidRPr="004A2B30">
        <w:rPr>
          <w:rFonts w:ascii="Arial" w:hAnsi="Arial" w:cs="Arial"/>
          <w:sz w:val="22"/>
          <w:szCs w:val="22"/>
        </w:rPr>
        <w:t xml:space="preserve"> </w:t>
      </w:r>
      <w:r w:rsidR="005F1E7F">
        <w:rPr>
          <w:rFonts w:ascii="Arial" w:hAnsi="Arial" w:cs="Arial"/>
          <w:sz w:val="22"/>
          <w:szCs w:val="22"/>
        </w:rPr>
        <w:t xml:space="preserve">дошао </w:t>
      </w:r>
      <w:r w:rsidR="00E063F1">
        <w:rPr>
          <w:rFonts w:ascii="Arial" w:hAnsi="Arial" w:cs="Arial"/>
          <w:sz w:val="22"/>
          <w:szCs w:val="22"/>
        </w:rPr>
        <w:t>у Дом здравља ВВ</w:t>
      </w:r>
      <w:r w:rsidR="005F1E7F" w:rsidRPr="005F1E7F">
        <w:rPr>
          <w:rFonts w:ascii="Arial" w:hAnsi="Arial" w:cs="Arial"/>
          <w:sz w:val="22"/>
          <w:szCs w:val="22"/>
        </w:rPr>
        <w:t xml:space="preserve"> </w:t>
      </w:r>
      <w:r w:rsidRPr="004A2B30">
        <w:rPr>
          <w:rFonts w:ascii="Arial" w:hAnsi="Arial" w:cs="Arial"/>
          <w:sz w:val="22"/>
          <w:szCs w:val="22"/>
        </w:rPr>
        <w:t>ради прегледа</w:t>
      </w:r>
      <w:r w:rsidR="005F1E7F">
        <w:rPr>
          <w:rFonts w:ascii="Arial" w:hAnsi="Arial" w:cs="Arial"/>
          <w:sz w:val="22"/>
          <w:szCs w:val="22"/>
        </w:rPr>
        <w:t xml:space="preserve"> </w:t>
      </w:r>
      <w:r w:rsidRPr="004A2B30">
        <w:rPr>
          <w:rFonts w:ascii="Arial" w:hAnsi="Arial" w:cs="Arial"/>
          <w:sz w:val="22"/>
          <w:szCs w:val="22"/>
        </w:rPr>
        <w:t>д</w:t>
      </w:r>
      <w:r w:rsidR="00E063F1">
        <w:rPr>
          <w:rFonts w:ascii="Arial" w:hAnsi="Arial" w:cs="Arial"/>
          <w:sz w:val="22"/>
          <w:szCs w:val="22"/>
        </w:rPr>
        <w:t>р ГГ</w:t>
      </w:r>
      <w:r w:rsidRPr="004A2B30">
        <w:rPr>
          <w:rFonts w:ascii="Arial" w:hAnsi="Arial" w:cs="Arial"/>
          <w:sz w:val="22"/>
          <w:szCs w:val="22"/>
        </w:rPr>
        <w:t>.</w:t>
      </w:r>
    </w:p>
    <w:p w:rsidR="006C4071" w:rsidRPr="004A2B30" w:rsidRDefault="006C4071" w:rsidP="004A2B30">
      <w:pPr>
        <w:pStyle w:val="ListParagraph"/>
        <w:tabs>
          <w:tab w:val="left" w:pos="450"/>
        </w:tabs>
        <w:spacing w:before="120" w:after="200"/>
        <w:ind w:left="0"/>
        <w:jc w:val="both"/>
        <w:rPr>
          <w:rFonts w:ascii="Arial" w:hAnsi="Arial" w:cs="Arial"/>
          <w:sz w:val="22"/>
          <w:szCs w:val="22"/>
        </w:rPr>
      </w:pPr>
    </w:p>
    <w:p w:rsidR="006C4071" w:rsidRPr="004A2B30" w:rsidRDefault="006C4071" w:rsidP="004A2B30">
      <w:pPr>
        <w:pStyle w:val="ListParagraph"/>
        <w:tabs>
          <w:tab w:val="left" w:pos="450"/>
        </w:tabs>
        <w:spacing w:before="120" w:after="200"/>
        <w:ind w:left="0"/>
        <w:jc w:val="both"/>
        <w:rPr>
          <w:rFonts w:ascii="Arial" w:hAnsi="Arial" w:cs="Arial"/>
          <w:sz w:val="22"/>
          <w:szCs w:val="22"/>
        </w:rPr>
      </w:pPr>
      <w:r w:rsidRPr="004A2B30">
        <w:rPr>
          <w:rFonts w:ascii="Arial" w:hAnsi="Arial" w:cs="Arial"/>
          <w:b/>
          <w:sz w:val="22"/>
          <w:szCs w:val="22"/>
        </w:rPr>
        <w:t>2.2.</w:t>
      </w:r>
      <w:r w:rsidRPr="004A2B30">
        <w:rPr>
          <w:rFonts w:ascii="Arial" w:hAnsi="Arial" w:cs="Arial"/>
          <w:sz w:val="22"/>
          <w:szCs w:val="22"/>
        </w:rPr>
        <w:t xml:space="preserve"> Увидом у извештај Министарства унутрашњих послова, Полицијске управе за </w:t>
      </w:r>
      <w:r w:rsidR="00F5599C">
        <w:rPr>
          <w:rFonts w:ascii="Arial" w:hAnsi="Arial" w:cs="Arial"/>
          <w:sz w:val="22"/>
          <w:szCs w:val="22"/>
        </w:rPr>
        <w:t>град ЛЛ</w:t>
      </w:r>
      <w:r w:rsidR="00E063F1">
        <w:rPr>
          <w:rFonts w:ascii="Arial" w:hAnsi="Arial" w:cs="Arial"/>
          <w:sz w:val="22"/>
          <w:szCs w:val="22"/>
        </w:rPr>
        <w:t>, Полицијске станице ВВ</w:t>
      </w:r>
      <w:r w:rsidR="009C0A3C">
        <w:rPr>
          <w:rFonts w:ascii="Arial" w:hAnsi="Arial" w:cs="Arial"/>
          <w:sz w:val="22"/>
          <w:szCs w:val="22"/>
        </w:rPr>
        <w:t>,</w:t>
      </w:r>
      <w:r w:rsidR="00E063F1">
        <w:rPr>
          <w:rFonts w:ascii="Arial" w:hAnsi="Arial" w:cs="Arial"/>
          <w:sz w:val="22"/>
          <w:szCs w:val="22"/>
        </w:rPr>
        <w:t xml:space="preserve"> бр. … од …</w:t>
      </w:r>
      <w:r w:rsidRPr="004A2B30">
        <w:rPr>
          <w:rFonts w:ascii="Arial" w:hAnsi="Arial" w:cs="Arial"/>
          <w:sz w:val="22"/>
          <w:szCs w:val="22"/>
        </w:rPr>
        <w:t xml:space="preserve"> 2018. </w:t>
      </w:r>
      <w:r w:rsidR="009C0A3C">
        <w:rPr>
          <w:rFonts w:ascii="Arial" w:hAnsi="Arial" w:cs="Arial"/>
          <w:sz w:val="22"/>
          <w:szCs w:val="22"/>
        </w:rPr>
        <w:t>г</w:t>
      </w:r>
      <w:r w:rsidRPr="004A2B30">
        <w:rPr>
          <w:rFonts w:ascii="Arial" w:hAnsi="Arial" w:cs="Arial"/>
          <w:sz w:val="22"/>
          <w:szCs w:val="22"/>
        </w:rPr>
        <w:t>одине</w:t>
      </w:r>
      <w:r w:rsidR="009C0A3C">
        <w:rPr>
          <w:rFonts w:ascii="Arial" w:hAnsi="Arial" w:cs="Arial"/>
          <w:sz w:val="22"/>
          <w:szCs w:val="22"/>
        </w:rPr>
        <w:t>,</w:t>
      </w:r>
      <w:r w:rsidRPr="004A2B30">
        <w:rPr>
          <w:rFonts w:ascii="Arial" w:hAnsi="Arial" w:cs="Arial"/>
          <w:sz w:val="22"/>
          <w:szCs w:val="22"/>
        </w:rPr>
        <w:t xml:space="preserve"> утврђено је да је у евиде</w:t>
      </w:r>
      <w:r w:rsidR="00E063F1">
        <w:rPr>
          <w:rFonts w:ascii="Arial" w:hAnsi="Arial" w:cs="Arial"/>
          <w:sz w:val="22"/>
          <w:szCs w:val="22"/>
        </w:rPr>
        <w:t>нцији која се води у ПС ВВ</w:t>
      </w:r>
      <w:r w:rsidRPr="004A2B30">
        <w:rPr>
          <w:rFonts w:ascii="Arial" w:hAnsi="Arial" w:cs="Arial"/>
          <w:sz w:val="22"/>
          <w:szCs w:val="22"/>
        </w:rPr>
        <w:t xml:space="preserve"> забележена једна интервенција полицијских слу</w:t>
      </w:r>
      <w:r w:rsidR="00E063F1">
        <w:rPr>
          <w:rFonts w:ascii="Arial" w:hAnsi="Arial" w:cs="Arial"/>
          <w:sz w:val="22"/>
          <w:szCs w:val="22"/>
        </w:rPr>
        <w:t>жбеника на адреси КК бр. … (адреса Дома здравља ВВ</w:t>
      </w:r>
      <w:r w:rsidRPr="004A2B30">
        <w:rPr>
          <w:rFonts w:ascii="Arial" w:hAnsi="Arial" w:cs="Arial"/>
          <w:sz w:val="22"/>
          <w:szCs w:val="22"/>
        </w:rPr>
        <w:t>). Како је у извештају даље наведено, 18. јула 2018. године око 11,30 часова, на позив начелнице физикалног одеље</w:t>
      </w:r>
      <w:r w:rsidR="007058D4">
        <w:rPr>
          <w:rFonts w:ascii="Arial" w:hAnsi="Arial" w:cs="Arial"/>
          <w:sz w:val="22"/>
          <w:szCs w:val="22"/>
        </w:rPr>
        <w:t>ња ГГ</w:t>
      </w:r>
      <w:r w:rsidRPr="004A2B30">
        <w:rPr>
          <w:rFonts w:ascii="Arial" w:hAnsi="Arial" w:cs="Arial"/>
          <w:sz w:val="22"/>
          <w:szCs w:val="22"/>
        </w:rPr>
        <w:t xml:space="preserve">, која је пријавила да је нападнута од </w:t>
      </w:r>
      <w:r w:rsidR="007058D4">
        <w:rPr>
          <w:rFonts w:ascii="Arial" w:hAnsi="Arial" w:cs="Arial"/>
          <w:sz w:val="22"/>
          <w:szCs w:val="22"/>
        </w:rPr>
        <w:t>пацијента у улици КК бр. …</w:t>
      </w:r>
      <w:r w:rsidRPr="004A2B30">
        <w:rPr>
          <w:rFonts w:ascii="Arial" w:hAnsi="Arial" w:cs="Arial"/>
          <w:sz w:val="22"/>
          <w:szCs w:val="22"/>
        </w:rPr>
        <w:t>, упућени су п</w:t>
      </w:r>
      <w:r w:rsidR="007058D4">
        <w:rPr>
          <w:rFonts w:ascii="Arial" w:hAnsi="Arial" w:cs="Arial"/>
          <w:sz w:val="22"/>
          <w:szCs w:val="22"/>
        </w:rPr>
        <w:t>олицијски службеници ПИ ВВ</w:t>
      </w:r>
      <w:r w:rsidRPr="004A2B30">
        <w:rPr>
          <w:rFonts w:ascii="Arial" w:hAnsi="Arial" w:cs="Arial"/>
          <w:sz w:val="22"/>
          <w:szCs w:val="22"/>
        </w:rPr>
        <w:t xml:space="preserve">. Доласком на лице места, полицијски службеници су затекли </w:t>
      </w:r>
      <w:r w:rsidR="009C0A3C">
        <w:rPr>
          <w:rFonts w:ascii="Arial" w:hAnsi="Arial" w:cs="Arial"/>
          <w:sz w:val="22"/>
          <w:szCs w:val="22"/>
        </w:rPr>
        <w:t xml:space="preserve">др </w:t>
      </w:r>
      <w:r w:rsidR="007058D4">
        <w:rPr>
          <w:rFonts w:ascii="Arial" w:hAnsi="Arial" w:cs="Arial"/>
          <w:sz w:val="22"/>
          <w:szCs w:val="22"/>
        </w:rPr>
        <w:t>ГГ</w:t>
      </w:r>
      <w:r w:rsidRPr="004A2B30">
        <w:rPr>
          <w:rFonts w:ascii="Arial" w:hAnsi="Arial" w:cs="Arial"/>
          <w:sz w:val="22"/>
          <w:szCs w:val="22"/>
        </w:rPr>
        <w:t xml:space="preserve"> која је и</w:t>
      </w:r>
      <w:r w:rsidR="007058D4">
        <w:rPr>
          <w:rFonts w:ascii="Arial" w:hAnsi="Arial" w:cs="Arial"/>
          <w:sz w:val="22"/>
          <w:szCs w:val="22"/>
        </w:rPr>
        <w:t>зјавила да је АА</w:t>
      </w:r>
      <w:r w:rsidRPr="004A2B30">
        <w:rPr>
          <w:rFonts w:ascii="Arial" w:hAnsi="Arial" w:cs="Arial"/>
          <w:sz w:val="22"/>
          <w:szCs w:val="22"/>
        </w:rPr>
        <w:t xml:space="preserve"> дошао ради прегледа, који је, након што је упитан да ли је имао неке операције или болује од неке болести, устао са столице и обратио се докторки речима „Шта вас брига да ли ја болујем и од чега болујем!</w:t>
      </w:r>
      <w:r w:rsidR="009C0A3C">
        <w:rPr>
          <w:rFonts w:ascii="Arial" w:hAnsi="Arial" w:cs="Arial"/>
          <w:sz w:val="22"/>
          <w:szCs w:val="22"/>
        </w:rPr>
        <w:t xml:space="preserve"> Ја сам ХИВ позитиван и ко сте В</w:t>
      </w:r>
      <w:r w:rsidRPr="004A2B30">
        <w:rPr>
          <w:rFonts w:ascii="Arial" w:hAnsi="Arial" w:cs="Arial"/>
          <w:sz w:val="22"/>
          <w:szCs w:val="22"/>
        </w:rPr>
        <w:t>и да записујете на мој картон да сам ја ХИВ позитиван, убићу вас!</w:t>
      </w:r>
      <w:r w:rsidR="009C0A3C">
        <w:rPr>
          <w:rFonts w:ascii="Arial" w:hAnsi="Arial" w:cs="Arial"/>
          <w:sz w:val="22"/>
          <w:szCs w:val="22"/>
        </w:rPr>
        <w:t xml:space="preserve">“ </w:t>
      </w:r>
      <w:r w:rsidR="007058D4">
        <w:rPr>
          <w:rFonts w:ascii="Arial" w:hAnsi="Arial" w:cs="Arial"/>
          <w:sz w:val="22"/>
          <w:szCs w:val="22"/>
        </w:rPr>
        <w:t>АА</w:t>
      </w:r>
      <w:r w:rsidRPr="004A2B30">
        <w:rPr>
          <w:rFonts w:ascii="Arial" w:hAnsi="Arial" w:cs="Arial"/>
          <w:sz w:val="22"/>
          <w:szCs w:val="22"/>
        </w:rPr>
        <w:t xml:space="preserve"> је након тога устао, узео здравствени картон и поцепао га. Према да</w:t>
      </w:r>
      <w:r w:rsidR="007058D4">
        <w:rPr>
          <w:rFonts w:ascii="Arial" w:hAnsi="Arial" w:cs="Arial"/>
          <w:sz w:val="22"/>
          <w:szCs w:val="22"/>
        </w:rPr>
        <w:t>љим наводима из извештаја, АА</w:t>
      </w:r>
      <w:r w:rsidRPr="004A2B30">
        <w:rPr>
          <w:rFonts w:ascii="Arial" w:hAnsi="Arial" w:cs="Arial"/>
          <w:sz w:val="22"/>
          <w:szCs w:val="22"/>
        </w:rPr>
        <w:t xml:space="preserve"> се са наведене адресе удаљио, па су полицијски службеници дошли на његову адресу пребивалишта и до</w:t>
      </w:r>
      <w:r w:rsidR="007058D4">
        <w:rPr>
          <w:rFonts w:ascii="Arial" w:hAnsi="Arial" w:cs="Arial"/>
          <w:sz w:val="22"/>
          <w:szCs w:val="22"/>
        </w:rPr>
        <w:t>вели га у просторије ПС ВВ ради обављања разговора. АА</w:t>
      </w:r>
      <w:r w:rsidRPr="004A2B30">
        <w:rPr>
          <w:rFonts w:ascii="Arial" w:hAnsi="Arial" w:cs="Arial"/>
          <w:sz w:val="22"/>
          <w:szCs w:val="22"/>
        </w:rPr>
        <w:t xml:space="preserve"> је негирао наво</w:t>
      </w:r>
      <w:r w:rsidR="007058D4">
        <w:rPr>
          <w:rFonts w:ascii="Arial" w:hAnsi="Arial" w:cs="Arial"/>
          <w:sz w:val="22"/>
          <w:szCs w:val="22"/>
        </w:rPr>
        <w:t>де докторке ГГ</w:t>
      </w:r>
      <w:r w:rsidRPr="004A2B30">
        <w:rPr>
          <w:rFonts w:ascii="Arial" w:hAnsi="Arial" w:cs="Arial"/>
          <w:sz w:val="22"/>
          <w:szCs w:val="22"/>
        </w:rPr>
        <w:t xml:space="preserve"> и изјавио да ће се жалити на њено понашање. </w:t>
      </w:r>
      <w:r w:rsidR="009C0A3C">
        <w:rPr>
          <w:rFonts w:ascii="Arial" w:hAnsi="Arial" w:cs="Arial"/>
          <w:sz w:val="22"/>
          <w:szCs w:val="22"/>
        </w:rPr>
        <w:t>У извештају је, потом, наведено да се дежурни јавн</w:t>
      </w:r>
      <w:r w:rsidR="00F5599C">
        <w:rPr>
          <w:rFonts w:ascii="Arial" w:hAnsi="Arial" w:cs="Arial"/>
          <w:sz w:val="22"/>
          <w:szCs w:val="22"/>
        </w:rPr>
        <w:t>и тужилац Првог ОЈТ-а у ЛЛ</w:t>
      </w:r>
      <w:r w:rsidR="009C0A3C">
        <w:rPr>
          <w:rFonts w:ascii="Arial" w:hAnsi="Arial" w:cs="Arial"/>
          <w:sz w:val="22"/>
          <w:szCs w:val="22"/>
        </w:rPr>
        <w:t xml:space="preserve"> </w:t>
      </w:r>
      <w:r w:rsidRPr="004A2B30">
        <w:rPr>
          <w:rFonts w:ascii="Arial" w:hAnsi="Arial" w:cs="Arial"/>
          <w:sz w:val="22"/>
          <w:szCs w:val="22"/>
        </w:rPr>
        <w:t xml:space="preserve">изјаснио да нема елемената кривичног дела. </w:t>
      </w:r>
      <w:r w:rsidR="009C0A3C">
        <w:rPr>
          <w:rFonts w:ascii="Arial" w:hAnsi="Arial" w:cs="Arial"/>
          <w:sz w:val="22"/>
          <w:szCs w:val="22"/>
        </w:rPr>
        <w:t xml:space="preserve">Са друге стране, дежурни судија за прекршаје је био става </w:t>
      </w:r>
      <w:r w:rsidR="007058D4">
        <w:rPr>
          <w:rFonts w:ascii="Arial" w:hAnsi="Arial" w:cs="Arial"/>
          <w:sz w:val="22"/>
          <w:szCs w:val="22"/>
        </w:rPr>
        <w:t>да се АА и др ГГ</w:t>
      </w:r>
      <w:r w:rsidRPr="004A2B30">
        <w:rPr>
          <w:rFonts w:ascii="Arial" w:hAnsi="Arial" w:cs="Arial"/>
          <w:sz w:val="22"/>
          <w:szCs w:val="22"/>
        </w:rPr>
        <w:t xml:space="preserve"> упуте на приватну парницу </w:t>
      </w:r>
      <w:r w:rsidRPr="00F167E8">
        <w:rPr>
          <w:rFonts w:ascii="Arial" w:hAnsi="Arial" w:cs="Arial"/>
          <w:sz w:val="22"/>
          <w:szCs w:val="22"/>
        </w:rPr>
        <w:t>због контрадикторних изјава.</w:t>
      </w:r>
    </w:p>
    <w:p w:rsidR="006C4071" w:rsidRPr="004A2B30" w:rsidRDefault="006C4071" w:rsidP="004A2B30">
      <w:pPr>
        <w:pStyle w:val="ListParagraph"/>
        <w:tabs>
          <w:tab w:val="left" w:pos="450"/>
        </w:tabs>
        <w:spacing w:before="120" w:after="200"/>
        <w:ind w:left="0"/>
        <w:jc w:val="both"/>
        <w:rPr>
          <w:rFonts w:ascii="Arial" w:hAnsi="Arial" w:cs="Arial"/>
          <w:sz w:val="22"/>
          <w:szCs w:val="22"/>
        </w:rPr>
      </w:pPr>
    </w:p>
    <w:p w:rsidR="006C4071" w:rsidRPr="004A2B30" w:rsidRDefault="006C4071" w:rsidP="004A2B30">
      <w:pPr>
        <w:pStyle w:val="ListParagraph"/>
        <w:tabs>
          <w:tab w:val="left" w:pos="450"/>
        </w:tabs>
        <w:spacing w:before="120" w:after="200"/>
        <w:ind w:left="0"/>
        <w:jc w:val="both"/>
        <w:rPr>
          <w:rFonts w:ascii="Arial" w:hAnsi="Arial" w:cs="Arial"/>
          <w:sz w:val="22"/>
          <w:szCs w:val="22"/>
        </w:rPr>
      </w:pPr>
      <w:r w:rsidRPr="004A2B30">
        <w:rPr>
          <w:rFonts w:ascii="Arial" w:hAnsi="Arial" w:cs="Arial"/>
          <w:b/>
          <w:sz w:val="22"/>
          <w:szCs w:val="22"/>
        </w:rPr>
        <w:t>2.3.</w:t>
      </w:r>
      <w:r w:rsidRPr="004A2B30">
        <w:rPr>
          <w:rFonts w:ascii="Arial" w:hAnsi="Arial" w:cs="Arial"/>
          <w:sz w:val="22"/>
          <w:szCs w:val="22"/>
        </w:rPr>
        <w:t xml:space="preserve"> Увидом у допис Повереника за информације од јавног значаја  и заштиту података о личности</w:t>
      </w:r>
      <w:r w:rsidR="00635CAC">
        <w:rPr>
          <w:rFonts w:ascii="Arial" w:hAnsi="Arial" w:cs="Arial"/>
          <w:sz w:val="22"/>
          <w:szCs w:val="22"/>
        </w:rPr>
        <w:t>,</w:t>
      </w:r>
      <w:r w:rsidR="007058D4">
        <w:rPr>
          <w:rFonts w:ascii="Arial" w:hAnsi="Arial" w:cs="Arial"/>
          <w:sz w:val="22"/>
          <w:szCs w:val="22"/>
        </w:rPr>
        <w:t xml:space="preserve"> бр. … од …</w:t>
      </w:r>
      <w:r w:rsidRPr="004A2B30">
        <w:rPr>
          <w:rFonts w:ascii="Arial" w:hAnsi="Arial" w:cs="Arial"/>
          <w:sz w:val="22"/>
          <w:szCs w:val="22"/>
        </w:rPr>
        <w:t xml:space="preserve"> 2018. </w:t>
      </w:r>
      <w:r w:rsidR="00635CAC">
        <w:rPr>
          <w:rFonts w:ascii="Arial" w:hAnsi="Arial" w:cs="Arial"/>
          <w:sz w:val="22"/>
          <w:szCs w:val="22"/>
        </w:rPr>
        <w:t>г</w:t>
      </w:r>
      <w:r w:rsidRPr="004A2B30">
        <w:rPr>
          <w:rFonts w:ascii="Arial" w:hAnsi="Arial" w:cs="Arial"/>
          <w:sz w:val="22"/>
          <w:szCs w:val="22"/>
        </w:rPr>
        <w:t>одине</w:t>
      </w:r>
      <w:r w:rsidR="00635CAC">
        <w:rPr>
          <w:rFonts w:ascii="Arial" w:hAnsi="Arial" w:cs="Arial"/>
          <w:sz w:val="22"/>
          <w:szCs w:val="22"/>
        </w:rPr>
        <w:t>,</w:t>
      </w:r>
      <w:r w:rsidRPr="004A2B30">
        <w:rPr>
          <w:rFonts w:ascii="Arial" w:hAnsi="Arial" w:cs="Arial"/>
          <w:sz w:val="22"/>
          <w:szCs w:val="22"/>
        </w:rPr>
        <w:t xml:space="preserve"> утвр</w:t>
      </w:r>
      <w:r w:rsidR="007058D4">
        <w:rPr>
          <w:rFonts w:ascii="Arial" w:hAnsi="Arial" w:cs="Arial"/>
          <w:sz w:val="22"/>
          <w:szCs w:val="22"/>
        </w:rPr>
        <w:t>ђено је да је АА</w:t>
      </w:r>
      <w:r w:rsidRPr="004A2B30">
        <w:rPr>
          <w:rFonts w:ascii="Arial" w:hAnsi="Arial" w:cs="Arial"/>
          <w:sz w:val="22"/>
          <w:szCs w:val="22"/>
        </w:rPr>
        <w:t xml:space="preserve"> овом органу упутио представку у којој је навео следеће: „Доживео сам дискриминацију од стране до</w:t>
      </w:r>
      <w:r w:rsidR="00635CAC">
        <w:rPr>
          <w:rFonts w:ascii="Arial" w:hAnsi="Arial" w:cs="Arial"/>
          <w:sz w:val="22"/>
          <w:szCs w:val="22"/>
        </w:rPr>
        <w:t>ктора у д</w:t>
      </w:r>
      <w:r w:rsidRPr="004A2B30">
        <w:rPr>
          <w:rFonts w:ascii="Arial" w:hAnsi="Arial" w:cs="Arial"/>
          <w:sz w:val="22"/>
          <w:szCs w:val="22"/>
        </w:rPr>
        <w:t>ому здравља због непрофесионалног означавања обољења у здравственом картону и саопштавања мог здравственог стања немедицинском особљу у установи... Случај сам пријавио инспекцији Министарства здравља и Поверенику за равноправност... ˮ. Повереник за информације од јавног значаја и заштиту података о личности је у свом допису</w:t>
      </w:r>
      <w:r w:rsidR="00635CAC">
        <w:rPr>
          <w:rFonts w:ascii="Arial" w:hAnsi="Arial" w:cs="Arial"/>
          <w:sz w:val="22"/>
          <w:szCs w:val="22"/>
        </w:rPr>
        <w:t>,</w:t>
      </w:r>
      <w:r w:rsidRPr="004A2B30">
        <w:rPr>
          <w:rFonts w:ascii="Arial" w:hAnsi="Arial" w:cs="Arial"/>
          <w:sz w:val="22"/>
          <w:szCs w:val="22"/>
        </w:rPr>
        <w:t xml:space="preserve"> између осталог</w:t>
      </w:r>
      <w:r w:rsidR="00635CAC">
        <w:rPr>
          <w:rFonts w:ascii="Arial" w:hAnsi="Arial" w:cs="Arial"/>
          <w:sz w:val="22"/>
          <w:szCs w:val="22"/>
        </w:rPr>
        <w:t>,</w:t>
      </w:r>
      <w:r w:rsidRPr="004A2B30">
        <w:rPr>
          <w:rFonts w:ascii="Arial" w:hAnsi="Arial" w:cs="Arial"/>
          <w:sz w:val="22"/>
          <w:szCs w:val="22"/>
        </w:rPr>
        <w:t xml:space="preserve"> указао да није надлежан за поступање поводом конкретне ситуације наведене у представци.</w:t>
      </w:r>
    </w:p>
    <w:p w:rsidR="006C4071" w:rsidRPr="004A2B30" w:rsidRDefault="006C4071" w:rsidP="004A2B30">
      <w:pPr>
        <w:pStyle w:val="ListParagraph"/>
        <w:tabs>
          <w:tab w:val="left" w:pos="450"/>
        </w:tabs>
        <w:spacing w:before="120" w:after="200"/>
        <w:ind w:left="0"/>
        <w:jc w:val="both"/>
        <w:rPr>
          <w:rFonts w:ascii="Arial" w:hAnsi="Arial" w:cs="Arial"/>
          <w:sz w:val="22"/>
          <w:szCs w:val="22"/>
        </w:rPr>
      </w:pPr>
    </w:p>
    <w:p w:rsidR="006C4071" w:rsidRPr="004A2B30" w:rsidRDefault="006C4071" w:rsidP="004A2B30">
      <w:pPr>
        <w:pStyle w:val="ListParagraph"/>
        <w:tabs>
          <w:tab w:val="left" w:pos="450"/>
        </w:tabs>
        <w:spacing w:before="120" w:after="200"/>
        <w:ind w:left="0"/>
        <w:jc w:val="both"/>
        <w:rPr>
          <w:rFonts w:ascii="Arial" w:hAnsi="Arial" w:cs="Arial"/>
          <w:sz w:val="22"/>
          <w:szCs w:val="22"/>
        </w:rPr>
      </w:pPr>
      <w:r w:rsidRPr="004A2B30">
        <w:rPr>
          <w:rFonts w:ascii="Arial" w:hAnsi="Arial" w:cs="Arial"/>
          <w:b/>
          <w:sz w:val="22"/>
          <w:szCs w:val="22"/>
        </w:rPr>
        <w:lastRenderedPageBreak/>
        <w:t xml:space="preserve">2.4. </w:t>
      </w:r>
      <w:r w:rsidRPr="004A2B30">
        <w:rPr>
          <w:rFonts w:ascii="Arial" w:hAnsi="Arial" w:cs="Arial"/>
          <w:sz w:val="22"/>
          <w:szCs w:val="22"/>
        </w:rPr>
        <w:t>Увидом у доп</w:t>
      </w:r>
      <w:r w:rsidR="00091534">
        <w:rPr>
          <w:rFonts w:ascii="Arial" w:hAnsi="Arial" w:cs="Arial"/>
          <w:sz w:val="22"/>
          <w:szCs w:val="22"/>
        </w:rPr>
        <w:t>ис Министарства здравља, Сектор</w:t>
      </w:r>
      <w:r w:rsidRPr="004A2B30">
        <w:rPr>
          <w:rFonts w:ascii="Arial" w:hAnsi="Arial" w:cs="Arial"/>
          <w:sz w:val="22"/>
          <w:szCs w:val="22"/>
        </w:rPr>
        <w:t xml:space="preserve"> за инспекцијске</w:t>
      </w:r>
      <w:r w:rsidR="00091534">
        <w:rPr>
          <w:rFonts w:ascii="Arial" w:hAnsi="Arial" w:cs="Arial"/>
          <w:sz w:val="22"/>
          <w:szCs w:val="22"/>
        </w:rPr>
        <w:t xml:space="preserve"> послове, Одељење</w:t>
      </w:r>
      <w:r w:rsidRPr="004A2B30">
        <w:rPr>
          <w:rFonts w:ascii="Arial" w:hAnsi="Arial" w:cs="Arial"/>
          <w:sz w:val="22"/>
          <w:szCs w:val="22"/>
        </w:rPr>
        <w:t xml:space="preserve"> з</w:t>
      </w:r>
      <w:r w:rsidR="00091534">
        <w:rPr>
          <w:rFonts w:ascii="Arial" w:hAnsi="Arial" w:cs="Arial"/>
          <w:sz w:val="22"/>
          <w:szCs w:val="22"/>
        </w:rPr>
        <w:t>а здравствену инспекцију, Одсек</w:t>
      </w:r>
      <w:r w:rsidR="00F5599C">
        <w:rPr>
          <w:rFonts w:ascii="Arial" w:hAnsi="Arial" w:cs="Arial"/>
          <w:sz w:val="22"/>
          <w:szCs w:val="22"/>
        </w:rPr>
        <w:t xml:space="preserve"> у ЛЛ</w:t>
      </w:r>
      <w:r w:rsidR="00091534">
        <w:rPr>
          <w:rFonts w:ascii="Arial" w:hAnsi="Arial" w:cs="Arial"/>
          <w:sz w:val="22"/>
          <w:szCs w:val="22"/>
        </w:rPr>
        <w:t>,</w:t>
      </w:r>
      <w:r w:rsidR="007058D4">
        <w:rPr>
          <w:rFonts w:ascii="Arial" w:hAnsi="Arial" w:cs="Arial"/>
          <w:sz w:val="22"/>
          <w:szCs w:val="22"/>
        </w:rPr>
        <w:t xml:space="preserve"> бр. … од …</w:t>
      </w:r>
      <w:r w:rsidRPr="004A2B30">
        <w:rPr>
          <w:rFonts w:ascii="Arial" w:hAnsi="Arial" w:cs="Arial"/>
          <w:sz w:val="22"/>
          <w:szCs w:val="22"/>
        </w:rPr>
        <w:t xml:space="preserve"> 2018. </w:t>
      </w:r>
      <w:r w:rsidR="00091534">
        <w:rPr>
          <w:rFonts w:ascii="Arial" w:hAnsi="Arial" w:cs="Arial"/>
          <w:sz w:val="22"/>
          <w:szCs w:val="22"/>
        </w:rPr>
        <w:t>г</w:t>
      </w:r>
      <w:r w:rsidRPr="004A2B30">
        <w:rPr>
          <w:rFonts w:ascii="Arial" w:hAnsi="Arial" w:cs="Arial"/>
          <w:sz w:val="22"/>
          <w:szCs w:val="22"/>
        </w:rPr>
        <w:t>одине</w:t>
      </w:r>
      <w:r w:rsidR="00091534">
        <w:rPr>
          <w:rFonts w:ascii="Arial" w:hAnsi="Arial" w:cs="Arial"/>
          <w:sz w:val="22"/>
          <w:szCs w:val="22"/>
        </w:rPr>
        <w:t>,</w:t>
      </w:r>
      <w:r w:rsidRPr="004A2B30">
        <w:rPr>
          <w:rFonts w:ascii="Arial" w:hAnsi="Arial" w:cs="Arial"/>
          <w:sz w:val="22"/>
          <w:szCs w:val="22"/>
        </w:rPr>
        <w:t xml:space="preserve"> утврђено је да је пов</w:t>
      </w:r>
      <w:r w:rsidR="007058D4">
        <w:rPr>
          <w:rFonts w:ascii="Arial" w:hAnsi="Arial" w:cs="Arial"/>
          <w:sz w:val="22"/>
          <w:szCs w:val="22"/>
        </w:rPr>
        <w:t>одом пријаве АА</w:t>
      </w:r>
      <w:r w:rsidR="00091534">
        <w:rPr>
          <w:rFonts w:ascii="Arial" w:hAnsi="Arial" w:cs="Arial"/>
          <w:sz w:val="22"/>
          <w:szCs w:val="22"/>
        </w:rPr>
        <w:t>,</w:t>
      </w:r>
      <w:r w:rsidRPr="004A2B30">
        <w:rPr>
          <w:rFonts w:ascii="Arial" w:hAnsi="Arial" w:cs="Arial"/>
          <w:sz w:val="22"/>
          <w:szCs w:val="22"/>
        </w:rPr>
        <w:t xml:space="preserve"> која се односи на неетичко понашање </w:t>
      </w:r>
      <w:r w:rsidR="007058D4">
        <w:rPr>
          <w:rFonts w:ascii="Arial" w:hAnsi="Arial" w:cs="Arial"/>
          <w:sz w:val="22"/>
          <w:szCs w:val="22"/>
        </w:rPr>
        <w:t>др ГГ</w:t>
      </w:r>
      <w:r w:rsidRPr="004A2B30">
        <w:rPr>
          <w:rFonts w:ascii="Arial" w:hAnsi="Arial" w:cs="Arial"/>
          <w:sz w:val="22"/>
          <w:szCs w:val="22"/>
        </w:rPr>
        <w:t>, здравствени инспектор извршио инспекцијск</w:t>
      </w:r>
      <w:r w:rsidR="007058D4">
        <w:rPr>
          <w:rFonts w:ascii="Arial" w:hAnsi="Arial" w:cs="Arial"/>
          <w:sz w:val="22"/>
          <w:szCs w:val="22"/>
        </w:rPr>
        <w:t>и надзор у Дому здравља ВВ</w:t>
      </w:r>
      <w:r w:rsidRPr="004A2B30">
        <w:rPr>
          <w:rFonts w:ascii="Arial" w:hAnsi="Arial" w:cs="Arial"/>
          <w:sz w:val="22"/>
          <w:szCs w:val="22"/>
        </w:rPr>
        <w:t>, Служба за физикалну медицину и рехабилитацију. Према даљим наводима из дописа, здравствени инспектор н</w:t>
      </w:r>
      <w:r w:rsidR="007058D4">
        <w:rPr>
          <w:rFonts w:ascii="Arial" w:hAnsi="Arial" w:cs="Arial"/>
          <w:sz w:val="22"/>
          <w:szCs w:val="22"/>
        </w:rPr>
        <w:t xml:space="preserve">ије могао да изврши увид у </w:t>
      </w:r>
      <w:r w:rsidR="007058D4">
        <w:rPr>
          <w:rFonts w:ascii="Arial" w:hAnsi="Arial" w:cs="Arial"/>
          <w:sz w:val="22"/>
          <w:szCs w:val="22"/>
          <w:lang w:val="sr-Cyrl-RS"/>
        </w:rPr>
        <w:t>АА</w:t>
      </w:r>
      <w:r w:rsidRPr="004A2B30">
        <w:rPr>
          <w:rFonts w:ascii="Arial" w:hAnsi="Arial" w:cs="Arial"/>
          <w:sz w:val="22"/>
          <w:szCs w:val="22"/>
        </w:rPr>
        <w:t xml:space="preserve"> здравствени картон у Служби физикалне медицине и рехабилита</w:t>
      </w:r>
      <w:r w:rsidR="00091534">
        <w:rPr>
          <w:rFonts w:ascii="Arial" w:hAnsi="Arial" w:cs="Arial"/>
          <w:sz w:val="22"/>
          <w:szCs w:val="22"/>
        </w:rPr>
        <w:t>ције, јер је картон</w:t>
      </w:r>
      <w:r w:rsidRPr="004A2B30">
        <w:rPr>
          <w:rFonts w:ascii="Arial" w:hAnsi="Arial" w:cs="Arial"/>
          <w:sz w:val="22"/>
          <w:szCs w:val="22"/>
        </w:rPr>
        <w:t>, п</w:t>
      </w:r>
      <w:r w:rsidR="007058D4">
        <w:rPr>
          <w:rFonts w:ascii="Arial" w:hAnsi="Arial" w:cs="Arial"/>
          <w:sz w:val="22"/>
          <w:szCs w:val="22"/>
        </w:rPr>
        <w:t>о изјави др ГГ</w:t>
      </w:r>
      <w:r w:rsidRPr="004A2B30">
        <w:rPr>
          <w:rFonts w:ascii="Arial" w:hAnsi="Arial" w:cs="Arial"/>
          <w:sz w:val="22"/>
          <w:szCs w:val="22"/>
        </w:rPr>
        <w:t>, поцепан. Како је у допису наведено, здравствени инспектор је наложио</w:t>
      </w:r>
      <w:r w:rsidR="007058D4">
        <w:rPr>
          <w:rFonts w:ascii="Arial" w:hAnsi="Arial" w:cs="Arial"/>
          <w:sz w:val="22"/>
          <w:szCs w:val="22"/>
        </w:rPr>
        <w:t xml:space="preserve"> директору Дома здравља ВВ</w:t>
      </w:r>
      <w:r w:rsidRPr="004A2B30">
        <w:rPr>
          <w:rFonts w:ascii="Arial" w:hAnsi="Arial" w:cs="Arial"/>
          <w:sz w:val="22"/>
          <w:szCs w:val="22"/>
        </w:rPr>
        <w:t xml:space="preserve"> да сазове састанак чланова Етичког одбора Дома здр</w:t>
      </w:r>
      <w:r w:rsidR="007058D4">
        <w:rPr>
          <w:rFonts w:ascii="Arial" w:hAnsi="Arial" w:cs="Arial"/>
          <w:sz w:val="22"/>
          <w:szCs w:val="22"/>
        </w:rPr>
        <w:t>авља ВВ</w:t>
      </w:r>
      <w:r w:rsidRPr="004A2B30">
        <w:rPr>
          <w:rFonts w:ascii="Arial" w:hAnsi="Arial" w:cs="Arial"/>
          <w:sz w:val="22"/>
          <w:szCs w:val="22"/>
        </w:rPr>
        <w:t>, који ће извршити проверу етичности односа</w:t>
      </w:r>
      <w:r w:rsidR="00AE0138">
        <w:rPr>
          <w:rFonts w:ascii="Arial" w:hAnsi="Arial" w:cs="Arial"/>
          <w:sz w:val="22"/>
          <w:szCs w:val="22"/>
        </w:rPr>
        <w:t xml:space="preserve"> између здравствене раднице</w:t>
      </w:r>
      <w:r w:rsidR="0055210A">
        <w:rPr>
          <w:rFonts w:ascii="Arial" w:hAnsi="Arial" w:cs="Arial"/>
          <w:sz w:val="22"/>
          <w:szCs w:val="22"/>
        </w:rPr>
        <w:t xml:space="preserve"> др </w:t>
      </w:r>
      <w:r w:rsidR="007058D4">
        <w:rPr>
          <w:rFonts w:ascii="Arial" w:hAnsi="Arial" w:cs="Arial"/>
          <w:sz w:val="22"/>
          <w:szCs w:val="22"/>
        </w:rPr>
        <w:t>ГГ и пацијента АА</w:t>
      </w:r>
      <w:r w:rsidRPr="004A2B30">
        <w:rPr>
          <w:rFonts w:ascii="Arial" w:hAnsi="Arial" w:cs="Arial"/>
          <w:sz w:val="22"/>
          <w:szCs w:val="22"/>
        </w:rPr>
        <w:t>, као и примену начела професионалне етике приликом пружањ</w:t>
      </w:r>
      <w:r w:rsidR="00091534">
        <w:rPr>
          <w:rFonts w:ascii="Arial" w:hAnsi="Arial" w:cs="Arial"/>
          <w:sz w:val="22"/>
          <w:szCs w:val="22"/>
        </w:rPr>
        <w:t xml:space="preserve">а здравствене услуге пацијенту. </w:t>
      </w:r>
      <w:r w:rsidRPr="004A2B30">
        <w:rPr>
          <w:rFonts w:ascii="Arial" w:hAnsi="Arial" w:cs="Arial"/>
          <w:sz w:val="22"/>
          <w:szCs w:val="22"/>
        </w:rPr>
        <w:t xml:space="preserve">Према даљим наводима </w:t>
      </w:r>
      <w:proofErr w:type="spellStart"/>
      <w:r w:rsidRPr="004A2B30">
        <w:rPr>
          <w:rFonts w:ascii="Arial" w:hAnsi="Arial" w:cs="Arial"/>
          <w:sz w:val="22"/>
          <w:szCs w:val="22"/>
        </w:rPr>
        <w:t>Минитарства</w:t>
      </w:r>
      <w:proofErr w:type="spellEnd"/>
      <w:r w:rsidRPr="004A2B30">
        <w:rPr>
          <w:rFonts w:ascii="Arial" w:hAnsi="Arial" w:cs="Arial"/>
          <w:sz w:val="22"/>
          <w:szCs w:val="22"/>
        </w:rPr>
        <w:t xml:space="preserve"> здравља, о наведеном догађају обавештена је и Лекарска комора Србије, ради евентуа</w:t>
      </w:r>
      <w:r w:rsidR="00AE0138">
        <w:rPr>
          <w:rFonts w:ascii="Arial" w:hAnsi="Arial" w:cs="Arial"/>
          <w:sz w:val="22"/>
          <w:szCs w:val="22"/>
        </w:rPr>
        <w:t>лног поступка надлежног органа к</w:t>
      </w:r>
      <w:r w:rsidRPr="004A2B30">
        <w:rPr>
          <w:rFonts w:ascii="Arial" w:hAnsi="Arial" w:cs="Arial"/>
          <w:sz w:val="22"/>
          <w:szCs w:val="22"/>
        </w:rPr>
        <w:t>оморе.</w:t>
      </w:r>
    </w:p>
    <w:p w:rsidR="006C4071" w:rsidRPr="004A2B30" w:rsidRDefault="006C4071" w:rsidP="004A2B30">
      <w:pPr>
        <w:pStyle w:val="ListParagraph"/>
        <w:tabs>
          <w:tab w:val="left" w:pos="450"/>
        </w:tabs>
        <w:spacing w:before="120" w:after="200"/>
        <w:ind w:left="0"/>
        <w:jc w:val="both"/>
        <w:rPr>
          <w:rFonts w:ascii="Arial" w:hAnsi="Arial" w:cs="Arial"/>
          <w:sz w:val="22"/>
          <w:szCs w:val="22"/>
        </w:rPr>
      </w:pPr>
    </w:p>
    <w:p w:rsidR="006C4071" w:rsidRPr="004A2B30" w:rsidRDefault="006C4071" w:rsidP="004A2B30">
      <w:pPr>
        <w:pStyle w:val="ListParagraph"/>
        <w:tabs>
          <w:tab w:val="left" w:pos="450"/>
        </w:tabs>
        <w:spacing w:before="120" w:after="200"/>
        <w:ind w:left="0"/>
        <w:jc w:val="both"/>
        <w:rPr>
          <w:rFonts w:ascii="Arial" w:hAnsi="Arial" w:cs="Arial"/>
          <w:sz w:val="22"/>
          <w:szCs w:val="22"/>
        </w:rPr>
      </w:pPr>
      <w:r w:rsidRPr="004A2B30">
        <w:rPr>
          <w:rFonts w:ascii="Arial" w:hAnsi="Arial" w:cs="Arial"/>
          <w:b/>
          <w:sz w:val="22"/>
          <w:szCs w:val="22"/>
        </w:rPr>
        <w:t>2.5.</w:t>
      </w:r>
      <w:r w:rsidRPr="004A2B30">
        <w:rPr>
          <w:rFonts w:ascii="Arial" w:hAnsi="Arial" w:cs="Arial"/>
          <w:sz w:val="22"/>
          <w:szCs w:val="22"/>
        </w:rPr>
        <w:t xml:space="preserve"> Увидом у закључак Етичког о</w:t>
      </w:r>
      <w:r w:rsidR="007058D4">
        <w:rPr>
          <w:rFonts w:ascii="Arial" w:hAnsi="Arial" w:cs="Arial"/>
          <w:sz w:val="22"/>
          <w:szCs w:val="22"/>
        </w:rPr>
        <w:t>дбора Дома здравља ВВ</w:t>
      </w:r>
      <w:r w:rsidR="00562A1A">
        <w:rPr>
          <w:rFonts w:ascii="Arial" w:hAnsi="Arial" w:cs="Arial"/>
          <w:sz w:val="22"/>
          <w:szCs w:val="22"/>
        </w:rPr>
        <w:t xml:space="preserve"> бр. </w:t>
      </w:r>
      <w:r w:rsidR="007058D4">
        <w:rPr>
          <w:rFonts w:ascii="Arial" w:hAnsi="Arial" w:cs="Arial"/>
          <w:sz w:val="22"/>
          <w:szCs w:val="22"/>
        </w:rPr>
        <w:t>… од …</w:t>
      </w:r>
      <w:r w:rsidRPr="004A2B30">
        <w:rPr>
          <w:rFonts w:ascii="Arial" w:hAnsi="Arial" w:cs="Arial"/>
          <w:sz w:val="22"/>
          <w:szCs w:val="22"/>
        </w:rPr>
        <w:t xml:space="preserve"> 2018. године, утврђено је да је </w:t>
      </w:r>
      <w:r w:rsidR="00C92CA0" w:rsidRPr="00B74332">
        <w:rPr>
          <w:rFonts w:ascii="Arial" w:hAnsi="Arial" w:cs="Arial"/>
          <w:sz w:val="22"/>
          <w:szCs w:val="22"/>
        </w:rPr>
        <w:t>по налог</w:t>
      </w:r>
      <w:r w:rsidR="007058D4">
        <w:rPr>
          <w:rFonts w:ascii="Arial" w:hAnsi="Arial" w:cs="Arial"/>
          <w:sz w:val="22"/>
          <w:szCs w:val="22"/>
        </w:rPr>
        <w:t>у директора бр. … од …</w:t>
      </w:r>
      <w:r w:rsidR="00C92CA0" w:rsidRPr="00B74332">
        <w:rPr>
          <w:rFonts w:ascii="Arial" w:hAnsi="Arial" w:cs="Arial"/>
          <w:sz w:val="22"/>
          <w:szCs w:val="22"/>
        </w:rPr>
        <w:t xml:space="preserve"> 2018. године за изјашњавање о жал</w:t>
      </w:r>
      <w:r w:rsidR="007058D4">
        <w:rPr>
          <w:rFonts w:ascii="Arial" w:hAnsi="Arial" w:cs="Arial"/>
          <w:sz w:val="22"/>
          <w:szCs w:val="22"/>
        </w:rPr>
        <w:t>би пацијента АА</w:t>
      </w:r>
      <w:r w:rsidR="00C92CA0" w:rsidRPr="00B74332">
        <w:rPr>
          <w:rFonts w:ascii="Arial" w:hAnsi="Arial" w:cs="Arial"/>
          <w:sz w:val="22"/>
          <w:szCs w:val="22"/>
        </w:rPr>
        <w:t xml:space="preserve"> на понашање др</w:t>
      </w:r>
      <w:r w:rsidR="007058D4">
        <w:rPr>
          <w:rFonts w:ascii="Arial" w:hAnsi="Arial" w:cs="Arial"/>
          <w:sz w:val="22"/>
          <w:szCs w:val="22"/>
        </w:rPr>
        <w:t xml:space="preserve"> ГГ</w:t>
      </w:r>
      <w:r w:rsidR="00C92CA0" w:rsidRPr="00B74332">
        <w:rPr>
          <w:rFonts w:ascii="Arial" w:hAnsi="Arial" w:cs="Arial"/>
          <w:sz w:val="22"/>
          <w:szCs w:val="22"/>
        </w:rPr>
        <w:t>,</w:t>
      </w:r>
      <w:r w:rsidR="00C92CA0">
        <w:rPr>
          <w:rFonts w:ascii="Arial" w:hAnsi="Arial" w:cs="Arial"/>
          <w:color w:val="FF0000"/>
          <w:sz w:val="22"/>
          <w:szCs w:val="22"/>
        </w:rPr>
        <w:t xml:space="preserve"> </w:t>
      </w:r>
      <w:r w:rsidRPr="004A2B30">
        <w:rPr>
          <w:rFonts w:ascii="Arial" w:hAnsi="Arial" w:cs="Arial"/>
          <w:sz w:val="22"/>
          <w:szCs w:val="22"/>
        </w:rPr>
        <w:t>од</w:t>
      </w:r>
      <w:r w:rsidR="007058D4">
        <w:rPr>
          <w:rFonts w:ascii="Arial" w:hAnsi="Arial" w:cs="Arial"/>
          <w:sz w:val="22"/>
          <w:szCs w:val="22"/>
        </w:rPr>
        <w:t>бор нашао да АА</w:t>
      </w:r>
      <w:r w:rsidRPr="004A2B30">
        <w:rPr>
          <w:rFonts w:ascii="Arial" w:hAnsi="Arial" w:cs="Arial"/>
          <w:sz w:val="22"/>
          <w:szCs w:val="22"/>
        </w:rPr>
        <w:t xml:space="preserve"> није ускраћен преглед лекара </w:t>
      </w:r>
      <w:r w:rsidR="005927C6">
        <w:rPr>
          <w:rFonts w:ascii="Arial" w:hAnsi="Arial" w:cs="Arial"/>
          <w:sz w:val="22"/>
          <w:szCs w:val="22"/>
        </w:rPr>
        <w:t>за здравствени проблем због којег се обратио</w:t>
      </w:r>
      <w:r w:rsidRPr="004A2B30">
        <w:rPr>
          <w:rFonts w:ascii="Arial" w:hAnsi="Arial" w:cs="Arial"/>
          <w:sz w:val="22"/>
          <w:szCs w:val="22"/>
        </w:rPr>
        <w:t xml:space="preserve"> (како је пацијент и </w:t>
      </w:r>
      <w:proofErr w:type="spellStart"/>
      <w:r w:rsidRPr="004A2B30">
        <w:rPr>
          <w:rFonts w:ascii="Arial" w:hAnsi="Arial" w:cs="Arial"/>
          <w:sz w:val="22"/>
          <w:szCs w:val="22"/>
        </w:rPr>
        <w:t>сâм</w:t>
      </w:r>
      <w:proofErr w:type="spellEnd"/>
      <w:r w:rsidRPr="004A2B30">
        <w:rPr>
          <w:rFonts w:ascii="Arial" w:hAnsi="Arial" w:cs="Arial"/>
          <w:sz w:val="22"/>
          <w:szCs w:val="22"/>
        </w:rPr>
        <w:t xml:space="preserve"> навео у жалби). Дакле, како је у закључку даље наведено, пацијент није био дискриминисан од др</w:t>
      </w:r>
      <w:r w:rsidR="007058D4">
        <w:rPr>
          <w:rFonts w:ascii="Arial" w:hAnsi="Arial" w:cs="Arial"/>
          <w:sz w:val="22"/>
          <w:szCs w:val="22"/>
        </w:rPr>
        <w:t xml:space="preserve"> ГГ</w:t>
      </w:r>
      <w:r w:rsidR="004D3915">
        <w:rPr>
          <w:rFonts w:ascii="Arial" w:hAnsi="Arial" w:cs="Arial"/>
          <w:sz w:val="22"/>
          <w:szCs w:val="22"/>
        </w:rPr>
        <w:t xml:space="preserve">. </w:t>
      </w:r>
      <w:r w:rsidR="00E52B02">
        <w:rPr>
          <w:rFonts w:ascii="Arial" w:hAnsi="Arial" w:cs="Arial"/>
          <w:sz w:val="22"/>
          <w:szCs w:val="22"/>
        </w:rPr>
        <w:t>Према наводима закључка, о</w:t>
      </w:r>
      <w:r w:rsidRPr="004A2B30">
        <w:rPr>
          <w:rFonts w:ascii="Arial" w:hAnsi="Arial" w:cs="Arial"/>
          <w:sz w:val="22"/>
          <w:szCs w:val="22"/>
        </w:rPr>
        <w:t xml:space="preserve">птужујући наводи </w:t>
      </w:r>
      <w:r w:rsidR="00E52B02">
        <w:rPr>
          <w:rFonts w:ascii="Arial" w:hAnsi="Arial" w:cs="Arial"/>
          <w:sz w:val="22"/>
          <w:szCs w:val="22"/>
        </w:rPr>
        <w:t xml:space="preserve">се </w:t>
      </w:r>
      <w:r w:rsidRPr="004A2B30">
        <w:rPr>
          <w:rFonts w:ascii="Arial" w:hAnsi="Arial" w:cs="Arial"/>
          <w:sz w:val="22"/>
          <w:szCs w:val="22"/>
        </w:rPr>
        <w:t>не могу доказати на основу остатака здравственог картона који је, по својој изјави, пацијент сам поцепао. Како је у закључку даље наведено, види се само да је напомена „</w:t>
      </w:r>
      <w:proofErr w:type="spellStart"/>
      <w:r w:rsidRPr="004A2B30">
        <w:rPr>
          <w:rFonts w:ascii="Arial" w:hAnsi="Arial" w:cs="Arial"/>
          <w:sz w:val="22"/>
          <w:szCs w:val="22"/>
        </w:rPr>
        <w:t>ХИВ+ˮ</w:t>
      </w:r>
      <w:proofErr w:type="spellEnd"/>
      <w:r w:rsidRPr="004A2B30">
        <w:rPr>
          <w:rFonts w:ascii="Arial" w:hAnsi="Arial" w:cs="Arial"/>
          <w:sz w:val="22"/>
          <w:szCs w:val="22"/>
        </w:rPr>
        <w:t xml:space="preserve"> написана унутар картона хемијском оловком.</w:t>
      </w:r>
    </w:p>
    <w:p w:rsidR="006C4071" w:rsidRPr="004A2B30" w:rsidRDefault="006C4071" w:rsidP="004A2B30">
      <w:pPr>
        <w:pStyle w:val="ListParagraph"/>
        <w:tabs>
          <w:tab w:val="left" w:pos="450"/>
        </w:tabs>
        <w:spacing w:before="120" w:after="200"/>
        <w:ind w:left="0"/>
        <w:jc w:val="both"/>
        <w:rPr>
          <w:rFonts w:ascii="Arial" w:hAnsi="Arial" w:cs="Arial"/>
          <w:sz w:val="22"/>
          <w:szCs w:val="22"/>
        </w:rPr>
      </w:pPr>
    </w:p>
    <w:p w:rsidR="006C4071" w:rsidRPr="004A2B30" w:rsidRDefault="006C4071" w:rsidP="004A2B30">
      <w:pPr>
        <w:pStyle w:val="ListParagraph"/>
        <w:tabs>
          <w:tab w:val="left" w:pos="450"/>
        </w:tabs>
        <w:spacing w:before="120" w:after="200"/>
        <w:ind w:left="0"/>
        <w:jc w:val="both"/>
        <w:rPr>
          <w:rFonts w:ascii="Arial" w:hAnsi="Arial" w:cs="Arial"/>
          <w:sz w:val="22"/>
          <w:szCs w:val="22"/>
        </w:rPr>
      </w:pPr>
      <w:r w:rsidRPr="004A2B30">
        <w:rPr>
          <w:rFonts w:ascii="Arial" w:hAnsi="Arial" w:cs="Arial"/>
          <w:b/>
          <w:sz w:val="22"/>
          <w:szCs w:val="22"/>
        </w:rPr>
        <w:t>2.6.</w:t>
      </w:r>
      <w:r w:rsidRPr="004A2B30">
        <w:rPr>
          <w:rFonts w:ascii="Arial" w:hAnsi="Arial" w:cs="Arial"/>
          <w:sz w:val="22"/>
          <w:szCs w:val="22"/>
        </w:rPr>
        <w:t xml:space="preserve"> Увидом у допис</w:t>
      </w:r>
      <w:r w:rsidR="007058D4">
        <w:rPr>
          <w:rFonts w:ascii="Arial" w:hAnsi="Arial" w:cs="Arial"/>
          <w:sz w:val="22"/>
          <w:szCs w:val="22"/>
        </w:rPr>
        <w:t xml:space="preserve"> Лекарске коморе Србије бр. … од …</w:t>
      </w:r>
      <w:r w:rsidRPr="004A2B30">
        <w:rPr>
          <w:rFonts w:ascii="Arial" w:hAnsi="Arial" w:cs="Arial"/>
          <w:sz w:val="22"/>
          <w:szCs w:val="22"/>
        </w:rPr>
        <w:t xml:space="preserve"> 2018. године утврђено је да </w:t>
      </w:r>
      <w:r w:rsidR="00A60224">
        <w:rPr>
          <w:rFonts w:ascii="Arial" w:hAnsi="Arial" w:cs="Arial"/>
          <w:sz w:val="22"/>
          <w:szCs w:val="22"/>
        </w:rPr>
        <w:t>је комора примила  представку</w:t>
      </w:r>
      <w:r w:rsidRPr="004A2B30">
        <w:rPr>
          <w:rFonts w:ascii="Arial" w:hAnsi="Arial" w:cs="Arial"/>
          <w:sz w:val="22"/>
          <w:szCs w:val="22"/>
        </w:rPr>
        <w:t xml:space="preserve"> Сектора за инспекцијске послове Министарства </w:t>
      </w:r>
      <w:r w:rsidR="007058D4">
        <w:rPr>
          <w:rFonts w:ascii="Arial" w:hAnsi="Arial" w:cs="Arial"/>
          <w:sz w:val="22"/>
          <w:szCs w:val="22"/>
        </w:rPr>
        <w:t>здравља којом АА</w:t>
      </w:r>
      <w:r w:rsidRPr="004A2B30">
        <w:rPr>
          <w:rFonts w:ascii="Arial" w:hAnsi="Arial" w:cs="Arial"/>
          <w:sz w:val="22"/>
          <w:szCs w:val="22"/>
        </w:rPr>
        <w:t xml:space="preserve"> пријављује некоректно понашање </w:t>
      </w:r>
      <w:r w:rsidR="007058D4">
        <w:rPr>
          <w:rFonts w:ascii="Arial" w:hAnsi="Arial" w:cs="Arial"/>
          <w:sz w:val="22"/>
          <w:szCs w:val="22"/>
        </w:rPr>
        <w:t>др ГГ</w:t>
      </w:r>
      <w:r w:rsidRPr="004A2B30">
        <w:rPr>
          <w:rFonts w:ascii="Arial" w:hAnsi="Arial" w:cs="Arial"/>
          <w:sz w:val="22"/>
          <w:szCs w:val="22"/>
        </w:rPr>
        <w:t>. Како је у допису даље указано, Лекарска комора Србије, у смислу законског одређења послова које обавља, једино може да утврђује, процењује и санкционише рад и понашање лекара</w:t>
      </w:r>
      <w:r w:rsidRPr="004A2B30">
        <w:rPr>
          <w:rFonts w:ascii="Arial" w:hAnsi="Arial" w:cs="Arial"/>
          <w:sz w:val="22"/>
          <w:szCs w:val="22"/>
          <w:lang w:val="sr-Latn-CS"/>
        </w:rPr>
        <w:t xml:space="preserve"> </w:t>
      </w:r>
      <w:r w:rsidRPr="004A2B30">
        <w:rPr>
          <w:rFonts w:ascii="Arial" w:hAnsi="Arial" w:cs="Arial"/>
          <w:sz w:val="22"/>
          <w:szCs w:val="22"/>
        </w:rPr>
        <w:t>- својих чланова, а за евентуалне повреде професи</w:t>
      </w:r>
      <w:r w:rsidR="00A60224">
        <w:rPr>
          <w:rFonts w:ascii="Arial" w:hAnsi="Arial" w:cs="Arial"/>
          <w:sz w:val="22"/>
          <w:szCs w:val="22"/>
        </w:rPr>
        <w:t>оналне дужности и угледа члана к</w:t>
      </w:r>
      <w:r w:rsidRPr="004A2B30">
        <w:rPr>
          <w:rFonts w:ascii="Arial" w:hAnsi="Arial" w:cs="Arial"/>
          <w:sz w:val="22"/>
          <w:szCs w:val="22"/>
        </w:rPr>
        <w:t xml:space="preserve">оморе – једино потпуним спровођењем прописаног дисциплинског поступка пред надлежним судом части. Лекарска комора је у свом допису даље указала да </w:t>
      </w:r>
      <w:r w:rsidR="007058D4">
        <w:rPr>
          <w:rFonts w:ascii="Arial" w:hAnsi="Arial" w:cs="Arial"/>
          <w:sz w:val="22"/>
          <w:szCs w:val="22"/>
        </w:rPr>
        <w:t>је у случају АА</w:t>
      </w:r>
      <w:r w:rsidRPr="004A2B30">
        <w:rPr>
          <w:rFonts w:ascii="Arial" w:hAnsi="Arial" w:cs="Arial"/>
          <w:sz w:val="22"/>
          <w:szCs w:val="22"/>
        </w:rPr>
        <w:t xml:space="preserve"> (с обзиром на то да се ради о лекару из</w:t>
      </w:r>
      <w:r w:rsidR="007058D4">
        <w:rPr>
          <w:rFonts w:ascii="Arial" w:hAnsi="Arial" w:cs="Arial"/>
          <w:sz w:val="22"/>
          <w:szCs w:val="22"/>
        </w:rPr>
        <w:t xml:space="preserve"> здравствене установе у ЛЛ</w:t>
      </w:r>
      <w:r w:rsidRPr="004A2B30">
        <w:rPr>
          <w:rFonts w:ascii="Arial" w:hAnsi="Arial" w:cs="Arial"/>
          <w:sz w:val="22"/>
          <w:szCs w:val="22"/>
        </w:rPr>
        <w:t>, који је уписан у Именик Лекарске коморе Србије, а који се води код Регионалне лека</w:t>
      </w:r>
      <w:r w:rsidR="007058D4">
        <w:rPr>
          <w:rFonts w:ascii="Arial" w:hAnsi="Arial" w:cs="Arial"/>
          <w:sz w:val="22"/>
          <w:szCs w:val="22"/>
        </w:rPr>
        <w:t>рске коморе ЛЛ</w:t>
      </w:r>
      <w:r w:rsidRPr="004A2B30">
        <w:rPr>
          <w:rFonts w:ascii="Arial" w:hAnsi="Arial" w:cs="Arial"/>
          <w:sz w:val="22"/>
          <w:szCs w:val="22"/>
        </w:rPr>
        <w:t>), надлежан првостепени Суд части Рег</w:t>
      </w:r>
      <w:r w:rsidR="007058D4">
        <w:rPr>
          <w:rFonts w:ascii="Arial" w:hAnsi="Arial" w:cs="Arial"/>
          <w:sz w:val="22"/>
          <w:szCs w:val="22"/>
        </w:rPr>
        <w:t xml:space="preserve">ионалне лекарске коморе </w:t>
      </w:r>
      <w:r w:rsidR="007058D4">
        <w:rPr>
          <w:rFonts w:ascii="Arial" w:hAnsi="Arial" w:cs="Arial"/>
          <w:sz w:val="22"/>
          <w:szCs w:val="22"/>
          <w:lang w:val="sr-Cyrl-RS"/>
        </w:rPr>
        <w:t>ЛЛ</w:t>
      </w:r>
      <w:r w:rsidR="00E21681">
        <w:rPr>
          <w:rFonts w:ascii="Arial" w:hAnsi="Arial" w:cs="Arial"/>
          <w:sz w:val="22"/>
          <w:szCs w:val="22"/>
        </w:rPr>
        <w:t>, те да је потребно да АА</w:t>
      </w:r>
      <w:r w:rsidRPr="004A2B30">
        <w:rPr>
          <w:rFonts w:ascii="Arial" w:hAnsi="Arial" w:cs="Arial"/>
          <w:sz w:val="22"/>
          <w:szCs w:val="22"/>
        </w:rPr>
        <w:t xml:space="preserve"> своју пријаву</w:t>
      </w:r>
      <w:r w:rsidR="00A60224">
        <w:rPr>
          <w:rFonts w:ascii="Arial" w:hAnsi="Arial" w:cs="Arial"/>
          <w:sz w:val="22"/>
          <w:szCs w:val="22"/>
        </w:rPr>
        <w:t>,</w:t>
      </w:r>
      <w:r w:rsidRPr="004A2B30">
        <w:rPr>
          <w:rFonts w:ascii="Arial" w:hAnsi="Arial" w:cs="Arial"/>
          <w:sz w:val="22"/>
          <w:szCs w:val="22"/>
        </w:rPr>
        <w:t xml:space="preserve"> односно предлог за покретање поступка против лекара, достави овом суду. </w:t>
      </w:r>
    </w:p>
    <w:p w:rsidR="006C4071" w:rsidRPr="004A2B30" w:rsidRDefault="006C4071" w:rsidP="004A2B30">
      <w:pPr>
        <w:pStyle w:val="ListParagraph"/>
        <w:tabs>
          <w:tab w:val="left" w:pos="450"/>
        </w:tabs>
        <w:spacing w:before="120" w:after="200"/>
        <w:ind w:left="0"/>
        <w:jc w:val="both"/>
        <w:rPr>
          <w:rFonts w:ascii="Arial" w:hAnsi="Arial" w:cs="Arial"/>
          <w:sz w:val="22"/>
          <w:szCs w:val="22"/>
        </w:rPr>
      </w:pPr>
    </w:p>
    <w:p w:rsidR="006C4071" w:rsidRPr="004A2B30" w:rsidRDefault="006C4071" w:rsidP="004A2B30">
      <w:pPr>
        <w:pStyle w:val="ListParagraph"/>
        <w:tabs>
          <w:tab w:val="left" w:pos="450"/>
        </w:tabs>
        <w:spacing w:before="120" w:after="200"/>
        <w:ind w:left="0"/>
        <w:jc w:val="both"/>
        <w:rPr>
          <w:rFonts w:ascii="Arial" w:hAnsi="Arial" w:cs="Arial"/>
          <w:sz w:val="22"/>
          <w:szCs w:val="22"/>
        </w:rPr>
      </w:pPr>
      <w:r w:rsidRPr="004A2B30">
        <w:rPr>
          <w:rFonts w:ascii="Arial" w:hAnsi="Arial" w:cs="Arial"/>
          <w:b/>
          <w:sz w:val="22"/>
          <w:szCs w:val="22"/>
        </w:rPr>
        <w:t>2.7.</w:t>
      </w:r>
      <w:r w:rsidRPr="004A2B30">
        <w:rPr>
          <w:rFonts w:ascii="Arial" w:hAnsi="Arial" w:cs="Arial"/>
          <w:sz w:val="22"/>
          <w:szCs w:val="22"/>
        </w:rPr>
        <w:t xml:space="preserve"> Увидом </w:t>
      </w:r>
      <w:r w:rsidR="00E21681">
        <w:rPr>
          <w:rFonts w:ascii="Arial" w:hAnsi="Arial" w:cs="Arial"/>
          <w:sz w:val="22"/>
          <w:szCs w:val="22"/>
        </w:rPr>
        <w:t>у фотокопију картона бр. …</w:t>
      </w:r>
      <w:r w:rsidRPr="004A2B30">
        <w:rPr>
          <w:rFonts w:ascii="Arial" w:hAnsi="Arial" w:cs="Arial"/>
          <w:sz w:val="22"/>
          <w:szCs w:val="22"/>
        </w:rPr>
        <w:t xml:space="preserve"> Дома</w:t>
      </w:r>
      <w:r w:rsidR="00E21681">
        <w:rPr>
          <w:rFonts w:ascii="Arial" w:hAnsi="Arial" w:cs="Arial"/>
          <w:sz w:val="22"/>
          <w:szCs w:val="22"/>
        </w:rPr>
        <w:t xml:space="preserve"> здравља ВВ</w:t>
      </w:r>
      <w:r w:rsidRPr="004A2B30">
        <w:rPr>
          <w:rFonts w:ascii="Arial" w:hAnsi="Arial" w:cs="Arial"/>
          <w:sz w:val="22"/>
          <w:szCs w:val="22"/>
        </w:rPr>
        <w:t>, Одељења физикалне медицине и р</w:t>
      </w:r>
      <w:r w:rsidR="00E21681">
        <w:rPr>
          <w:rFonts w:ascii="Arial" w:hAnsi="Arial" w:cs="Arial"/>
          <w:sz w:val="22"/>
          <w:szCs w:val="22"/>
        </w:rPr>
        <w:t>ехабилитације, на име АА</w:t>
      </w:r>
      <w:r w:rsidR="00A60224">
        <w:rPr>
          <w:rFonts w:ascii="Arial" w:hAnsi="Arial" w:cs="Arial"/>
          <w:sz w:val="22"/>
          <w:szCs w:val="22"/>
        </w:rPr>
        <w:t xml:space="preserve">, утврђено је да је </w:t>
      </w:r>
      <w:r w:rsidR="00A60224" w:rsidRPr="00F167E8">
        <w:rPr>
          <w:rFonts w:ascii="Arial" w:hAnsi="Arial" w:cs="Arial"/>
          <w:sz w:val="22"/>
          <w:szCs w:val="22"/>
        </w:rPr>
        <w:t>картон</w:t>
      </w:r>
      <w:r w:rsidRPr="00F167E8">
        <w:rPr>
          <w:rFonts w:ascii="Arial" w:hAnsi="Arial" w:cs="Arial"/>
          <w:sz w:val="22"/>
          <w:szCs w:val="22"/>
        </w:rPr>
        <w:t xml:space="preserve"> оштећен, али да се у њему може видети да је </w:t>
      </w:r>
      <w:r w:rsidRPr="00F167E8">
        <w:rPr>
          <w:rFonts w:ascii="Arial" w:hAnsi="Arial" w:cs="Arial"/>
          <w:i/>
          <w:sz w:val="22"/>
          <w:szCs w:val="22"/>
        </w:rPr>
        <w:t>ХИВ+</w:t>
      </w:r>
      <w:r w:rsidRPr="00F167E8">
        <w:rPr>
          <w:rFonts w:ascii="Arial" w:hAnsi="Arial" w:cs="Arial"/>
          <w:sz w:val="22"/>
          <w:szCs w:val="22"/>
        </w:rPr>
        <w:t xml:space="preserve"> написано на унутрашњој страници здравственог картона</w:t>
      </w:r>
      <w:r w:rsidR="00A60224" w:rsidRPr="00F167E8">
        <w:rPr>
          <w:rFonts w:ascii="Arial" w:hAnsi="Arial" w:cs="Arial"/>
          <w:sz w:val="22"/>
          <w:szCs w:val="22"/>
        </w:rPr>
        <w:t>,</w:t>
      </w:r>
      <w:r w:rsidRPr="00F167E8">
        <w:rPr>
          <w:rFonts w:ascii="Arial" w:hAnsi="Arial" w:cs="Arial"/>
          <w:sz w:val="22"/>
          <w:szCs w:val="22"/>
        </w:rPr>
        <w:t xml:space="preserve"> у одељку ''Анамнеза'', као и на врху </w:t>
      </w:r>
      <w:r w:rsidR="007F6E32" w:rsidRPr="00F167E8">
        <w:rPr>
          <w:rFonts w:ascii="Arial" w:hAnsi="Arial" w:cs="Arial"/>
          <w:sz w:val="22"/>
          <w:szCs w:val="22"/>
        </w:rPr>
        <w:t>(зачељу) терапијског листа</w:t>
      </w:r>
      <w:r w:rsidRPr="00F167E8">
        <w:rPr>
          <w:rFonts w:ascii="Arial" w:hAnsi="Arial" w:cs="Arial"/>
          <w:sz w:val="22"/>
          <w:szCs w:val="22"/>
        </w:rPr>
        <w:t xml:space="preserve">, изнад табеле за евиденцију физиотерапије и </w:t>
      </w:r>
      <w:proofErr w:type="spellStart"/>
      <w:r w:rsidRPr="00F167E8">
        <w:rPr>
          <w:rFonts w:ascii="Arial" w:hAnsi="Arial" w:cs="Arial"/>
          <w:sz w:val="22"/>
          <w:szCs w:val="22"/>
        </w:rPr>
        <w:t>кинезитерапије</w:t>
      </w:r>
      <w:proofErr w:type="spellEnd"/>
      <w:r w:rsidRPr="00F167E8">
        <w:rPr>
          <w:rFonts w:ascii="Arial" w:hAnsi="Arial" w:cs="Arial"/>
          <w:sz w:val="22"/>
          <w:szCs w:val="22"/>
        </w:rPr>
        <w:t xml:space="preserve">. Текст </w:t>
      </w:r>
      <w:r w:rsidR="00A60224" w:rsidRPr="00F167E8">
        <w:rPr>
          <w:rFonts w:ascii="Arial" w:hAnsi="Arial" w:cs="Arial"/>
          <w:sz w:val="22"/>
          <w:szCs w:val="22"/>
        </w:rPr>
        <w:t>„</w:t>
      </w:r>
      <w:r w:rsidRPr="00F167E8">
        <w:rPr>
          <w:rFonts w:ascii="Arial" w:hAnsi="Arial" w:cs="Arial"/>
          <w:sz w:val="22"/>
          <w:szCs w:val="22"/>
        </w:rPr>
        <w:t>ХИВ+</w:t>
      </w:r>
      <w:r w:rsidR="00A60224" w:rsidRPr="00F167E8">
        <w:rPr>
          <w:rFonts w:ascii="Arial" w:hAnsi="Arial" w:cs="Arial"/>
          <w:sz w:val="22"/>
          <w:szCs w:val="22"/>
        </w:rPr>
        <w:t>“</w:t>
      </w:r>
      <w:r w:rsidRPr="00F167E8">
        <w:rPr>
          <w:rFonts w:ascii="Arial" w:hAnsi="Arial" w:cs="Arial"/>
          <w:sz w:val="22"/>
          <w:szCs w:val="22"/>
        </w:rPr>
        <w:t xml:space="preserve"> је исписан хемијском оловком, док </w:t>
      </w:r>
      <w:r w:rsidR="00A60224" w:rsidRPr="00F167E8">
        <w:rPr>
          <w:rFonts w:ascii="Arial" w:hAnsi="Arial" w:cs="Arial"/>
          <w:sz w:val="22"/>
          <w:szCs w:val="22"/>
        </w:rPr>
        <w:t xml:space="preserve">се </w:t>
      </w:r>
      <w:r w:rsidRPr="00F167E8">
        <w:rPr>
          <w:rFonts w:ascii="Arial" w:hAnsi="Arial" w:cs="Arial"/>
          <w:sz w:val="22"/>
          <w:szCs w:val="22"/>
        </w:rPr>
        <w:t xml:space="preserve">боја текста </w:t>
      </w:r>
      <w:r w:rsidR="00A60224" w:rsidRPr="00F167E8">
        <w:rPr>
          <w:rFonts w:ascii="Arial" w:hAnsi="Arial" w:cs="Arial"/>
          <w:sz w:val="22"/>
          <w:szCs w:val="22"/>
        </w:rPr>
        <w:t xml:space="preserve">не може утврдити, јер је </w:t>
      </w:r>
      <w:r w:rsidRPr="00F167E8">
        <w:rPr>
          <w:rFonts w:ascii="Arial" w:hAnsi="Arial" w:cs="Arial"/>
          <w:sz w:val="22"/>
          <w:szCs w:val="22"/>
        </w:rPr>
        <w:t>приложена црно-бела фотокопија</w:t>
      </w:r>
      <w:r w:rsidR="00A60224" w:rsidRPr="00F167E8">
        <w:rPr>
          <w:rFonts w:ascii="Arial" w:hAnsi="Arial" w:cs="Arial"/>
          <w:sz w:val="22"/>
          <w:szCs w:val="22"/>
        </w:rPr>
        <w:t xml:space="preserve"> здравственог картона</w:t>
      </w:r>
      <w:r w:rsidRPr="00F167E8">
        <w:rPr>
          <w:rFonts w:ascii="Arial" w:hAnsi="Arial" w:cs="Arial"/>
          <w:sz w:val="22"/>
          <w:szCs w:val="22"/>
        </w:rPr>
        <w:t>.</w:t>
      </w:r>
      <w:r w:rsidR="005201D6" w:rsidRPr="004A2B30">
        <w:rPr>
          <w:rFonts w:ascii="Arial" w:hAnsi="Arial" w:cs="Arial"/>
          <w:sz w:val="22"/>
          <w:szCs w:val="22"/>
        </w:rPr>
        <w:t xml:space="preserve"> </w:t>
      </w:r>
    </w:p>
    <w:p w:rsidR="006C4071" w:rsidRPr="004A2B30" w:rsidRDefault="006C4071" w:rsidP="004A2B30">
      <w:pPr>
        <w:tabs>
          <w:tab w:val="left" w:pos="450"/>
        </w:tabs>
        <w:spacing w:before="120" w:line="240" w:lineRule="auto"/>
        <w:jc w:val="both"/>
        <w:rPr>
          <w:rFonts w:ascii="Arial" w:hAnsi="Arial" w:cs="Arial"/>
        </w:rPr>
      </w:pPr>
      <w:r w:rsidRPr="004A2B30">
        <w:rPr>
          <w:rFonts w:ascii="Arial" w:hAnsi="Arial" w:cs="Arial"/>
          <w:b/>
        </w:rPr>
        <w:t>2.8.</w:t>
      </w:r>
      <w:r w:rsidRPr="004A2B30">
        <w:rPr>
          <w:rFonts w:ascii="Arial" w:hAnsi="Arial" w:cs="Arial"/>
        </w:rPr>
        <w:t xml:space="preserve"> У циљу утврђивања правно релевантних чињеница и околности, Повереник је у току поступка затражио изјаву од</w:t>
      </w:r>
      <w:r w:rsidR="00A13B24">
        <w:rPr>
          <w:rFonts w:ascii="Arial" w:hAnsi="Arial" w:cs="Arial"/>
        </w:rPr>
        <w:t xml:space="preserve"> сведока</w:t>
      </w:r>
      <w:r w:rsidR="00E21681">
        <w:rPr>
          <w:rFonts w:ascii="Arial" w:hAnsi="Arial" w:cs="Arial"/>
        </w:rPr>
        <w:t xml:space="preserve"> ЖЖ</w:t>
      </w:r>
      <w:r w:rsidRPr="004A2B30">
        <w:rPr>
          <w:rFonts w:ascii="Arial" w:hAnsi="Arial" w:cs="Arial"/>
        </w:rPr>
        <w:t>,</w:t>
      </w:r>
      <w:r w:rsidR="00E21681">
        <w:rPr>
          <w:rFonts w:ascii="Arial" w:hAnsi="Arial" w:cs="Arial"/>
        </w:rPr>
        <w:t xml:space="preserve"> правника у Дому здравља ВВ и ЗЗ</w:t>
      </w:r>
      <w:r w:rsidRPr="004A2B30">
        <w:rPr>
          <w:rFonts w:ascii="Arial" w:hAnsi="Arial" w:cs="Arial"/>
        </w:rPr>
        <w:t>, вишег физиот</w:t>
      </w:r>
      <w:r w:rsidR="00E21681">
        <w:rPr>
          <w:rFonts w:ascii="Arial" w:hAnsi="Arial" w:cs="Arial"/>
        </w:rPr>
        <w:t>ерапеута у Дому здравља ВВ</w:t>
      </w:r>
      <w:r w:rsidRPr="004A2B30">
        <w:rPr>
          <w:rFonts w:ascii="Arial" w:hAnsi="Arial" w:cs="Arial"/>
        </w:rPr>
        <w:t>.</w:t>
      </w:r>
    </w:p>
    <w:p w:rsidR="006C4071" w:rsidRPr="004A2B30" w:rsidRDefault="00A13B24" w:rsidP="004A2B30">
      <w:pPr>
        <w:tabs>
          <w:tab w:val="left" w:pos="450"/>
        </w:tabs>
        <w:spacing w:before="120" w:line="240" w:lineRule="auto"/>
        <w:jc w:val="both"/>
        <w:rPr>
          <w:rFonts w:ascii="Arial" w:hAnsi="Arial" w:cs="Arial"/>
        </w:rPr>
      </w:pPr>
      <w:r w:rsidRPr="00A13B24">
        <w:rPr>
          <w:rFonts w:ascii="Arial" w:hAnsi="Arial" w:cs="Arial"/>
          <w:b/>
        </w:rPr>
        <w:t>2.9.</w:t>
      </w:r>
      <w:r>
        <w:rPr>
          <w:rFonts w:ascii="Arial" w:hAnsi="Arial" w:cs="Arial"/>
        </w:rPr>
        <w:t xml:space="preserve"> </w:t>
      </w:r>
      <w:r w:rsidR="006C4071" w:rsidRPr="004A2B30">
        <w:rPr>
          <w:rFonts w:ascii="Arial" w:hAnsi="Arial" w:cs="Arial"/>
        </w:rPr>
        <w:t>У изјави</w:t>
      </w:r>
      <w:r>
        <w:rPr>
          <w:rFonts w:ascii="Arial" w:hAnsi="Arial" w:cs="Arial"/>
        </w:rPr>
        <w:t xml:space="preserve"> сведока</w:t>
      </w:r>
      <w:r w:rsidR="00E21681">
        <w:rPr>
          <w:rFonts w:ascii="Arial" w:hAnsi="Arial" w:cs="Arial"/>
        </w:rPr>
        <w:t xml:space="preserve"> ЖЖ</w:t>
      </w:r>
      <w:r w:rsidR="006C4071" w:rsidRPr="004A2B30">
        <w:rPr>
          <w:rFonts w:ascii="Arial" w:hAnsi="Arial" w:cs="Arial"/>
        </w:rPr>
        <w:t xml:space="preserve"> између осталог наведено је:</w:t>
      </w:r>
    </w:p>
    <w:p w:rsidR="006C4071" w:rsidRPr="004A2B30" w:rsidRDefault="006C4071" w:rsidP="004A2B30">
      <w:pPr>
        <w:tabs>
          <w:tab w:val="left" w:pos="450"/>
        </w:tabs>
        <w:spacing w:before="120" w:line="240" w:lineRule="auto"/>
        <w:jc w:val="both"/>
        <w:rPr>
          <w:rFonts w:ascii="Arial" w:hAnsi="Arial" w:cs="Arial"/>
        </w:rPr>
      </w:pPr>
      <w:r w:rsidRPr="004A2B30">
        <w:rPr>
          <w:rFonts w:ascii="Arial" w:hAnsi="Arial" w:cs="Arial"/>
        </w:rPr>
        <w:t xml:space="preserve">- да га је </w:t>
      </w:r>
      <w:r w:rsidR="00567C56" w:rsidRPr="00567C56">
        <w:rPr>
          <w:rFonts w:ascii="Arial" w:hAnsi="Arial" w:cs="Arial"/>
        </w:rPr>
        <w:t>одговорни физиотерапеут Службе за физикалну медицину и рехабилитацију</w:t>
      </w:r>
      <w:r w:rsidR="00567C56">
        <w:rPr>
          <w:rFonts w:ascii="Arial" w:hAnsi="Arial" w:cs="Arial"/>
        </w:rPr>
        <w:t>,</w:t>
      </w:r>
      <w:r w:rsidR="00567C56" w:rsidRPr="00567C56">
        <w:rPr>
          <w:rFonts w:ascii="Arial" w:hAnsi="Arial" w:cs="Arial"/>
        </w:rPr>
        <w:t xml:space="preserve"> </w:t>
      </w:r>
      <w:r w:rsidRPr="004A2B30">
        <w:rPr>
          <w:rFonts w:ascii="Arial" w:hAnsi="Arial" w:cs="Arial"/>
        </w:rPr>
        <w:t>18. јула 2018. године, око 10 часова, позвао да дође у наведену службу због несугласица између пацијента и начелнице службе;</w:t>
      </w:r>
    </w:p>
    <w:p w:rsidR="006C4071" w:rsidRPr="004A2B30" w:rsidRDefault="006C4071" w:rsidP="004A2B30">
      <w:pPr>
        <w:tabs>
          <w:tab w:val="left" w:pos="450"/>
        </w:tabs>
        <w:spacing w:before="120" w:line="240" w:lineRule="auto"/>
        <w:jc w:val="both"/>
        <w:rPr>
          <w:rFonts w:ascii="Arial" w:hAnsi="Arial" w:cs="Arial"/>
        </w:rPr>
      </w:pPr>
      <w:r w:rsidRPr="004A2B30">
        <w:rPr>
          <w:rFonts w:ascii="Arial" w:hAnsi="Arial" w:cs="Arial"/>
        </w:rPr>
        <w:t>- да су</w:t>
      </w:r>
      <w:r w:rsidR="00567C56">
        <w:rPr>
          <w:rFonts w:ascii="Arial" w:hAnsi="Arial" w:cs="Arial"/>
        </w:rPr>
        <w:t xml:space="preserve"> се,</w:t>
      </w:r>
      <w:r w:rsidRPr="004A2B30">
        <w:rPr>
          <w:rFonts w:ascii="Arial" w:hAnsi="Arial" w:cs="Arial"/>
        </w:rPr>
        <w:t xml:space="preserve"> по његовом доласку</w:t>
      </w:r>
      <w:r w:rsidR="00567C56">
        <w:rPr>
          <w:rFonts w:ascii="Arial" w:hAnsi="Arial" w:cs="Arial"/>
        </w:rPr>
        <w:t>, у ординацији</w:t>
      </w:r>
      <w:r w:rsidR="00E21681">
        <w:rPr>
          <w:rFonts w:ascii="Arial" w:hAnsi="Arial" w:cs="Arial"/>
        </w:rPr>
        <w:t xml:space="preserve"> др ГГ</w:t>
      </w:r>
      <w:r w:rsidRPr="004A2B30">
        <w:rPr>
          <w:rFonts w:ascii="Arial" w:hAnsi="Arial" w:cs="Arial"/>
        </w:rPr>
        <w:t xml:space="preserve">, </w:t>
      </w:r>
      <w:r w:rsidR="00567C56">
        <w:rPr>
          <w:rFonts w:ascii="Arial" w:hAnsi="Arial" w:cs="Arial"/>
        </w:rPr>
        <w:t xml:space="preserve">налазили докторка </w:t>
      </w:r>
      <w:r w:rsidR="00E21681">
        <w:rPr>
          <w:rFonts w:ascii="Arial" w:hAnsi="Arial" w:cs="Arial"/>
        </w:rPr>
        <w:t>ГГ</w:t>
      </w:r>
      <w:r w:rsidR="00567C56">
        <w:rPr>
          <w:rFonts w:ascii="Arial" w:hAnsi="Arial" w:cs="Arial"/>
        </w:rPr>
        <w:t>, одговорна</w:t>
      </w:r>
      <w:r w:rsidRPr="004A2B30">
        <w:rPr>
          <w:rFonts w:ascii="Arial" w:hAnsi="Arial" w:cs="Arial"/>
        </w:rPr>
        <w:t xml:space="preserve"> </w:t>
      </w:r>
      <w:proofErr w:type="spellStart"/>
      <w:r w:rsidRPr="004A2B30">
        <w:rPr>
          <w:rFonts w:ascii="Arial" w:hAnsi="Arial" w:cs="Arial"/>
        </w:rPr>
        <w:t>физиотерапеут</w:t>
      </w:r>
      <w:r w:rsidR="00567C56">
        <w:rPr>
          <w:rFonts w:ascii="Arial" w:hAnsi="Arial" w:cs="Arial"/>
        </w:rPr>
        <w:t>киња</w:t>
      </w:r>
      <w:proofErr w:type="spellEnd"/>
      <w:r w:rsidR="00E21681">
        <w:rPr>
          <w:rFonts w:ascii="Arial" w:hAnsi="Arial" w:cs="Arial"/>
        </w:rPr>
        <w:t xml:space="preserve"> ЉЉ</w:t>
      </w:r>
      <w:r w:rsidRPr="004A2B30">
        <w:rPr>
          <w:rFonts w:ascii="Arial" w:hAnsi="Arial" w:cs="Arial"/>
        </w:rPr>
        <w:t xml:space="preserve"> и пацијент;</w:t>
      </w:r>
    </w:p>
    <w:p w:rsidR="006C4071" w:rsidRPr="004A2B30" w:rsidRDefault="006C4071" w:rsidP="004A2B30">
      <w:pPr>
        <w:tabs>
          <w:tab w:val="left" w:pos="450"/>
        </w:tabs>
        <w:spacing w:before="120" w:line="240" w:lineRule="auto"/>
        <w:jc w:val="both"/>
        <w:rPr>
          <w:rFonts w:ascii="Arial" w:hAnsi="Arial" w:cs="Arial"/>
        </w:rPr>
      </w:pPr>
      <w:r w:rsidRPr="004A2B30">
        <w:rPr>
          <w:rFonts w:ascii="Arial" w:hAnsi="Arial" w:cs="Arial"/>
        </w:rPr>
        <w:lastRenderedPageBreak/>
        <w:t>- да је пацијент био у стојећем положају, нагн</w:t>
      </w:r>
      <w:r w:rsidR="00E21681">
        <w:rPr>
          <w:rFonts w:ascii="Arial" w:hAnsi="Arial" w:cs="Arial"/>
        </w:rPr>
        <w:t>ут према др ГГ</w:t>
      </w:r>
      <w:r w:rsidRPr="004A2B30">
        <w:rPr>
          <w:rFonts w:ascii="Arial" w:hAnsi="Arial" w:cs="Arial"/>
        </w:rPr>
        <w:t xml:space="preserve"> и обраћао</w:t>
      </w:r>
      <w:r w:rsidR="002C4A6B">
        <w:rPr>
          <w:rFonts w:ascii="Arial" w:hAnsi="Arial" w:cs="Arial"/>
        </w:rPr>
        <w:t xml:space="preserve"> јој</w:t>
      </w:r>
      <w:r w:rsidRPr="004A2B30">
        <w:rPr>
          <w:rFonts w:ascii="Arial" w:hAnsi="Arial" w:cs="Arial"/>
        </w:rPr>
        <w:t xml:space="preserve"> се високим тоном</w:t>
      </w:r>
      <w:r w:rsidR="002C4A6B">
        <w:rPr>
          <w:rFonts w:ascii="Arial" w:hAnsi="Arial" w:cs="Arial"/>
        </w:rPr>
        <w:t>,</w:t>
      </w:r>
      <w:r w:rsidRPr="004A2B30">
        <w:rPr>
          <w:rFonts w:ascii="Arial" w:hAnsi="Arial" w:cs="Arial"/>
        </w:rPr>
        <w:t xml:space="preserve"> изговарај</w:t>
      </w:r>
      <w:r w:rsidR="002C4A6B">
        <w:rPr>
          <w:rFonts w:ascii="Arial" w:hAnsi="Arial" w:cs="Arial"/>
        </w:rPr>
        <w:t>ући речи: „Т</w:t>
      </w:r>
      <w:r w:rsidRPr="004A2B30">
        <w:rPr>
          <w:rFonts w:ascii="Arial" w:hAnsi="Arial" w:cs="Arial"/>
        </w:rPr>
        <w:t xml:space="preserve">и каква си, не бих ти дао ни овце да чуваш, а камоли пацијенте да </w:t>
      </w:r>
      <w:proofErr w:type="spellStart"/>
      <w:r w:rsidRPr="004A2B30">
        <w:rPr>
          <w:rFonts w:ascii="Arial" w:hAnsi="Arial" w:cs="Arial"/>
        </w:rPr>
        <w:t>лечишˮ</w:t>
      </w:r>
      <w:proofErr w:type="spellEnd"/>
      <w:r w:rsidRPr="004A2B30">
        <w:rPr>
          <w:rFonts w:ascii="Arial" w:hAnsi="Arial" w:cs="Arial"/>
        </w:rPr>
        <w:t>,</w:t>
      </w:r>
      <w:r w:rsidR="002C4A6B">
        <w:rPr>
          <w:rFonts w:ascii="Arial" w:hAnsi="Arial" w:cs="Arial"/>
        </w:rPr>
        <w:t xml:space="preserve"> као и</w:t>
      </w:r>
      <w:r w:rsidRPr="004A2B30">
        <w:rPr>
          <w:rFonts w:ascii="Arial" w:hAnsi="Arial" w:cs="Arial"/>
        </w:rPr>
        <w:t xml:space="preserve"> „позови и спремачицу па јој кажи да сам ХИВ </w:t>
      </w:r>
      <w:proofErr w:type="spellStart"/>
      <w:r w:rsidRPr="004A2B30">
        <w:rPr>
          <w:rFonts w:ascii="Arial" w:hAnsi="Arial" w:cs="Arial"/>
        </w:rPr>
        <w:t>позитиванˮ</w:t>
      </w:r>
      <w:proofErr w:type="spellEnd"/>
      <w:r w:rsidRPr="004A2B30">
        <w:rPr>
          <w:rFonts w:ascii="Arial" w:hAnsi="Arial" w:cs="Arial"/>
        </w:rPr>
        <w:t>;</w:t>
      </w:r>
    </w:p>
    <w:p w:rsidR="006C4071" w:rsidRPr="004A2B30" w:rsidRDefault="006C4071" w:rsidP="004A2B30">
      <w:pPr>
        <w:tabs>
          <w:tab w:val="left" w:pos="450"/>
        </w:tabs>
        <w:spacing w:before="120" w:line="240" w:lineRule="auto"/>
        <w:jc w:val="both"/>
        <w:rPr>
          <w:rFonts w:ascii="Arial" w:hAnsi="Arial" w:cs="Arial"/>
        </w:rPr>
      </w:pPr>
      <w:r w:rsidRPr="004A2B30">
        <w:rPr>
          <w:rFonts w:ascii="Arial" w:hAnsi="Arial" w:cs="Arial"/>
        </w:rPr>
        <w:t>- да је изговарајући такве речи и док се на агресиван начин</w:t>
      </w:r>
      <w:r w:rsidR="00E21681">
        <w:rPr>
          <w:rFonts w:ascii="Arial" w:hAnsi="Arial" w:cs="Arial"/>
        </w:rPr>
        <w:t xml:space="preserve"> обраћао др ГГ</w:t>
      </w:r>
      <w:r w:rsidRPr="004A2B30">
        <w:rPr>
          <w:rFonts w:ascii="Arial" w:hAnsi="Arial" w:cs="Arial"/>
        </w:rPr>
        <w:t>, узео здравствени картон који се налазио испред докторке и поцепао га;</w:t>
      </w:r>
    </w:p>
    <w:p w:rsidR="006C4071" w:rsidRPr="004A2B30" w:rsidRDefault="006C4071" w:rsidP="004A2B30">
      <w:pPr>
        <w:tabs>
          <w:tab w:val="left" w:pos="450"/>
        </w:tabs>
        <w:spacing w:before="120" w:line="240" w:lineRule="auto"/>
        <w:jc w:val="both"/>
        <w:rPr>
          <w:rFonts w:ascii="Arial" w:hAnsi="Arial" w:cs="Arial"/>
        </w:rPr>
      </w:pPr>
      <w:r w:rsidRPr="004A2B30">
        <w:rPr>
          <w:rFonts w:ascii="Arial" w:hAnsi="Arial" w:cs="Arial"/>
        </w:rPr>
        <w:t xml:space="preserve">- да </w:t>
      </w:r>
      <w:r w:rsidR="002C4A6B">
        <w:rPr>
          <w:rFonts w:ascii="Arial" w:hAnsi="Arial" w:cs="Arial"/>
        </w:rPr>
        <w:t xml:space="preserve">није добио </w:t>
      </w:r>
      <w:r w:rsidRPr="004A2B30">
        <w:rPr>
          <w:rFonts w:ascii="Arial" w:hAnsi="Arial" w:cs="Arial"/>
        </w:rPr>
        <w:t>никакве информације о здравственом стању пацијента, нити зна о ком пацијенту се ради, али да је од пацијента, док се</w:t>
      </w:r>
      <w:r w:rsidR="00E21681">
        <w:rPr>
          <w:rFonts w:ascii="Arial" w:hAnsi="Arial" w:cs="Arial"/>
        </w:rPr>
        <w:t xml:space="preserve"> обраћао др ГГ</w:t>
      </w:r>
      <w:r w:rsidRPr="004A2B30">
        <w:rPr>
          <w:rFonts w:ascii="Arial" w:hAnsi="Arial" w:cs="Arial"/>
        </w:rPr>
        <w:t>, чуо да спомиње да је ХИВ позитиван;</w:t>
      </w:r>
    </w:p>
    <w:p w:rsidR="006C4071" w:rsidRPr="004A2B30" w:rsidRDefault="006C4071" w:rsidP="004A2B30">
      <w:pPr>
        <w:tabs>
          <w:tab w:val="left" w:pos="450"/>
        </w:tabs>
        <w:spacing w:before="120" w:line="240" w:lineRule="auto"/>
        <w:jc w:val="both"/>
        <w:rPr>
          <w:rFonts w:ascii="Arial" w:hAnsi="Arial" w:cs="Arial"/>
        </w:rPr>
      </w:pPr>
      <w:r w:rsidRPr="004A2B30">
        <w:rPr>
          <w:rFonts w:ascii="Arial" w:hAnsi="Arial" w:cs="Arial"/>
        </w:rPr>
        <w:t>- да му је скренуо пажњу, с обзиром на његово агресивно понашање, да не мож</w:t>
      </w:r>
      <w:r w:rsidR="002C4A6B">
        <w:rPr>
          <w:rFonts w:ascii="Arial" w:hAnsi="Arial" w:cs="Arial"/>
        </w:rPr>
        <w:t>е тако да се понаша према лекарки, те да се,</w:t>
      </w:r>
      <w:r w:rsidR="002C4A6B" w:rsidRPr="002C4A6B">
        <w:rPr>
          <w:rFonts w:ascii="Arial" w:hAnsi="Arial" w:cs="Arial"/>
        </w:rPr>
        <w:t xml:space="preserve"> </w:t>
      </w:r>
      <w:r w:rsidR="002C4A6B" w:rsidRPr="004A2B30">
        <w:rPr>
          <w:rFonts w:ascii="Arial" w:hAnsi="Arial" w:cs="Arial"/>
        </w:rPr>
        <w:t>ако није задовољан услугом</w:t>
      </w:r>
      <w:r w:rsidR="002C4A6B">
        <w:rPr>
          <w:rFonts w:ascii="Arial" w:hAnsi="Arial" w:cs="Arial"/>
        </w:rPr>
        <w:t>, обрати заштитнику права пацијената и и</w:t>
      </w:r>
      <w:r w:rsidRPr="004A2B30">
        <w:rPr>
          <w:rFonts w:ascii="Arial" w:hAnsi="Arial" w:cs="Arial"/>
        </w:rPr>
        <w:t>нспекцији Министарства здрав</w:t>
      </w:r>
      <w:r w:rsidR="002C4A6B">
        <w:rPr>
          <w:rFonts w:ascii="Arial" w:hAnsi="Arial" w:cs="Arial"/>
        </w:rPr>
        <w:t>ља, као надлежним институцијама</w:t>
      </w:r>
      <w:r w:rsidRPr="004A2B30">
        <w:rPr>
          <w:rFonts w:ascii="Arial" w:hAnsi="Arial" w:cs="Arial"/>
        </w:rPr>
        <w:t>;</w:t>
      </w:r>
    </w:p>
    <w:p w:rsidR="006C4071" w:rsidRPr="004A2B30" w:rsidRDefault="006C4071" w:rsidP="004A2B30">
      <w:pPr>
        <w:tabs>
          <w:tab w:val="left" w:pos="450"/>
        </w:tabs>
        <w:spacing w:before="120" w:line="240" w:lineRule="auto"/>
        <w:jc w:val="both"/>
        <w:rPr>
          <w:rFonts w:ascii="Arial" w:hAnsi="Arial" w:cs="Arial"/>
        </w:rPr>
      </w:pPr>
      <w:r w:rsidRPr="004A2B30">
        <w:rPr>
          <w:rFonts w:ascii="Arial" w:hAnsi="Arial" w:cs="Arial"/>
        </w:rPr>
        <w:t xml:space="preserve">- да је пацијент, видно </w:t>
      </w:r>
      <w:proofErr w:type="spellStart"/>
      <w:r w:rsidRPr="004A2B30">
        <w:rPr>
          <w:rFonts w:ascii="Arial" w:hAnsi="Arial" w:cs="Arial"/>
        </w:rPr>
        <w:t>изреволтиран</w:t>
      </w:r>
      <w:proofErr w:type="spellEnd"/>
      <w:r w:rsidRPr="004A2B30">
        <w:rPr>
          <w:rFonts w:ascii="Arial" w:hAnsi="Arial" w:cs="Arial"/>
        </w:rPr>
        <w:t>, узео своје ствари и напустио ординацију;</w:t>
      </w:r>
    </w:p>
    <w:p w:rsidR="006C4071" w:rsidRPr="004A2B30" w:rsidRDefault="006C4071" w:rsidP="004A2B30">
      <w:pPr>
        <w:tabs>
          <w:tab w:val="left" w:pos="450"/>
        </w:tabs>
        <w:spacing w:before="120" w:line="240" w:lineRule="auto"/>
        <w:jc w:val="both"/>
        <w:rPr>
          <w:rFonts w:ascii="Arial" w:hAnsi="Arial" w:cs="Arial"/>
        </w:rPr>
      </w:pPr>
      <w:r w:rsidRPr="004A2B30">
        <w:rPr>
          <w:rFonts w:ascii="Arial" w:hAnsi="Arial" w:cs="Arial"/>
        </w:rPr>
        <w:t>- да су понашање и поступци пацијен</w:t>
      </w:r>
      <w:r w:rsidR="00E21681">
        <w:rPr>
          <w:rFonts w:ascii="Arial" w:hAnsi="Arial" w:cs="Arial"/>
        </w:rPr>
        <w:t>та према др ГГ</w:t>
      </w:r>
      <w:r w:rsidRPr="004A2B30">
        <w:rPr>
          <w:rFonts w:ascii="Arial" w:hAnsi="Arial" w:cs="Arial"/>
        </w:rPr>
        <w:t xml:space="preserve"> довели до тога да је служба била принуђена да позове полицију која је стигла 15-ак минута касније;</w:t>
      </w:r>
    </w:p>
    <w:p w:rsidR="006C4071" w:rsidRPr="004A2B30" w:rsidRDefault="006C4071" w:rsidP="004A2B30">
      <w:pPr>
        <w:tabs>
          <w:tab w:val="left" w:pos="450"/>
        </w:tabs>
        <w:spacing w:before="120" w:line="240" w:lineRule="auto"/>
        <w:jc w:val="both"/>
        <w:rPr>
          <w:rFonts w:ascii="Arial" w:hAnsi="Arial" w:cs="Arial"/>
        </w:rPr>
      </w:pPr>
      <w:r w:rsidRPr="004A2B30">
        <w:rPr>
          <w:rFonts w:ascii="Arial" w:hAnsi="Arial" w:cs="Arial"/>
        </w:rPr>
        <w:t>- да је полиција узела и</w:t>
      </w:r>
      <w:r w:rsidR="00E21681">
        <w:rPr>
          <w:rFonts w:ascii="Arial" w:hAnsi="Arial" w:cs="Arial"/>
        </w:rPr>
        <w:t>зјаву од др ГГ</w:t>
      </w:r>
      <w:r w:rsidRPr="004A2B30">
        <w:rPr>
          <w:rFonts w:ascii="Arial" w:hAnsi="Arial" w:cs="Arial"/>
        </w:rPr>
        <w:t xml:space="preserve"> и упутила се на адресу пацијента</w:t>
      </w:r>
      <w:r w:rsidR="00744A2A">
        <w:rPr>
          <w:rFonts w:ascii="Arial" w:hAnsi="Arial" w:cs="Arial"/>
        </w:rPr>
        <w:t>,</w:t>
      </w:r>
      <w:r w:rsidRPr="004A2B30">
        <w:rPr>
          <w:rFonts w:ascii="Arial" w:hAnsi="Arial" w:cs="Arial"/>
        </w:rPr>
        <w:t xml:space="preserve"> како би могла да га саслуша;</w:t>
      </w:r>
    </w:p>
    <w:p w:rsidR="006C4071" w:rsidRPr="004A2B30" w:rsidRDefault="006C4071" w:rsidP="004A2B30">
      <w:pPr>
        <w:tabs>
          <w:tab w:val="left" w:pos="450"/>
        </w:tabs>
        <w:spacing w:before="120" w:line="240" w:lineRule="auto"/>
        <w:jc w:val="both"/>
        <w:rPr>
          <w:rFonts w:ascii="Arial" w:hAnsi="Arial" w:cs="Arial"/>
        </w:rPr>
      </w:pPr>
      <w:r w:rsidRPr="004A2B30">
        <w:rPr>
          <w:rFonts w:ascii="Arial" w:hAnsi="Arial" w:cs="Arial"/>
        </w:rPr>
        <w:t>- да су запослени у здравству</w:t>
      </w:r>
      <w:r w:rsidR="00744A2A">
        <w:rPr>
          <w:rFonts w:ascii="Arial" w:hAnsi="Arial" w:cs="Arial"/>
        </w:rPr>
        <w:t>,</w:t>
      </w:r>
      <w:r w:rsidRPr="004A2B30">
        <w:rPr>
          <w:rFonts w:ascii="Arial" w:hAnsi="Arial" w:cs="Arial"/>
        </w:rPr>
        <w:t xml:space="preserve"> приликом вођења документације</w:t>
      </w:r>
      <w:r w:rsidR="00744A2A">
        <w:rPr>
          <w:rFonts w:ascii="Arial" w:hAnsi="Arial" w:cs="Arial"/>
        </w:rPr>
        <w:t>,</w:t>
      </w:r>
      <w:r w:rsidRPr="004A2B30">
        <w:rPr>
          <w:rFonts w:ascii="Arial" w:hAnsi="Arial" w:cs="Arial"/>
        </w:rPr>
        <w:t xml:space="preserve"> дужни да се придржавају правила прописаних Законом о здравственој документацији и евиденцијама у области здравства, те да је чланом 13. овог закона прецизирано који се подаци уписују у медицинску документацију (подаци о пацијенту; подаци о осигурању; подаци о здравственом стању и здравственим услугама). У окви</w:t>
      </w:r>
      <w:r w:rsidR="00744A2A">
        <w:rPr>
          <w:rFonts w:ascii="Arial" w:hAnsi="Arial" w:cs="Arial"/>
        </w:rPr>
        <w:t>ру дела здравственог картона, у којем</w:t>
      </w:r>
      <w:r w:rsidRPr="004A2B30">
        <w:rPr>
          <w:rFonts w:ascii="Arial" w:hAnsi="Arial" w:cs="Arial"/>
        </w:rPr>
        <w:t xml:space="preserve"> се уносе подаци о здравственом стању и здравственим услугама</w:t>
      </w:r>
      <w:r w:rsidR="00744A2A">
        <w:rPr>
          <w:rFonts w:ascii="Arial" w:hAnsi="Arial" w:cs="Arial"/>
        </w:rPr>
        <w:t>,</w:t>
      </w:r>
      <w:r w:rsidRPr="004A2B30">
        <w:rPr>
          <w:rFonts w:ascii="Arial" w:hAnsi="Arial" w:cs="Arial"/>
        </w:rPr>
        <w:t xml:space="preserve"> уносе се</w:t>
      </w:r>
      <w:r w:rsidR="00744A2A">
        <w:rPr>
          <w:rFonts w:ascii="Arial" w:hAnsi="Arial" w:cs="Arial"/>
        </w:rPr>
        <w:t xml:space="preserve"> следећи подаци</w:t>
      </w:r>
      <w:r w:rsidRPr="004A2B30">
        <w:rPr>
          <w:rFonts w:ascii="Arial" w:hAnsi="Arial" w:cs="Arial"/>
        </w:rPr>
        <w:t>: подаци о посети; разлог посете; лична анамнеза и објективни налаз; дијагнозе; здравствене услуге пружене у току посете; планиране здравствене услуге; упућивање на специјалистичке прегледе; подаци о лековима итд.</w:t>
      </w:r>
    </w:p>
    <w:p w:rsidR="006C4071" w:rsidRPr="004A2B30" w:rsidRDefault="00A13B24" w:rsidP="004A2B30">
      <w:pPr>
        <w:tabs>
          <w:tab w:val="left" w:pos="450"/>
        </w:tabs>
        <w:spacing w:before="120" w:line="240" w:lineRule="auto"/>
        <w:jc w:val="both"/>
        <w:rPr>
          <w:rFonts w:ascii="Arial" w:hAnsi="Arial" w:cs="Arial"/>
        </w:rPr>
      </w:pPr>
      <w:r w:rsidRPr="00A13B24">
        <w:rPr>
          <w:rFonts w:ascii="Arial" w:hAnsi="Arial" w:cs="Arial"/>
          <w:b/>
        </w:rPr>
        <w:t>2.10.</w:t>
      </w:r>
      <w:r>
        <w:rPr>
          <w:rFonts w:ascii="Arial" w:hAnsi="Arial" w:cs="Arial"/>
        </w:rPr>
        <w:t xml:space="preserve"> </w:t>
      </w:r>
      <w:r w:rsidR="006C4071" w:rsidRPr="00F167E8">
        <w:rPr>
          <w:rFonts w:ascii="Arial" w:hAnsi="Arial" w:cs="Arial"/>
        </w:rPr>
        <w:t>У изјави</w:t>
      </w:r>
      <w:r w:rsidRPr="00F167E8">
        <w:rPr>
          <w:rFonts w:ascii="Arial" w:hAnsi="Arial" w:cs="Arial"/>
        </w:rPr>
        <w:t xml:space="preserve"> сведока</w:t>
      </w:r>
      <w:r w:rsidR="00E21681">
        <w:rPr>
          <w:rFonts w:ascii="Arial" w:hAnsi="Arial" w:cs="Arial"/>
        </w:rPr>
        <w:t xml:space="preserve"> ЗЗ</w:t>
      </w:r>
      <w:r w:rsidRPr="00F167E8">
        <w:rPr>
          <w:rFonts w:ascii="Arial" w:hAnsi="Arial" w:cs="Arial"/>
        </w:rPr>
        <w:t>,</w:t>
      </w:r>
      <w:r w:rsidR="006C4071" w:rsidRPr="00F167E8">
        <w:rPr>
          <w:rFonts w:ascii="Arial" w:hAnsi="Arial" w:cs="Arial"/>
        </w:rPr>
        <w:t xml:space="preserve"> </w:t>
      </w:r>
      <w:r w:rsidRPr="00F167E8">
        <w:rPr>
          <w:rFonts w:ascii="Arial" w:hAnsi="Arial" w:cs="Arial"/>
        </w:rPr>
        <w:t>вишег физиот</w:t>
      </w:r>
      <w:r w:rsidR="00E21681">
        <w:rPr>
          <w:rFonts w:ascii="Arial" w:hAnsi="Arial" w:cs="Arial"/>
        </w:rPr>
        <w:t>ерапеута у Дому здравља ВВ</w:t>
      </w:r>
      <w:r w:rsidRPr="00F167E8">
        <w:rPr>
          <w:rFonts w:ascii="Arial" w:hAnsi="Arial" w:cs="Arial"/>
        </w:rPr>
        <w:t xml:space="preserve">, </w:t>
      </w:r>
      <w:r w:rsidR="006C4071" w:rsidRPr="00F167E8">
        <w:rPr>
          <w:rFonts w:ascii="Arial" w:hAnsi="Arial" w:cs="Arial"/>
        </w:rPr>
        <w:t>између осталог</w:t>
      </w:r>
      <w:r w:rsidRPr="00F167E8">
        <w:rPr>
          <w:rFonts w:ascii="Arial" w:hAnsi="Arial" w:cs="Arial"/>
        </w:rPr>
        <w:t>,</w:t>
      </w:r>
      <w:r w:rsidR="006C4071" w:rsidRPr="00F167E8">
        <w:rPr>
          <w:rFonts w:ascii="Arial" w:hAnsi="Arial" w:cs="Arial"/>
        </w:rPr>
        <w:t xml:space="preserve"> наведено</w:t>
      </w:r>
      <w:r w:rsidRPr="00F167E8">
        <w:rPr>
          <w:rFonts w:ascii="Arial" w:hAnsi="Arial" w:cs="Arial"/>
        </w:rPr>
        <w:t xml:space="preserve"> је</w:t>
      </w:r>
      <w:r w:rsidR="006C4071" w:rsidRPr="00F167E8">
        <w:rPr>
          <w:rFonts w:ascii="Arial" w:hAnsi="Arial" w:cs="Arial"/>
        </w:rPr>
        <w:t xml:space="preserve"> да је 18. јула 2018. године радио у Служби за физикалну медицину и рехабилитацију, али да није био присутан</w:t>
      </w:r>
      <w:r w:rsidR="0000525D" w:rsidRPr="00F167E8">
        <w:rPr>
          <w:rFonts w:ascii="Arial" w:hAnsi="Arial" w:cs="Arial"/>
        </w:rPr>
        <w:t>,</w:t>
      </w:r>
      <w:r w:rsidR="006C4071" w:rsidRPr="00F167E8">
        <w:rPr>
          <w:rFonts w:ascii="Arial" w:hAnsi="Arial" w:cs="Arial"/>
        </w:rPr>
        <w:t xml:space="preserve"> нити је упознат са</w:t>
      </w:r>
      <w:r w:rsidR="0000525D" w:rsidRPr="00F167E8">
        <w:rPr>
          <w:rFonts w:ascii="Arial" w:hAnsi="Arial" w:cs="Arial"/>
        </w:rPr>
        <w:t xml:space="preserve"> ситуацијом која се тог дана догодила</w:t>
      </w:r>
      <w:r w:rsidR="006C4071" w:rsidRPr="00F167E8">
        <w:rPr>
          <w:rFonts w:ascii="Arial" w:hAnsi="Arial" w:cs="Arial"/>
        </w:rPr>
        <w:t xml:space="preserve"> у ординацији </w:t>
      </w:r>
      <w:r w:rsidR="00E21681">
        <w:rPr>
          <w:rFonts w:ascii="Arial" w:hAnsi="Arial" w:cs="Arial"/>
        </w:rPr>
        <w:t>др ГГ</w:t>
      </w:r>
      <w:r w:rsidR="006C4071" w:rsidRPr="00F167E8">
        <w:rPr>
          <w:rFonts w:ascii="Arial" w:hAnsi="Arial" w:cs="Arial"/>
        </w:rPr>
        <w:t>.</w:t>
      </w:r>
      <w:r w:rsidR="006C4071" w:rsidRPr="004A2B30">
        <w:rPr>
          <w:rFonts w:ascii="Arial" w:hAnsi="Arial" w:cs="Arial"/>
        </w:rPr>
        <w:t xml:space="preserve"> </w:t>
      </w:r>
    </w:p>
    <w:p w:rsidR="006C4071" w:rsidRPr="004A2B30" w:rsidRDefault="00285AD3" w:rsidP="004A2B30">
      <w:pPr>
        <w:tabs>
          <w:tab w:val="left" w:pos="450"/>
        </w:tabs>
        <w:spacing w:before="120" w:line="240" w:lineRule="auto"/>
        <w:jc w:val="both"/>
        <w:rPr>
          <w:rFonts w:ascii="Arial" w:hAnsi="Arial" w:cs="Arial"/>
        </w:rPr>
      </w:pPr>
      <w:r>
        <w:rPr>
          <w:rFonts w:ascii="Arial" w:hAnsi="Arial" w:cs="Arial"/>
          <w:b/>
        </w:rPr>
        <w:t>2.11</w:t>
      </w:r>
      <w:r w:rsidR="006C4071" w:rsidRPr="004A2B30">
        <w:rPr>
          <w:rFonts w:ascii="Arial" w:hAnsi="Arial" w:cs="Arial"/>
          <w:b/>
        </w:rPr>
        <w:t>.</w:t>
      </w:r>
      <w:r w:rsidR="006C4071" w:rsidRPr="004A2B30">
        <w:rPr>
          <w:rFonts w:ascii="Arial" w:hAnsi="Arial" w:cs="Arial"/>
        </w:rPr>
        <w:t xml:space="preserve"> У циљу утврђивања правно ре</w:t>
      </w:r>
      <w:r w:rsidR="00E15384">
        <w:rPr>
          <w:rFonts w:ascii="Arial" w:hAnsi="Arial" w:cs="Arial"/>
        </w:rPr>
        <w:t xml:space="preserve">левантних чињеница и околности у овом случају, а у складу са чланом 37. став 1. Закона о забрани дискриминације, </w:t>
      </w:r>
      <w:r w:rsidR="006C4071" w:rsidRPr="004A2B30">
        <w:rPr>
          <w:rFonts w:ascii="Arial" w:hAnsi="Arial" w:cs="Arial"/>
        </w:rPr>
        <w:t>Повереник</w:t>
      </w:r>
      <w:r w:rsidR="00E15384">
        <w:rPr>
          <w:rFonts w:ascii="Arial" w:hAnsi="Arial" w:cs="Arial"/>
        </w:rPr>
        <w:t xml:space="preserve"> за заштиту равноправности</w:t>
      </w:r>
      <w:r w:rsidR="006C4071" w:rsidRPr="004A2B30">
        <w:rPr>
          <w:rFonts w:ascii="Arial" w:hAnsi="Arial" w:cs="Arial"/>
        </w:rPr>
        <w:t xml:space="preserve"> је у току поступка од П</w:t>
      </w:r>
      <w:r w:rsidR="00E21681">
        <w:rPr>
          <w:rFonts w:ascii="Arial" w:hAnsi="Arial" w:cs="Arial"/>
        </w:rPr>
        <w:t>олицијске управе за град ЛЛ, Полицијске станице ВВ</w:t>
      </w:r>
      <w:r>
        <w:rPr>
          <w:rFonts w:ascii="Arial" w:hAnsi="Arial" w:cs="Arial"/>
        </w:rPr>
        <w:t>,</w:t>
      </w:r>
      <w:r w:rsidR="006C4071" w:rsidRPr="004A2B30">
        <w:rPr>
          <w:rFonts w:ascii="Arial" w:hAnsi="Arial" w:cs="Arial"/>
        </w:rPr>
        <w:t xml:space="preserve"> затражио записник који су полицијски службеници сачинили поводом догађаја</w:t>
      </w:r>
      <w:r>
        <w:rPr>
          <w:rFonts w:ascii="Arial" w:hAnsi="Arial" w:cs="Arial"/>
        </w:rPr>
        <w:t xml:space="preserve"> који је предмет ове притужбе, док је</w:t>
      </w:r>
      <w:r w:rsidR="006C4071" w:rsidRPr="004A2B30">
        <w:rPr>
          <w:rFonts w:ascii="Arial" w:hAnsi="Arial" w:cs="Arial"/>
        </w:rPr>
        <w:t xml:space="preserve"> </w:t>
      </w:r>
      <w:r>
        <w:rPr>
          <w:rFonts w:ascii="Arial" w:hAnsi="Arial" w:cs="Arial"/>
        </w:rPr>
        <w:t>од Министарства здравља, Сектор</w:t>
      </w:r>
      <w:r w:rsidR="006C4071" w:rsidRPr="004A2B30">
        <w:rPr>
          <w:rFonts w:ascii="Arial" w:hAnsi="Arial" w:cs="Arial"/>
        </w:rPr>
        <w:t xml:space="preserve"> </w:t>
      </w:r>
      <w:r>
        <w:rPr>
          <w:rFonts w:ascii="Arial" w:hAnsi="Arial" w:cs="Arial"/>
        </w:rPr>
        <w:t>за инспекцијске послове, Одељење</w:t>
      </w:r>
      <w:r w:rsidR="006C4071" w:rsidRPr="004A2B30">
        <w:rPr>
          <w:rFonts w:ascii="Arial" w:hAnsi="Arial" w:cs="Arial"/>
        </w:rPr>
        <w:t xml:space="preserve"> з</w:t>
      </w:r>
      <w:r>
        <w:rPr>
          <w:rFonts w:ascii="Arial" w:hAnsi="Arial" w:cs="Arial"/>
        </w:rPr>
        <w:t>а здравствену инспекцију, Одсек</w:t>
      </w:r>
      <w:r w:rsidR="00E21681">
        <w:rPr>
          <w:rFonts w:ascii="Arial" w:hAnsi="Arial" w:cs="Arial"/>
        </w:rPr>
        <w:t xml:space="preserve"> у ЛЛ</w:t>
      </w:r>
      <w:r w:rsidR="006C4071" w:rsidRPr="004A2B30">
        <w:rPr>
          <w:rFonts w:ascii="Arial" w:hAnsi="Arial" w:cs="Arial"/>
        </w:rPr>
        <w:t xml:space="preserve">, </w:t>
      </w:r>
      <w:r>
        <w:rPr>
          <w:rFonts w:ascii="Arial" w:hAnsi="Arial" w:cs="Arial"/>
        </w:rPr>
        <w:t xml:space="preserve">затражио </w:t>
      </w:r>
      <w:r w:rsidR="006C4071" w:rsidRPr="004A2B30">
        <w:rPr>
          <w:rFonts w:ascii="Arial" w:hAnsi="Arial" w:cs="Arial"/>
        </w:rPr>
        <w:t>записник и налазе здравственог инспектора.</w:t>
      </w:r>
    </w:p>
    <w:p w:rsidR="006C4071" w:rsidRPr="004A2B30" w:rsidRDefault="00285AD3" w:rsidP="004A2B30">
      <w:pPr>
        <w:tabs>
          <w:tab w:val="left" w:pos="450"/>
        </w:tabs>
        <w:spacing w:before="120" w:line="240" w:lineRule="auto"/>
        <w:jc w:val="both"/>
        <w:rPr>
          <w:rFonts w:ascii="Arial" w:hAnsi="Arial" w:cs="Arial"/>
        </w:rPr>
      </w:pPr>
      <w:r w:rsidRPr="00285AD3">
        <w:rPr>
          <w:rFonts w:ascii="Arial" w:hAnsi="Arial" w:cs="Arial"/>
          <w:b/>
        </w:rPr>
        <w:t>2.12.</w:t>
      </w:r>
      <w:r>
        <w:rPr>
          <w:rFonts w:ascii="Arial" w:hAnsi="Arial" w:cs="Arial"/>
        </w:rPr>
        <w:t xml:space="preserve"> </w:t>
      </w:r>
      <w:r w:rsidR="006C4071" w:rsidRPr="004A2B30">
        <w:rPr>
          <w:rFonts w:ascii="Arial" w:hAnsi="Arial" w:cs="Arial"/>
        </w:rPr>
        <w:t>У копији службене белешке Министарства унутрашњих послова, Дирекције полиц</w:t>
      </w:r>
      <w:r w:rsidR="00E21681">
        <w:rPr>
          <w:rFonts w:ascii="Arial" w:hAnsi="Arial" w:cs="Arial"/>
        </w:rPr>
        <w:t>ије, Полицијске управе за град ЛЛ, Полицијске станице ВВ, Полицијске испоставе ВВ</w:t>
      </w:r>
      <w:r>
        <w:rPr>
          <w:rFonts w:ascii="Arial" w:hAnsi="Arial" w:cs="Arial"/>
        </w:rPr>
        <w:t>,</w:t>
      </w:r>
      <w:r w:rsidR="00E21681">
        <w:rPr>
          <w:rFonts w:ascii="Arial" w:hAnsi="Arial" w:cs="Arial"/>
        </w:rPr>
        <w:t xml:space="preserve"> бр. … од </w:t>
      </w:r>
      <w:proofErr w:type="spellStart"/>
      <w:r w:rsidR="00E21681">
        <w:rPr>
          <w:rFonts w:ascii="Arial" w:hAnsi="Arial" w:cs="Arial"/>
        </w:rPr>
        <w:t>од</w:t>
      </w:r>
      <w:proofErr w:type="spellEnd"/>
      <w:r w:rsidR="00E21681">
        <w:rPr>
          <w:rFonts w:ascii="Arial" w:hAnsi="Arial" w:cs="Arial"/>
        </w:rPr>
        <w:t xml:space="preserve"> …</w:t>
      </w:r>
      <w:r w:rsidR="006C4071" w:rsidRPr="004A2B30">
        <w:rPr>
          <w:rFonts w:ascii="Arial" w:hAnsi="Arial" w:cs="Arial"/>
        </w:rPr>
        <w:t xml:space="preserve"> 2018. године, наведено је:</w:t>
      </w:r>
    </w:p>
    <w:p w:rsidR="006C4071" w:rsidRPr="004A2B30" w:rsidRDefault="006C4071" w:rsidP="004A2B30">
      <w:pPr>
        <w:tabs>
          <w:tab w:val="left" w:pos="450"/>
        </w:tabs>
        <w:spacing w:before="120" w:line="240" w:lineRule="auto"/>
        <w:jc w:val="both"/>
        <w:rPr>
          <w:rFonts w:ascii="Arial" w:hAnsi="Arial" w:cs="Arial"/>
        </w:rPr>
      </w:pPr>
      <w:r w:rsidRPr="004A2B30">
        <w:rPr>
          <w:rFonts w:ascii="Arial" w:hAnsi="Arial" w:cs="Arial"/>
        </w:rPr>
        <w:t xml:space="preserve">- да су </w:t>
      </w:r>
      <w:r w:rsidR="00285AD3">
        <w:rPr>
          <w:rFonts w:ascii="Arial" w:hAnsi="Arial" w:cs="Arial"/>
        </w:rPr>
        <w:t xml:space="preserve">од </w:t>
      </w:r>
      <w:r w:rsidR="00E21681">
        <w:rPr>
          <w:rFonts w:ascii="Arial" w:hAnsi="Arial" w:cs="Arial"/>
        </w:rPr>
        <w:t>дежурне службе ПС ВВ</w:t>
      </w:r>
      <w:r w:rsidR="00285AD3">
        <w:rPr>
          <w:rFonts w:ascii="Arial" w:hAnsi="Arial" w:cs="Arial"/>
        </w:rPr>
        <w:t>,</w:t>
      </w:r>
      <w:r w:rsidR="00285AD3" w:rsidRPr="004A2B30">
        <w:rPr>
          <w:rFonts w:ascii="Arial" w:hAnsi="Arial" w:cs="Arial"/>
        </w:rPr>
        <w:t xml:space="preserve"> </w:t>
      </w:r>
      <w:r w:rsidRPr="004A2B30">
        <w:rPr>
          <w:rFonts w:ascii="Arial" w:hAnsi="Arial" w:cs="Arial"/>
        </w:rPr>
        <w:t>18. јула 2018. године у 11,30 часова упућени на инт</w:t>
      </w:r>
      <w:r w:rsidR="00E21681">
        <w:rPr>
          <w:rFonts w:ascii="Arial" w:hAnsi="Arial" w:cs="Arial"/>
        </w:rPr>
        <w:t>ервенцију у улицу КК бр. …</w:t>
      </w:r>
      <w:r w:rsidRPr="004A2B30">
        <w:rPr>
          <w:rFonts w:ascii="Arial" w:hAnsi="Arial" w:cs="Arial"/>
        </w:rPr>
        <w:t>, а на позив начелнице физикалног одеље</w:t>
      </w:r>
      <w:r w:rsidR="00E21681">
        <w:rPr>
          <w:rFonts w:ascii="Arial" w:hAnsi="Arial" w:cs="Arial"/>
        </w:rPr>
        <w:t>ња ГГ</w:t>
      </w:r>
      <w:r w:rsidR="00285AD3">
        <w:rPr>
          <w:rFonts w:ascii="Arial" w:hAnsi="Arial" w:cs="Arial"/>
        </w:rPr>
        <w:t>,</w:t>
      </w:r>
      <w:r w:rsidRPr="004A2B30">
        <w:rPr>
          <w:rFonts w:ascii="Arial" w:hAnsi="Arial" w:cs="Arial"/>
        </w:rPr>
        <w:t xml:space="preserve"> која је пријавила да је нападнута од пацијента;</w:t>
      </w:r>
    </w:p>
    <w:p w:rsidR="006C4071" w:rsidRPr="004A2B30" w:rsidRDefault="006C4071" w:rsidP="004A2B30">
      <w:pPr>
        <w:tabs>
          <w:tab w:val="left" w:pos="450"/>
        </w:tabs>
        <w:spacing w:before="120" w:line="240" w:lineRule="auto"/>
        <w:jc w:val="both"/>
        <w:rPr>
          <w:rFonts w:ascii="Arial" w:hAnsi="Arial" w:cs="Arial"/>
        </w:rPr>
      </w:pPr>
      <w:r w:rsidRPr="004A2B30">
        <w:rPr>
          <w:rFonts w:ascii="Arial" w:hAnsi="Arial" w:cs="Arial"/>
        </w:rPr>
        <w:t>- да су доласком на наведену адресу обавили раз</w:t>
      </w:r>
      <w:r w:rsidR="00E21681">
        <w:rPr>
          <w:rFonts w:ascii="Arial" w:hAnsi="Arial" w:cs="Arial"/>
        </w:rPr>
        <w:t>говор са др ГГ</w:t>
      </w:r>
      <w:r w:rsidR="00285AD3">
        <w:rPr>
          <w:rFonts w:ascii="Arial" w:hAnsi="Arial" w:cs="Arial"/>
        </w:rPr>
        <w:t>,</w:t>
      </w:r>
      <w:r w:rsidRPr="004A2B30">
        <w:rPr>
          <w:rFonts w:ascii="Arial" w:hAnsi="Arial" w:cs="Arial"/>
        </w:rPr>
        <w:t xml:space="preserve"> која је и</w:t>
      </w:r>
      <w:r w:rsidR="00E21681">
        <w:rPr>
          <w:rFonts w:ascii="Arial" w:hAnsi="Arial" w:cs="Arial"/>
        </w:rPr>
        <w:t>зјавила да је АА</w:t>
      </w:r>
      <w:r w:rsidRPr="004A2B30">
        <w:rPr>
          <w:rFonts w:ascii="Arial" w:hAnsi="Arial" w:cs="Arial"/>
        </w:rPr>
        <w:t xml:space="preserve"> дошао ради прегледа, те да га је упитала да ли болује од неке болести и да ли је имао неке операције. </w:t>
      </w:r>
      <w:r w:rsidR="00E21681">
        <w:rPr>
          <w:rFonts w:ascii="Arial" w:hAnsi="Arial" w:cs="Arial"/>
        </w:rPr>
        <w:t>Након тога је АА</w:t>
      </w:r>
      <w:r w:rsidRPr="004A2B30">
        <w:rPr>
          <w:rFonts w:ascii="Arial" w:hAnsi="Arial" w:cs="Arial"/>
        </w:rPr>
        <w:t xml:space="preserve"> устао са столице и обрати</w:t>
      </w:r>
      <w:r w:rsidR="00285AD3">
        <w:rPr>
          <w:rFonts w:ascii="Arial" w:hAnsi="Arial" w:cs="Arial"/>
        </w:rPr>
        <w:t>о се докторки речима: „Шта В</w:t>
      </w:r>
      <w:r w:rsidRPr="004A2B30">
        <w:rPr>
          <w:rFonts w:ascii="Arial" w:hAnsi="Arial" w:cs="Arial"/>
        </w:rPr>
        <w:t>ас брига да ли ја болујем и од чега бо</w:t>
      </w:r>
      <w:r w:rsidR="00285AD3">
        <w:rPr>
          <w:rFonts w:ascii="Arial" w:hAnsi="Arial" w:cs="Arial"/>
        </w:rPr>
        <w:t>лујем. Ја сам ХИВ позитиван, а В</w:t>
      </w:r>
      <w:r w:rsidRPr="004A2B30">
        <w:rPr>
          <w:rFonts w:ascii="Arial" w:hAnsi="Arial" w:cs="Arial"/>
        </w:rPr>
        <w:t>и не можете ни стоку д</w:t>
      </w:r>
      <w:r w:rsidR="00285AD3">
        <w:rPr>
          <w:rFonts w:ascii="Arial" w:hAnsi="Arial" w:cs="Arial"/>
        </w:rPr>
        <w:t>а лечите а камоли људе. Ко сте В</w:t>
      </w:r>
      <w:r w:rsidRPr="004A2B30">
        <w:rPr>
          <w:rFonts w:ascii="Arial" w:hAnsi="Arial" w:cs="Arial"/>
        </w:rPr>
        <w:t xml:space="preserve">и да записујете на мој здравствени картон да </w:t>
      </w:r>
      <w:r w:rsidR="00285AD3">
        <w:rPr>
          <w:rFonts w:ascii="Arial" w:hAnsi="Arial" w:cs="Arial"/>
        </w:rPr>
        <w:t xml:space="preserve">сам ја ХИВ позитиван, па убићу </w:t>
      </w:r>
      <w:proofErr w:type="spellStart"/>
      <w:r w:rsidR="00285AD3">
        <w:rPr>
          <w:rFonts w:ascii="Arial" w:hAnsi="Arial" w:cs="Arial"/>
        </w:rPr>
        <w:t>В</w:t>
      </w:r>
      <w:r w:rsidRPr="004A2B30">
        <w:rPr>
          <w:rFonts w:ascii="Arial" w:hAnsi="Arial" w:cs="Arial"/>
        </w:rPr>
        <w:t>ас.ˮ</w:t>
      </w:r>
      <w:proofErr w:type="spellEnd"/>
      <w:r w:rsidRPr="004A2B30">
        <w:rPr>
          <w:rFonts w:ascii="Arial" w:hAnsi="Arial" w:cs="Arial"/>
        </w:rPr>
        <w:t>;</w:t>
      </w:r>
    </w:p>
    <w:p w:rsidR="006C4071" w:rsidRPr="004A2B30" w:rsidRDefault="00E21681" w:rsidP="004A2B30">
      <w:pPr>
        <w:tabs>
          <w:tab w:val="left" w:pos="450"/>
        </w:tabs>
        <w:spacing w:before="120" w:line="240" w:lineRule="auto"/>
        <w:jc w:val="both"/>
        <w:rPr>
          <w:rFonts w:ascii="Arial" w:hAnsi="Arial" w:cs="Arial"/>
        </w:rPr>
      </w:pPr>
      <w:r>
        <w:rPr>
          <w:rFonts w:ascii="Arial" w:hAnsi="Arial" w:cs="Arial"/>
        </w:rPr>
        <w:lastRenderedPageBreak/>
        <w:t>- да је АА</w:t>
      </w:r>
      <w:r w:rsidR="00285AD3">
        <w:rPr>
          <w:rFonts w:ascii="Arial" w:hAnsi="Arial" w:cs="Arial"/>
        </w:rPr>
        <w:t xml:space="preserve"> устао и из руку докторке истргао</w:t>
      </w:r>
      <w:r w:rsidR="006C4071" w:rsidRPr="004A2B30">
        <w:rPr>
          <w:rFonts w:ascii="Arial" w:hAnsi="Arial" w:cs="Arial"/>
        </w:rPr>
        <w:t xml:space="preserve"> свој здравствени картон, поцепао га и напустио ординацију;</w:t>
      </w:r>
    </w:p>
    <w:p w:rsidR="006C4071" w:rsidRPr="004A2B30" w:rsidRDefault="006C4071" w:rsidP="004A2B30">
      <w:pPr>
        <w:tabs>
          <w:tab w:val="left" w:pos="450"/>
        </w:tabs>
        <w:spacing w:before="120" w:line="240" w:lineRule="auto"/>
        <w:jc w:val="both"/>
        <w:rPr>
          <w:rFonts w:ascii="Arial" w:hAnsi="Arial" w:cs="Arial"/>
        </w:rPr>
      </w:pPr>
      <w:r w:rsidRPr="004A2B30">
        <w:rPr>
          <w:rFonts w:ascii="Arial" w:hAnsi="Arial" w:cs="Arial"/>
        </w:rPr>
        <w:t>- да других сведока тог догађаја није било;</w:t>
      </w:r>
    </w:p>
    <w:p w:rsidR="006C4071" w:rsidRPr="004A2B30" w:rsidRDefault="006C4071" w:rsidP="004A2B30">
      <w:pPr>
        <w:tabs>
          <w:tab w:val="left" w:pos="450"/>
        </w:tabs>
        <w:spacing w:before="120" w:line="240" w:lineRule="auto"/>
        <w:jc w:val="both"/>
        <w:rPr>
          <w:rFonts w:ascii="Arial" w:hAnsi="Arial" w:cs="Arial"/>
        </w:rPr>
      </w:pPr>
      <w:r w:rsidRPr="004A2B30">
        <w:rPr>
          <w:rFonts w:ascii="Arial" w:hAnsi="Arial" w:cs="Arial"/>
        </w:rPr>
        <w:t xml:space="preserve">- да су провером кроз ЈИС МУП РС </w:t>
      </w:r>
      <w:r w:rsidR="00E21681">
        <w:rPr>
          <w:rFonts w:ascii="Arial" w:hAnsi="Arial" w:cs="Arial"/>
        </w:rPr>
        <w:t>установили да АА</w:t>
      </w:r>
      <w:r w:rsidRPr="004A2B30">
        <w:rPr>
          <w:rFonts w:ascii="Arial" w:hAnsi="Arial" w:cs="Arial"/>
        </w:rPr>
        <w:t xml:space="preserve"> не пролази кроз КЕ и ПЕ евиденције и не поседује оружје у легалном поседу;</w:t>
      </w:r>
    </w:p>
    <w:p w:rsidR="006C4071" w:rsidRPr="004A2B30" w:rsidRDefault="006C4071" w:rsidP="004A2B30">
      <w:pPr>
        <w:tabs>
          <w:tab w:val="left" w:pos="450"/>
        </w:tabs>
        <w:spacing w:before="120" w:line="240" w:lineRule="auto"/>
        <w:jc w:val="both"/>
        <w:rPr>
          <w:rFonts w:ascii="Arial" w:hAnsi="Arial" w:cs="Arial"/>
        </w:rPr>
      </w:pPr>
      <w:r w:rsidRPr="004A2B30">
        <w:rPr>
          <w:rFonts w:ascii="Arial" w:hAnsi="Arial" w:cs="Arial"/>
        </w:rPr>
        <w:t>- да су одласком на адресу становања</w:t>
      </w:r>
      <w:r w:rsidR="00E21681">
        <w:rPr>
          <w:rFonts w:ascii="Arial" w:hAnsi="Arial" w:cs="Arial"/>
        </w:rPr>
        <w:t>, АА</w:t>
      </w:r>
      <w:r w:rsidR="00285AD3">
        <w:rPr>
          <w:rFonts w:ascii="Arial" w:hAnsi="Arial" w:cs="Arial"/>
        </w:rPr>
        <w:t>,</w:t>
      </w:r>
      <w:r w:rsidRPr="004A2B30">
        <w:rPr>
          <w:rFonts w:ascii="Arial" w:hAnsi="Arial" w:cs="Arial"/>
        </w:rPr>
        <w:t xml:space="preserve"> без средстава везивања</w:t>
      </w:r>
      <w:r w:rsidR="00285AD3">
        <w:rPr>
          <w:rFonts w:ascii="Arial" w:hAnsi="Arial" w:cs="Arial"/>
        </w:rPr>
        <w:t>,</w:t>
      </w:r>
      <w:r w:rsidRPr="004A2B30">
        <w:rPr>
          <w:rFonts w:ascii="Arial" w:hAnsi="Arial" w:cs="Arial"/>
        </w:rPr>
        <w:t xml:space="preserve"> д</w:t>
      </w:r>
      <w:r w:rsidR="00E21681">
        <w:rPr>
          <w:rFonts w:ascii="Arial" w:hAnsi="Arial" w:cs="Arial"/>
        </w:rPr>
        <w:t>овели до просторије ПС ВВ</w:t>
      </w:r>
      <w:r w:rsidR="00FE5FC2">
        <w:rPr>
          <w:rFonts w:ascii="Arial" w:hAnsi="Arial" w:cs="Arial"/>
        </w:rPr>
        <w:t xml:space="preserve">, ради обављања разговора </w:t>
      </w:r>
      <w:r w:rsidR="001E7EBC">
        <w:rPr>
          <w:rFonts w:ascii="Arial" w:hAnsi="Arial" w:cs="Arial"/>
        </w:rPr>
        <w:t>у вези са</w:t>
      </w:r>
      <w:r w:rsidRPr="004A2B30">
        <w:rPr>
          <w:rFonts w:ascii="Arial" w:hAnsi="Arial" w:cs="Arial"/>
        </w:rPr>
        <w:t xml:space="preserve"> околности</w:t>
      </w:r>
      <w:r w:rsidR="001E7EBC">
        <w:rPr>
          <w:rFonts w:ascii="Arial" w:hAnsi="Arial" w:cs="Arial"/>
        </w:rPr>
        <w:t>ма</w:t>
      </w:r>
      <w:r w:rsidRPr="004A2B30">
        <w:rPr>
          <w:rFonts w:ascii="Arial" w:hAnsi="Arial" w:cs="Arial"/>
        </w:rPr>
        <w:t xml:space="preserve"> догађаја;</w:t>
      </w:r>
    </w:p>
    <w:p w:rsidR="006C4071" w:rsidRPr="004A2B30" w:rsidRDefault="006C4071" w:rsidP="004A2B30">
      <w:pPr>
        <w:tabs>
          <w:tab w:val="left" w:pos="450"/>
        </w:tabs>
        <w:spacing w:before="120" w:line="240" w:lineRule="auto"/>
        <w:jc w:val="both"/>
        <w:rPr>
          <w:rFonts w:ascii="Arial" w:hAnsi="Arial" w:cs="Arial"/>
        </w:rPr>
      </w:pPr>
      <w:r w:rsidRPr="004A2B30">
        <w:rPr>
          <w:rFonts w:ascii="Arial" w:hAnsi="Arial" w:cs="Arial"/>
        </w:rPr>
        <w:t xml:space="preserve">- да је </w:t>
      </w:r>
      <w:r w:rsidR="00FA1A97">
        <w:rPr>
          <w:rFonts w:ascii="Arial" w:hAnsi="Arial" w:cs="Arial"/>
        </w:rPr>
        <w:t>АА</w:t>
      </w:r>
      <w:r w:rsidR="006F4B00" w:rsidRPr="006F4B00">
        <w:rPr>
          <w:rFonts w:ascii="Arial" w:hAnsi="Arial" w:cs="Arial"/>
        </w:rPr>
        <w:t xml:space="preserve"> </w:t>
      </w:r>
      <w:r w:rsidRPr="004A2B30">
        <w:rPr>
          <w:rFonts w:ascii="Arial" w:hAnsi="Arial" w:cs="Arial"/>
        </w:rPr>
        <w:t>потврдио све наведено, осим да ј</w:t>
      </w:r>
      <w:r w:rsidR="006F4B00">
        <w:rPr>
          <w:rFonts w:ascii="Arial" w:hAnsi="Arial" w:cs="Arial"/>
        </w:rPr>
        <w:t xml:space="preserve">е докторки рекао да ће је убити, те да је </w:t>
      </w:r>
      <w:r w:rsidRPr="004A2B30">
        <w:rPr>
          <w:rFonts w:ascii="Arial" w:hAnsi="Arial" w:cs="Arial"/>
        </w:rPr>
        <w:t xml:space="preserve">изјавио да га је докторка упитала да ли болује од неке болести, </w:t>
      </w:r>
      <w:r w:rsidR="006F4B00">
        <w:rPr>
          <w:rFonts w:ascii="Arial" w:hAnsi="Arial" w:cs="Arial"/>
        </w:rPr>
        <w:t xml:space="preserve">затим, да га је питала како је уопште </w:t>
      </w:r>
      <w:r w:rsidRPr="004A2B30">
        <w:rPr>
          <w:rFonts w:ascii="Arial" w:hAnsi="Arial" w:cs="Arial"/>
        </w:rPr>
        <w:t xml:space="preserve">добио ХИВ и да је </w:t>
      </w:r>
      <w:r w:rsidR="006F4B00" w:rsidRPr="006F4B00">
        <w:rPr>
          <w:rFonts w:ascii="Arial" w:hAnsi="Arial" w:cs="Arial"/>
        </w:rPr>
        <w:t xml:space="preserve">на здравственом картону </w:t>
      </w:r>
      <w:r w:rsidRPr="004A2B30">
        <w:rPr>
          <w:rFonts w:ascii="Arial" w:hAnsi="Arial" w:cs="Arial"/>
        </w:rPr>
        <w:t xml:space="preserve">маркером написала „ХИВ </w:t>
      </w:r>
      <w:proofErr w:type="spellStart"/>
      <w:r w:rsidRPr="004A2B30">
        <w:rPr>
          <w:rFonts w:ascii="Arial" w:hAnsi="Arial" w:cs="Arial"/>
        </w:rPr>
        <w:t>позитиванˮ</w:t>
      </w:r>
      <w:proofErr w:type="spellEnd"/>
      <w:r w:rsidRPr="004A2B30">
        <w:rPr>
          <w:rFonts w:ascii="Arial" w:hAnsi="Arial" w:cs="Arial"/>
        </w:rPr>
        <w:t>;</w:t>
      </w:r>
    </w:p>
    <w:p w:rsidR="006C4071" w:rsidRPr="004A2B30" w:rsidRDefault="00FA1A97" w:rsidP="004A2B30">
      <w:pPr>
        <w:tabs>
          <w:tab w:val="left" w:pos="450"/>
        </w:tabs>
        <w:spacing w:before="120" w:line="240" w:lineRule="auto"/>
        <w:jc w:val="both"/>
        <w:rPr>
          <w:rFonts w:ascii="Arial" w:hAnsi="Arial" w:cs="Arial"/>
        </w:rPr>
      </w:pPr>
      <w:r>
        <w:rPr>
          <w:rFonts w:ascii="Arial" w:hAnsi="Arial" w:cs="Arial"/>
        </w:rPr>
        <w:t xml:space="preserve">- да је </w:t>
      </w:r>
      <w:r>
        <w:rPr>
          <w:rFonts w:ascii="Arial" w:hAnsi="Arial" w:cs="Arial"/>
          <w:lang w:val="sr-Cyrl-RS"/>
        </w:rPr>
        <w:t>АА</w:t>
      </w:r>
      <w:r w:rsidR="006C4071" w:rsidRPr="004A2B30">
        <w:rPr>
          <w:rFonts w:ascii="Arial" w:hAnsi="Arial" w:cs="Arial"/>
        </w:rPr>
        <w:t xml:space="preserve"> „не</w:t>
      </w:r>
      <w:r>
        <w:rPr>
          <w:rFonts w:ascii="Arial" w:hAnsi="Arial" w:cs="Arial"/>
        </w:rPr>
        <w:t xml:space="preserve">гирао понашање докторке </w:t>
      </w:r>
      <w:proofErr w:type="spellStart"/>
      <w:r>
        <w:rPr>
          <w:rFonts w:ascii="Arial" w:hAnsi="Arial" w:cs="Arial"/>
        </w:rPr>
        <w:t>ГГ</w:t>
      </w:r>
      <w:r w:rsidR="006C4071" w:rsidRPr="004A2B30">
        <w:rPr>
          <w:rFonts w:ascii="Arial" w:hAnsi="Arial" w:cs="Arial"/>
        </w:rPr>
        <w:t>ˮ</w:t>
      </w:r>
      <w:proofErr w:type="spellEnd"/>
      <w:r w:rsidR="006C4071" w:rsidRPr="004A2B30">
        <w:rPr>
          <w:rFonts w:ascii="Arial" w:hAnsi="Arial" w:cs="Arial"/>
        </w:rPr>
        <w:t xml:space="preserve"> и изјавио да ће да се жали на њено поступање;</w:t>
      </w:r>
    </w:p>
    <w:p w:rsidR="006C4071" w:rsidRPr="004A2B30" w:rsidRDefault="00FA1A97" w:rsidP="004A2B30">
      <w:pPr>
        <w:tabs>
          <w:tab w:val="left" w:pos="450"/>
        </w:tabs>
        <w:spacing w:before="120" w:line="240" w:lineRule="auto"/>
        <w:jc w:val="both"/>
        <w:rPr>
          <w:rFonts w:ascii="Arial" w:hAnsi="Arial" w:cs="Arial"/>
        </w:rPr>
      </w:pPr>
      <w:r>
        <w:rPr>
          <w:rFonts w:ascii="Arial" w:hAnsi="Arial" w:cs="Arial"/>
        </w:rPr>
        <w:t>- да се ММ</w:t>
      </w:r>
      <w:r w:rsidR="006C4071" w:rsidRPr="004A2B30">
        <w:rPr>
          <w:rFonts w:ascii="Arial" w:hAnsi="Arial" w:cs="Arial"/>
        </w:rPr>
        <w:t>, дежурни јавни тужилац Првог ОЈТ-а, изја</w:t>
      </w:r>
      <w:r w:rsidR="002550CA">
        <w:rPr>
          <w:rFonts w:ascii="Arial" w:hAnsi="Arial" w:cs="Arial"/>
        </w:rPr>
        <w:t>снио да нема елемената КД, док с</w:t>
      </w:r>
      <w:r>
        <w:rPr>
          <w:rFonts w:ascii="Arial" w:hAnsi="Arial" w:cs="Arial"/>
        </w:rPr>
        <w:t>е НН</w:t>
      </w:r>
      <w:r w:rsidR="002550CA">
        <w:rPr>
          <w:rFonts w:ascii="Arial" w:hAnsi="Arial" w:cs="Arial"/>
        </w:rPr>
        <w:t>, дежурни судија за прекршаје</w:t>
      </w:r>
      <w:r w:rsidR="006C4071" w:rsidRPr="004A2B30">
        <w:rPr>
          <w:rFonts w:ascii="Arial" w:hAnsi="Arial" w:cs="Arial"/>
        </w:rPr>
        <w:t xml:space="preserve"> </w:t>
      </w:r>
      <w:r w:rsidR="002550CA">
        <w:rPr>
          <w:rFonts w:ascii="Arial" w:hAnsi="Arial" w:cs="Arial"/>
        </w:rPr>
        <w:t>„</w:t>
      </w:r>
      <w:r w:rsidR="006C4071" w:rsidRPr="004A2B30">
        <w:rPr>
          <w:rFonts w:ascii="Arial" w:hAnsi="Arial" w:cs="Arial"/>
        </w:rPr>
        <w:t>изјаснио да лица упуте на приватну парницу због контрадикторних изјава</w:t>
      </w:r>
      <w:r w:rsidR="002550CA">
        <w:rPr>
          <w:rFonts w:ascii="Arial" w:hAnsi="Arial" w:cs="Arial"/>
        </w:rPr>
        <w:t>“</w:t>
      </w:r>
      <w:r w:rsidR="006C4071" w:rsidRPr="004A2B30">
        <w:rPr>
          <w:rFonts w:ascii="Arial" w:hAnsi="Arial" w:cs="Arial"/>
        </w:rPr>
        <w:t xml:space="preserve">. </w:t>
      </w:r>
    </w:p>
    <w:p w:rsidR="006C4071" w:rsidRPr="004A2B30" w:rsidRDefault="002550CA" w:rsidP="004A2B30">
      <w:pPr>
        <w:tabs>
          <w:tab w:val="left" w:pos="450"/>
        </w:tabs>
        <w:spacing w:before="120" w:line="240" w:lineRule="auto"/>
        <w:jc w:val="both"/>
        <w:rPr>
          <w:rFonts w:ascii="Arial" w:hAnsi="Arial" w:cs="Arial"/>
        </w:rPr>
      </w:pPr>
      <w:r w:rsidRPr="002550CA">
        <w:rPr>
          <w:rFonts w:ascii="Arial" w:hAnsi="Arial" w:cs="Arial"/>
          <w:b/>
        </w:rPr>
        <w:t>2.13.</w:t>
      </w:r>
      <w:r>
        <w:rPr>
          <w:rFonts w:ascii="Arial" w:hAnsi="Arial" w:cs="Arial"/>
        </w:rPr>
        <w:t xml:space="preserve"> </w:t>
      </w:r>
      <w:r w:rsidR="006C4071" w:rsidRPr="004A2B30">
        <w:rPr>
          <w:rFonts w:ascii="Arial" w:hAnsi="Arial" w:cs="Arial"/>
        </w:rPr>
        <w:t>У копији записника о извршеном инспекцијском надзо</w:t>
      </w:r>
      <w:r>
        <w:rPr>
          <w:rFonts w:ascii="Arial" w:hAnsi="Arial" w:cs="Arial"/>
        </w:rPr>
        <w:t>ру Министарства здравља, Сектор</w:t>
      </w:r>
      <w:r w:rsidR="006C4071" w:rsidRPr="004A2B30">
        <w:rPr>
          <w:rFonts w:ascii="Arial" w:hAnsi="Arial" w:cs="Arial"/>
        </w:rPr>
        <w:t xml:space="preserve"> </w:t>
      </w:r>
      <w:r>
        <w:rPr>
          <w:rFonts w:ascii="Arial" w:hAnsi="Arial" w:cs="Arial"/>
        </w:rPr>
        <w:t>за инспекцијске послове, Одељење</w:t>
      </w:r>
      <w:r w:rsidR="006C4071" w:rsidRPr="004A2B30">
        <w:rPr>
          <w:rFonts w:ascii="Arial" w:hAnsi="Arial" w:cs="Arial"/>
        </w:rPr>
        <w:t xml:space="preserve"> з</w:t>
      </w:r>
      <w:r>
        <w:rPr>
          <w:rFonts w:ascii="Arial" w:hAnsi="Arial" w:cs="Arial"/>
        </w:rPr>
        <w:t>а здравствену инспекцију, Одсек</w:t>
      </w:r>
      <w:r w:rsidR="00FA1A97">
        <w:rPr>
          <w:rFonts w:ascii="Arial" w:hAnsi="Arial" w:cs="Arial"/>
        </w:rPr>
        <w:t xml:space="preserve"> у ЛЛ бр. … од …</w:t>
      </w:r>
      <w:r w:rsidR="006C4071" w:rsidRPr="004A2B30">
        <w:rPr>
          <w:rFonts w:ascii="Arial" w:hAnsi="Arial" w:cs="Arial"/>
        </w:rPr>
        <w:t xml:space="preserve"> 2018. </w:t>
      </w:r>
      <w:r>
        <w:rPr>
          <w:rFonts w:ascii="Arial" w:hAnsi="Arial" w:cs="Arial"/>
        </w:rPr>
        <w:t>г</w:t>
      </w:r>
      <w:r w:rsidR="006C4071" w:rsidRPr="004A2B30">
        <w:rPr>
          <w:rFonts w:ascii="Arial" w:hAnsi="Arial" w:cs="Arial"/>
        </w:rPr>
        <w:t>одине</w:t>
      </w:r>
      <w:r>
        <w:rPr>
          <w:rFonts w:ascii="Arial" w:hAnsi="Arial" w:cs="Arial"/>
        </w:rPr>
        <w:t>,</w:t>
      </w:r>
      <w:r w:rsidR="006C4071" w:rsidRPr="004A2B30">
        <w:rPr>
          <w:rFonts w:ascii="Arial" w:hAnsi="Arial" w:cs="Arial"/>
        </w:rPr>
        <w:t xml:space="preserve"> наведено је да ј</w:t>
      </w:r>
      <w:r w:rsidR="00FA1A97">
        <w:rPr>
          <w:rFonts w:ascii="Arial" w:hAnsi="Arial" w:cs="Arial"/>
        </w:rPr>
        <w:t>е по пријави АА</w:t>
      </w:r>
      <w:r w:rsidR="006C4071" w:rsidRPr="004A2B30">
        <w:rPr>
          <w:rFonts w:ascii="Arial" w:hAnsi="Arial" w:cs="Arial"/>
        </w:rPr>
        <w:t xml:space="preserve"> у вези са несавесним лечењем и дискриминацијом од </w:t>
      </w:r>
      <w:r w:rsidR="00FA1A97">
        <w:rPr>
          <w:rFonts w:ascii="Arial" w:hAnsi="Arial" w:cs="Arial"/>
        </w:rPr>
        <w:t>др ГГ</w:t>
      </w:r>
      <w:r w:rsidR="006C4071" w:rsidRPr="004A2B30">
        <w:rPr>
          <w:rFonts w:ascii="Arial" w:hAnsi="Arial" w:cs="Arial"/>
        </w:rPr>
        <w:t xml:space="preserve"> утврђено, између осталог, следеће чињенично стање:</w:t>
      </w:r>
    </w:p>
    <w:p w:rsidR="006C4071" w:rsidRPr="004A2B30" w:rsidRDefault="006C4071" w:rsidP="004A2B30">
      <w:pPr>
        <w:tabs>
          <w:tab w:val="left" w:pos="450"/>
        </w:tabs>
        <w:spacing w:before="120" w:line="240" w:lineRule="auto"/>
        <w:jc w:val="both"/>
        <w:rPr>
          <w:rFonts w:ascii="Arial" w:hAnsi="Arial" w:cs="Arial"/>
        </w:rPr>
      </w:pPr>
      <w:r w:rsidRPr="004A2B30">
        <w:rPr>
          <w:rFonts w:ascii="Arial" w:hAnsi="Arial" w:cs="Arial"/>
        </w:rPr>
        <w:t>- да је уви</w:t>
      </w:r>
      <w:r w:rsidR="00FA1A97">
        <w:rPr>
          <w:rFonts w:ascii="Arial" w:hAnsi="Arial" w:cs="Arial"/>
        </w:rPr>
        <w:t>дом у здравствени картон бр. .. Дом здравља ВВ</w:t>
      </w:r>
      <w:r w:rsidR="00DB4B77">
        <w:rPr>
          <w:rFonts w:ascii="Arial" w:hAnsi="Arial" w:cs="Arial"/>
        </w:rPr>
        <w:t>,</w:t>
      </w:r>
      <w:r w:rsidRPr="004A2B30">
        <w:rPr>
          <w:rFonts w:ascii="Arial" w:hAnsi="Arial" w:cs="Arial"/>
        </w:rPr>
        <w:t xml:space="preserve"> утврђе</w:t>
      </w:r>
      <w:r w:rsidR="00DB4B77">
        <w:rPr>
          <w:rFonts w:ascii="Arial" w:hAnsi="Arial" w:cs="Arial"/>
        </w:rPr>
        <w:t>но да је први преглед</w:t>
      </w:r>
      <w:r w:rsidR="002550CA">
        <w:rPr>
          <w:rFonts w:ascii="Arial" w:hAnsi="Arial" w:cs="Arial"/>
        </w:rPr>
        <w:t>,</w:t>
      </w:r>
      <w:r w:rsidR="002550CA" w:rsidRPr="002550CA">
        <w:rPr>
          <w:rFonts w:ascii="Arial" w:hAnsi="Arial" w:cs="Arial"/>
        </w:rPr>
        <w:t xml:space="preserve">13. </w:t>
      </w:r>
      <w:r w:rsidR="002550CA">
        <w:rPr>
          <w:rFonts w:ascii="Arial" w:hAnsi="Arial" w:cs="Arial"/>
        </w:rPr>
        <w:t>ј</w:t>
      </w:r>
      <w:r w:rsidR="002550CA" w:rsidRPr="002550CA">
        <w:rPr>
          <w:rFonts w:ascii="Arial" w:hAnsi="Arial" w:cs="Arial"/>
        </w:rPr>
        <w:t>ула</w:t>
      </w:r>
      <w:r w:rsidR="002550CA">
        <w:rPr>
          <w:rFonts w:ascii="Arial" w:hAnsi="Arial" w:cs="Arial"/>
        </w:rPr>
        <w:t>,</w:t>
      </w:r>
      <w:r w:rsidR="002550CA" w:rsidRPr="002550CA">
        <w:rPr>
          <w:rFonts w:ascii="Arial" w:hAnsi="Arial" w:cs="Arial"/>
        </w:rPr>
        <w:t xml:space="preserve"> </w:t>
      </w:r>
      <w:r w:rsidR="00FA1A97">
        <w:rPr>
          <w:rFonts w:ascii="Arial" w:hAnsi="Arial" w:cs="Arial"/>
        </w:rPr>
        <w:t>извршила др ИИ</w:t>
      </w:r>
      <w:r w:rsidRPr="004A2B30">
        <w:rPr>
          <w:rFonts w:ascii="Arial" w:hAnsi="Arial" w:cs="Arial"/>
        </w:rPr>
        <w:t>;</w:t>
      </w:r>
    </w:p>
    <w:p w:rsidR="006C4071" w:rsidRPr="004A2B30" w:rsidRDefault="00FA1A97" w:rsidP="004A2B30">
      <w:pPr>
        <w:tabs>
          <w:tab w:val="left" w:pos="450"/>
        </w:tabs>
        <w:spacing w:before="120" w:line="240" w:lineRule="auto"/>
        <w:jc w:val="both"/>
        <w:rPr>
          <w:rFonts w:ascii="Arial" w:hAnsi="Arial" w:cs="Arial"/>
        </w:rPr>
      </w:pPr>
      <w:r>
        <w:rPr>
          <w:rFonts w:ascii="Arial" w:hAnsi="Arial" w:cs="Arial"/>
        </w:rPr>
        <w:t>- да је АА</w:t>
      </w:r>
      <w:r w:rsidR="006C4071" w:rsidRPr="004A2B30">
        <w:rPr>
          <w:rFonts w:ascii="Arial" w:hAnsi="Arial" w:cs="Arial"/>
        </w:rPr>
        <w:t xml:space="preserve"> упућен на </w:t>
      </w:r>
      <w:proofErr w:type="spellStart"/>
      <w:r w:rsidR="006C4071" w:rsidRPr="004A2B30">
        <w:rPr>
          <w:rFonts w:ascii="Arial" w:hAnsi="Arial" w:cs="Arial"/>
        </w:rPr>
        <w:t>специјалстички</w:t>
      </w:r>
      <w:proofErr w:type="spellEnd"/>
      <w:r w:rsidR="006C4071" w:rsidRPr="004A2B30">
        <w:rPr>
          <w:rFonts w:ascii="Arial" w:hAnsi="Arial" w:cs="Arial"/>
        </w:rPr>
        <w:t xml:space="preserve"> преглед за дан 18. јул 2018. године;</w:t>
      </w:r>
    </w:p>
    <w:p w:rsidR="006C4071" w:rsidRPr="004A2B30" w:rsidRDefault="006C4071" w:rsidP="004A2B30">
      <w:pPr>
        <w:tabs>
          <w:tab w:val="left" w:pos="450"/>
        </w:tabs>
        <w:spacing w:before="120" w:line="240" w:lineRule="auto"/>
        <w:jc w:val="both"/>
        <w:rPr>
          <w:rFonts w:ascii="Arial" w:hAnsi="Arial" w:cs="Arial"/>
        </w:rPr>
      </w:pPr>
      <w:r w:rsidRPr="004A2B30">
        <w:rPr>
          <w:rFonts w:ascii="Arial" w:hAnsi="Arial" w:cs="Arial"/>
        </w:rPr>
        <w:t xml:space="preserve">- да је са наводима из пријаве упозната </w:t>
      </w:r>
      <w:r w:rsidR="00FA1A97">
        <w:rPr>
          <w:rFonts w:ascii="Arial" w:hAnsi="Arial" w:cs="Arial"/>
        </w:rPr>
        <w:t>др ГГ</w:t>
      </w:r>
      <w:r w:rsidRPr="004A2B30">
        <w:rPr>
          <w:rFonts w:ascii="Arial" w:hAnsi="Arial" w:cs="Arial"/>
        </w:rPr>
        <w:t xml:space="preserve"> која је изм</w:t>
      </w:r>
      <w:r w:rsidR="00FA1A97">
        <w:rPr>
          <w:rFonts w:ascii="Arial" w:hAnsi="Arial" w:cs="Arial"/>
        </w:rPr>
        <w:t>еђу осталог изјавила да је АА</w:t>
      </w:r>
      <w:r w:rsidRPr="004A2B30">
        <w:rPr>
          <w:rFonts w:ascii="Arial" w:hAnsi="Arial" w:cs="Arial"/>
        </w:rPr>
        <w:t xml:space="preserve"> поцепао </w:t>
      </w:r>
      <w:r w:rsidR="00DB4B77">
        <w:rPr>
          <w:rFonts w:ascii="Arial" w:hAnsi="Arial" w:cs="Arial"/>
        </w:rPr>
        <w:t xml:space="preserve">здравствени картон, а да ће се </w:t>
      </w:r>
      <w:r w:rsidRPr="004A2B30">
        <w:rPr>
          <w:rFonts w:ascii="Arial" w:hAnsi="Arial" w:cs="Arial"/>
        </w:rPr>
        <w:t>о наводима из пријаве изјаснити писменим путем;</w:t>
      </w:r>
    </w:p>
    <w:p w:rsidR="006C4071" w:rsidRPr="00DB4B77" w:rsidRDefault="006C4071" w:rsidP="004A2B30">
      <w:pPr>
        <w:tabs>
          <w:tab w:val="left" w:pos="450"/>
        </w:tabs>
        <w:spacing w:before="120" w:line="240" w:lineRule="auto"/>
        <w:jc w:val="both"/>
        <w:rPr>
          <w:rFonts w:ascii="Arial" w:hAnsi="Arial" w:cs="Arial"/>
        </w:rPr>
      </w:pPr>
      <w:r w:rsidRPr="004A2B30">
        <w:rPr>
          <w:rFonts w:ascii="Arial" w:hAnsi="Arial" w:cs="Arial"/>
        </w:rPr>
        <w:t>- да се налаже Етич</w:t>
      </w:r>
      <w:r w:rsidR="00FA1A97">
        <w:rPr>
          <w:rFonts w:ascii="Arial" w:hAnsi="Arial" w:cs="Arial"/>
        </w:rPr>
        <w:t>ком одбору Дома здравља ВВ</w:t>
      </w:r>
      <w:r w:rsidRPr="004A2B30">
        <w:rPr>
          <w:rFonts w:ascii="Arial" w:hAnsi="Arial" w:cs="Arial"/>
        </w:rPr>
        <w:t xml:space="preserve"> да испита да ли је</w:t>
      </w:r>
      <w:r w:rsidR="00247352">
        <w:rPr>
          <w:rFonts w:ascii="Arial" w:hAnsi="Arial" w:cs="Arial"/>
        </w:rPr>
        <w:t xml:space="preserve"> у поступању</w:t>
      </w:r>
      <w:r w:rsidRPr="004A2B30">
        <w:rPr>
          <w:rFonts w:ascii="Arial" w:hAnsi="Arial" w:cs="Arial"/>
        </w:rPr>
        <w:t xml:space="preserve"> </w:t>
      </w:r>
      <w:r w:rsidR="00247352">
        <w:rPr>
          <w:rFonts w:ascii="Arial" w:hAnsi="Arial" w:cs="Arial"/>
        </w:rPr>
        <w:t xml:space="preserve">др </w:t>
      </w:r>
      <w:r w:rsidR="00FA1A97">
        <w:rPr>
          <w:rFonts w:ascii="Arial" w:hAnsi="Arial" w:cs="Arial"/>
        </w:rPr>
        <w:t>ГГ</w:t>
      </w:r>
      <w:r w:rsidRPr="004A2B30">
        <w:rPr>
          <w:rFonts w:ascii="Arial" w:hAnsi="Arial" w:cs="Arial"/>
        </w:rPr>
        <w:t xml:space="preserve"> </w:t>
      </w:r>
      <w:r w:rsidR="00DB4B77" w:rsidRPr="00DB4B77">
        <w:rPr>
          <w:rFonts w:ascii="Arial" w:hAnsi="Arial" w:cs="Arial"/>
        </w:rPr>
        <w:t>било кршења етичких норми и непрофесионалног поступања</w:t>
      </w:r>
      <w:r w:rsidR="00247352">
        <w:rPr>
          <w:rFonts w:ascii="Arial" w:hAnsi="Arial" w:cs="Arial"/>
        </w:rPr>
        <w:t>, приликом пружања</w:t>
      </w:r>
      <w:r w:rsidRPr="004A2B30">
        <w:rPr>
          <w:rFonts w:ascii="Arial" w:hAnsi="Arial" w:cs="Arial"/>
        </w:rPr>
        <w:t xml:space="preserve"> здравствене услу</w:t>
      </w:r>
      <w:r w:rsidR="00FA1A97">
        <w:rPr>
          <w:rFonts w:ascii="Arial" w:hAnsi="Arial" w:cs="Arial"/>
        </w:rPr>
        <w:t>ге пацијенту АА</w:t>
      </w:r>
      <w:r w:rsidRPr="004A2B30">
        <w:rPr>
          <w:rFonts w:ascii="Arial" w:hAnsi="Arial" w:cs="Arial"/>
        </w:rPr>
        <w:t xml:space="preserve">. </w:t>
      </w:r>
      <w:r w:rsidR="00DB4B77">
        <w:rPr>
          <w:rFonts w:ascii="Arial" w:hAnsi="Arial" w:cs="Arial"/>
        </w:rPr>
        <w:t xml:space="preserve"> </w:t>
      </w:r>
    </w:p>
    <w:p w:rsidR="006C4071" w:rsidRPr="004A2B30" w:rsidRDefault="006C4071" w:rsidP="004A2B30">
      <w:pPr>
        <w:tabs>
          <w:tab w:val="left" w:pos="450"/>
        </w:tabs>
        <w:spacing w:before="120" w:line="240" w:lineRule="auto"/>
        <w:jc w:val="both"/>
        <w:rPr>
          <w:rFonts w:ascii="Arial" w:hAnsi="Arial" w:cs="Arial"/>
        </w:rPr>
      </w:pPr>
      <w:r w:rsidRPr="004A2B30">
        <w:rPr>
          <w:rFonts w:ascii="Arial" w:hAnsi="Arial" w:cs="Arial"/>
        </w:rPr>
        <w:t xml:space="preserve">У прилогу копије записника о извршеном инспекцијском надзору, Министарство здравља, Сектор </w:t>
      </w:r>
      <w:r w:rsidR="00220905">
        <w:rPr>
          <w:rFonts w:ascii="Arial" w:hAnsi="Arial" w:cs="Arial"/>
        </w:rPr>
        <w:t>за инспекцијске послове, Одељење</w:t>
      </w:r>
      <w:r w:rsidRPr="004A2B30">
        <w:rPr>
          <w:rFonts w:ascii="Arial" w:hAnsi="Arial" w:cs="Arial"/>
        </w:rPr>
        <w:t xml:space="preserve"> за здравств</w:t>
      </w:r>
      <w:r w:rsidR="00FA1A97">
        <w:rPr>
          <w:rFonts w:ascii="Arial" w:hAnsi="Arial" w:cs="Arial"/>
        </w:rPr>
        <w:t>ену инспекцију, Одсек у ЛЛ</w:t>
      </w:r>
      <w:r w:rsidRPr="004A2B30">
        <w:rPr>
          <w:rFonts w:ascii="Arial" w:hAnsi="Arial" w:cs="Arial"/>
        </w:rPr>
        <w:t xml:space="preserve"> доставило је</w:t>
      </w:r>
      <w:r w:rsidR="00126EB3">
        <w:rPr>
          <w:rFonts w:ascii="Arial" w:hAnsi="Arial" w:cs="Arial"/>
        </w:rPr>
        <w:t>:</w:t>
      </w:r>
      <w:r w:rsidR="00FA1A97">
        <w:rPr>
          <w:rFonts w:ascii="Arial" w:hAnsi="Arial" w:cs="Arial"/>
        </w:rPr>
        <w:t xml:space="preserve"> допис бр. … од …</w:t>
      </w:r>
      <w:r w:rsidRPr="004A2B30">
        <w:rPr>
          <w:rFonts w:ascii="Arial" w:hAnsi="Arial" w:cs="Arial"/>
        </w:rPr>
        <w:t xml:space="preserve"> 2018. године са обавештењем здравствено</w:t>
      </w:r>
      <w:r w:rsidR="00FA1A97">
        <w:rPr>
          <w:rFonts w:ascii="Arial" w:hAnsi="Arial" w:cs="Arial"/>
        </w:rPr>
        <w:t>г инспектора; допис бр. … од …</w:t>
      </w:r>
      <w:r w:rsidRPr="004A2B30">
        <w:rPr>
          <w:rFonts w:ascii="Arial" w:hAnsi="Arial" w:cs="Arial"/>
        </w:rPr>
        <w:t xml:space="preserve"> 2018. </w:t>
      </w:r>
      <w:r w:rsidR="00126EB3">
        <w:rPr>
          <w:rFonts w:ascii="Arial" w:hAnsi="Arial" w:cs="Arial"/>
        </w:rPr>
        <w:t>г</w:t>
      </w:r>
      <w:r w:rsidRPr="004A2B30">
        <w:rPr>
          <w:rFonts w:ascii="Arial" w:hAnsi="Arial" w:cs="Arial"/>
        </w:rPr>
        <w:t>одине</w:t>
      </w:r>
      <w:r w:rsidR="00126EB3">
        <w:rPr>
          <w:rFonts w:ascii="Arial" w:hAnsi="Arial" w:cs="Arial"/>
        </w:rPr>
        <w:t>,</w:t>
      </w:r>
      <w:r w:rsidRPr="004A2B30">
        <w:rPr>
          <w:rFonts w:ascii="Arial" w:hAnsi="Arial" w:cs="Arial"/>
        </w:rPr>
        <w:t xml:space="preserve"> који д</w:t>
      </w:r>
      <w:r w:rsidR="00FA1A97">
        <w:rPr>
          <w:rFonts w:ascii="Arial" w:hAnsi="Arial" w:cs="Arial"/>
        </w:rPr>
        <w:t xml:space="preserve">р </w:t>
      </w:r>
      <w:r w:rsidR="00FA1A97">
        <w:rPr>
          <w:rFonts w:ascii="Arial" w:hAnsi="Arial" w:cs="Arial"/>
          <w:lang w:val="sr-Cyrl-RS"/>
        </w:rPr>
        <w:t>ЂЂ</w:t>
      </w:r>
      <w:r w:rsidR="00126EB3">
        <w:rPr>
          <w:rFonts w:ascii="Arial" w:hAnsi="Arial" w:cs="Arial"/>
        </w:rPr>
        <w:t xml:space="preserve">, </w:t>
      </w:r>
      <w:r w:rsidR="00FA1A97">
        <w:rPr>
          <w:rFonts w:ascii="Arial" w:hAnsi="Arial" w:cs="Arial"/>
        </w:rPr>
        <w:t xml:space="preserve">директорка Дома здравља </w:t>
      </w:r>
      <w:r w:rsidR="00FA1A97">
        <w:rPr>
          <w:rFonts w:ascii="Arial" w:hAnsi="Arial" w:cs="Arial"/>
          <w:lang w:val="sr-Cyrl-RS"/>
        </w:rPr>
        <w:t>ВВ</w:t>
      </w:r>
      <w:r w:rsidRPr="004A2B30">
        <w:rPr>
          <w:rFonts w:ascii="Arial" w:hAnsi="Arial" w:cs="Arial"/>
        </w:rPr>
        <w:t>, упућује здравственој инспекторки Министарства здравља</w:t>
      </w:r>
      <w:r w:rsidR="00126EB3">
        <w:rPr>
          <w:rFonts w:ascii="Arial" w:hAnsi="Arial" w:cs="Arial"/>
        </w:rPr>
        <w:t>, а</w:t>
      </w:r>
      <w:r w:rsidRPr="004A2B30">
        <w:rPr>
          <w:rFonts w:ascii="Arial" w:hAnsi="Arial" w:cs="Arial"/>
        </w:rPr>
        <w:t xml:space="preserve"> у којем наводи да у прилогу доставља закључак Етичког одбора Дома</w:t>
      </w:r>
      <w:r w:rsidR="00FA1A97">
        <w:rPr>
          <w:rFonts w:ascii="Arial" w:hAnsi="Arial" w:cs="Arial"/>
        </w:rPr>
        <w:t xml:space="preserve"> здравља </w:t>
      </w:r>
      <w:r w:rsidR="00FA1A97">
        <w:rPr>
          <w:rFonts w:ascii="Arial" w:hAnsi="Arial" w:cs="Arial"/>
          <w:lang w:val="sr-Cyrl-RS"/>
        </w:rPr>
        <w:t>ВВ</w:t>
      </w:r>
      <w:r w:rsidR="00FA1A97">
        <w:rPr>
          <w:rFonts w:ascii="Arial" w:hAnsi="Arial" w:cs="Arial"/>
        </w:rPr>
        <w:t xml:space="preserve"> бр. …</w:t>
      </w:r>
      <w:r w:rsidR="00FA1A97">
        <w:rPr>
          <w:rFonts w:ascii="Arial" w:hAnsi="Arial" w:cs="Arial"/>
          <w:lang w:val="sr-Cyrl-RS"/>
        </w:rPr>
        <w:t xml:space="preserve"> </w:t>
      </w:r>
      <w:r w:rsidR="00FA1A97">
        <w:rPr>
          <w:rFonts w:ascii="Arial" w:hAnsi="Arial" w:cs="Arial"/>
        </w:rPr>
        <w:t>од …</w:t>
      </w:r>
      <w:r w:rsidRPr="004A2B30">
        <w:rPr>
          <w:rFonts w:ascii="Arial" w:hAnsi="Arial" w:cs="Arial"/>
        </w:rPr>
        <w:t xml:space="preserve"> 2018. </w:t>
      </w:r>
      <w:r w:rsidR="00126EB3">
        <w:rPr>
          <w:rFonts w:ascii="Arial" w:hAnsi="Arial" w:cs="Arial"/>
        </w:rPr>
        <w:t>г</w:t>
      </w:r>
      <w:r w:rsidRPr="004A2B30">
        <w:rPr>
          <w:rFonts w:ascii="Arial" w:hAnsi="Arial" w:cs="Arial"/>
        </w:rPr>
        <w:t>одине</w:t>
      </w:r>
      <w:r w:rsidR="00126EB3">
        <w:rPr>
          <w:rFonts w:ascii="Arial" w:hAnsi="Arial" w:cs="Arial"/>
        </w:rPr>
        <w:t xml:space="preserve"> и изјаву</w:t>
      </w:r>
      <w:r w:rsidRPr="004A2B30">
        <w:rPr>
          <w:rFonts w:ascii="Arial" w:hAnsi="Arial" w:cs="Arial"/>
        </w:rPr>
        <w:t xml:space="preserve"> др </w:t>
      </w:r>
      <w:r w:rsidR="00FA1A97">
        <w:rPr>
          <w:rFonts w:ascii="Arial" w:hAnsi="Arial" w:cs="Arial"/>
          <w:lang w:val="sr-Cyrl-RS"/>
        </w:rPr>
        <w:t>ГГ</w:t>
      </w:r>
      <w:r w:rsidR="00FA1A97">
        <w:rPr>
          <w:rFonts w:ascii="Arial" w:hAnsi="Arial" w:cs="Arial"/>
        </w:rPr>
        <w:t xml:space="preserve"> бр. … од …</w:t>
      </w:r>
      <w:r w:rsidR="00FA1A97">
        <w:rPr>
          <w:rFonts w:ascii="Arial" w:hAnsi="Arial" w:cs="Arial"/>
          <w:lang w:val="sr-Cyrl-RS"/>
        </w:rPr>
        <w:t>.</w:t>
      </w:r>
      <w:r w:rsidRPr="004A2B30">
        <w:rPr>
          <w:rFonts w:ascii="Arial" w:hAnsi="Arial" w:cs="Arial"/>
        </w:rPr>
        <w:t xml:space="preserve"> 2018. године; за</w:t>
      </w:r>
      <w:r w:rsidR="00FA1A97">
        <w:rPr>
          <w:rFonts w:ascii="Arial" w:hAnsi="Arial" w:cs="Arial"/>
        </w:rPr>
        <w:t>кључак Етичког одбора бр. … од …</w:t>
      </w:r>
      <w:r w:rsidRPr="004A2B30">
        <w:rPr>
          <w:rFonts w:ascii="Arial" w:hAnsi="Arial" w:cs="Arial"/>
        </w:rPr>
        <w:t xml:space="preserve"> 2018. године</w:t>
      </w:r>
      <w:r w:rsidR="00FA1A97">
        <w:rPr>
          <w:rFonts w:ascii="Arial" w:hAnsi="Arial" w:cs="Arial"/>
        </w:rPr>
        <w:t xml:space="preserve">; изјава др </w:t>
      </w:r>
      <w:r w:rsidR="00FA1A97">
        <w:rPr>
          <w:rFonts w:ascii="Arial" w:hAnsi="Arial" w:cs="Arial"/>
          <w:lang w:val="sr-Cyrl-RS"/>
        </w:rPr>
        <w:t>ГГ</w:t>
      </w:r>
      <w:r w:rsidR="00126EB3">
        <w:rPr>
          <w:rFonts w:ascii="Arial" w:hAnsi="Arial" w:cs="Arial"/>
        </w:rPr>
        <w:t xml:space="preserve">; </w:t>
      </w:r>
      <w:r w:rsidRPr="004A2B30">
        <w:rPr>
          <w:rFonts w:ascii="Arial" w:hAnsi="Arial" w:cs="Arial"/>
        </w:rPr>
        <w:t>доп</w:t>
      </w:r>
      <w:r w:rsidR="00126EB3">
        <w:rPr>
          <w:rFonts w:ascii="Arial" w:hAnsi="Arial" w:cs="Arial"/>
        </w:rPr>
        <w:t>ис Министарства здравља, Сектор</w:t>
      </w:r>
      <w:r w:rsidRPr="004A2B30">
        <w:rPr>
          <w:rFonts w:ascii="Arial" w:hAnsi="Arial" w:cs="Arial"/>
        </w:rPr>
        <w:t xml:space="preserve"> </w:t>
      </w:r>
      <w:r w:rsidR="00126EB3">
        <w:rPr>
          <w:rFonts w:ascii="Arial" w:hAnsi="Arial" w:cs="Arial"/>
        </w:rPr>
        <w:t>за инспекцијске послове, Одељење</w:t>
      </w:r>
      <w:r w:rsidRPr="004A2B30">
        <w:rPr>
          <w:rFonts w:ascii="Arial" w:hAnsi="Arial" w:cs="Arial"/>
        </w:rPr>
        <w:t xml:space="preserve"> за здравствену инспекцију,</w:t>
      </w:r>
      <w:r w:rsidR="00126EB3">
        <w:rPr>
          <w:rFonts w:ascii="Arial" w:hAnsi="Arial" w:cs="Arial"/>
        </w:rPr>
        <w:t xml:space="preserve"> Одсек</w:t>
      </w:r>
      <w:r w:rsidR="00FA1A97">
        <w:rPr>
          <w:rFonts w:ascii="Arial" w:hAnsi="Arial" w:cs="Arial"/>
        </w:rPr>
        <w:t xml:space="preserve"> у ЛЛ бр. … од …</w:t>
      </w:r>
      <w:r w:rsidRPr="004A2B30">
        <w:rPr>
          <w:rFonts w:ascii="Arial" w:hAnsi="Arial" w:cs="Arial"/>
        </w:rPr>
        <w:t xml:space="preserve"> 2018. </w:t>
      </w:r>
      <w:r w:rsidR="00126EB3">
        <w:rPr>
          <w:rFonts w:ascii="Arial" w:hAnsi="Arial" w:cs="Arial"/>
        </w:rPr>
        <w:t>г</w:t>
      </w:r>
      <w:r w:rsidRPr="004A2B30">
        <w:rPr>
          <w:rFonts w:ascii="Arial" w:hAnsi="Arial" w:cs="Arial"/>
        </w:rPr>
        <w:t>одине</w:t>
      </w:r>
      <w:r w:rsidR="00126EB3">
        <w:rPr>
          <w:rFonts w:ascii="Arial" w:hAnsi="Arial" w:cs="Arial"/>
        </w:rPr>
        <w:t>,</w:t>
      </w:r>
      <w:r w:rsidRPr="004A2B30">
        <w:rPr>
          <w:rFonts w:ascii="Arial" w:hAnsi="Arial" w:cs="Arial"/>
        </w:rPr>
        <w:t xml:space="preserve"> упућен Лекарској комори Србије у којем се између осталог наводи да је </w:t>
      </w:r>
      <w:r w:rsidR="00126EB3" w:rsidRPr="00126EB3">
        <w:rPr>
          <w:rFonts w:ascii="Arial" w:hAnsi="Arial" w:cs="Arial"/>
        </w:rPr>
        <w:t>Одељењу за здравствену инспекцију достав</w:t>
      </w:r>
      <w:r w:rsidR="00FA1A97">
        <w:rPr>
          <w:rFonts w:ascii="Arial" w:hAnsi="Arial" w:cs="Arial"/>
        </w:rPr>
        <w:t>љена пријава АА</w:t>
      </w:r>
      <w:r w:rsidR="00126EB3">
        <w:rPr>
          <w:rFonts w:ascii="Arial" w:hAnsi="Arial" w:cs="Arial"/>
        </w:rPr>
        <w:t>, поднета</w:t>
      </w:r>
      <w:r w:rsidR="00FA1A97">
        <w:rPr>
          <w:rFonts w:ascii="Arial" w:hAnsi="Arial" w:cs="Arial"/>
        </w:rPr>
        <w:t xml:space="preserve"> против др ГГ</w:t>
      </w:r>
      <w:r w:rsidR="00126EB3" w:rsidRPr="00126EB3">
        <w:rPr>
          <w:rFonts w:ascii="Arial" w:hAnsi="Arial" w:cs="Arial"/>
        </w:rPr>
        <w:t xml:space="preserve"> </w:t>
      </w:r>
      <w:r w:rsidRPr="004A2B30">
        <w:rPr>
          <w:rFonts w:ascii="Arial" w:hAnsi="Arial" w:cs="Arial"/>
        </w:rPr>
        <w:t xml:space="preserve">због „непрофесионалног, неетичког и нехуманог понашања према </w:t>
      </w:r>
      <w:proofErr w:type="spellStart"/>
      <w:r w:rsidRPr="004A2B30">
        <w:rPr>
          <w:rFonts w:ascii="Arial" w:hAnsi="Arial" w:cs="Arial"/>
        </w:rPr>
        <w:t>пацијентуˮ</w:t>
      </w:r>
      <w:proofErr w:type="spellEnd"/>
      <w:r w:rsidRPr="004A2B30">
        <w:rPr>
          <w:rFonts w:ascii="Arial" w:hAnsi="Arial" w:cs="Arial"/>
        </w:rPr>
        <w:t xml:space="preserve">, </w:t>
      </w:r>
      <w:r w:rsidR="00126EB3">
        <w:rPr>
          <w:rFonts w:ascii="Arial" w:hAnsi="Arial" w:cs="Arial"/>
        </w:rPr>
        <w:t xml:space="preserve">те </w:t>
      </w:r>
      <w:r w:rsidRPr="004A2B30">
        <w:rPr>
          <w:rFonts w:ascii="Arial" w:hAnsi="Arial" w:cs="Arial"/>
        </w:rPr>
        <w:t>да је у вези са наведеном пријавом здравствени инспектор у поступку инспекцијског надзора затражио од</w:t>
      </w:r>
      <w:r w:rsidR="00FA1A97">
        <w:rPr>
          <w:rFonts w:ascii="Arial" w:hAnsi="Arial" w:cs="Arial"/>
        </w:rPr>
        <w:t xml:space="preserve"> директора Дома здравља ВВ</w:t>
      </w:r>
      <w:r w:rsidRPr="004A2B30">
        <w:rPr>
          <w:rFonts w:ascii="Arial" w:hAnsi="Arial" w:cs="Arial"/>
        </w:rPr>
        <w:t xml:space="preserve"> достављање извештаја и оцене овог поступка Етичког одбора, те да сматрају потребним </w:t>
      </w:r>
      <w:r w:rsidR="00126EB3">
        <w:rPr>
          <w:rFonts w:ascii="Arial" w:hAnsi="Arial" w:cs="Arial"/>
        </w:rPr>
        <w:t>да се ово обавештење достави и</w:t>
      </w:r>
      <w:r w:rsidRPr="004A2B30">
        <w:rPr>
          <w:rFonts w:ascii="Arial" w:hAnsi="Arial" w:cs="Arial"/>
        </w:rPr>
        <w:t xml:space="preserve"> Лекарској комори Србије, ради евентуалног поступка надлежних органа коморе.</w:t>
      </w:r>
    </w:p>
    <w:p w:rsidR="006C4071" w:rsidRPr="004A2B30" w:rsidRDefault="006C4071" w:rsidP="004A2B30">
      <w:pPr>
        <w:tabs>
          <w:tab w:val="left" w:pos="450"/>
        </w:tabs>
        <w:spacing w:before="120" w:line="240" w:lineRule="auto"/>
        <w:jc w:val="both"/>
        <w:rPr>
          <w:rFonts w:ascii="Arial" w:hAnsi="Arial" w:cs="Arial"/>
        </w:rPr>
      </w:pPr>
    </w:p>
    <w:p w:rsidR="006C4071" w:rsidRPr="004A2B30" w:rsidRDefault="006C4071" w:rsidP="004A2B30">
      <w:pPr>
        <w:spacing w:before="120" w:line="240" w:lineRule="auto"/>
        <w:jc w:val="both"/>
        <w:rPr>
          <w:rFonts w:ascii="Arial" w:hAnsi="Arial" w:cs="Arial"/>
          <w:b/>
          <w:noProof/>
          <w:color w:val="000000"/>
        </w:rPr>
      </w:pPr>
      <w:r w:rsidRPr="004A2B30">
        <w:rPr>
          <w:rFonts w:ascii="Arial" w:hAnsi="Arial" w:cs="Arial"/>
          <w:b/>
          <w:noProof/>
          <w:color w:val="000000"/>
        </w:rPr>
        <w:t>3. МОТИВИ И РАЗЛОЗИ ЗА ДОНОШЕЊЕ МИШЉЕЊА</w:t>
      </w:r>
    </w:p>
    <w:p w:rsidR="006C4071" w:rsidRPr="00810D65" w:rsidRDefault="006C4071" w:rsidP="004A2B30">
      <w:pPr>
        <w:pStyle w:val="ListParagraph"/>
        <w:tabs>
          <w:tab w:val="left" w:pos="450"/>
        </w:tabs>
        <w:spacing w:after="240"/>
        <w:ind w:left="0"/>
        <w:jc w:val="both"/>
        <w:rPr>
          <w:rFonts w:ascii="Arial" w:hAnsi="Arial" w:cs="Arial"/>
          <w:noProof/>
          <w:color w:val="000000"/>
          <w:sz w:val="22"/>
          <w:szCs w:val="22"/>
        </w:rPr>
      </w:pPr>
    </w:p>
    <w:p w:rsidR="006C4071" w:rsidRPr="00810D65" w:rsidRDefault="006C4071" w:rsidP="00810D65">
      <w:pPr>
        <w:pStyle w:val="ListParagraph"/>
        <w:tabs>
          <w:tab w:val="left" w:pos="450"/>
        </w:tabs>
        <w:spacing w:after="240"/>
        <w:ind w:left="0"/>
        <w:jc w:val="both"/>
        <w:rPr>
          <w:rFonts w:ascii="Arial" w:hAnsi="Arial" w:cs="Arial"/>
          <w:sz w:val="22"/>
          <w:szCs w:val="22"/>
        </w:rPr>
      </w:pPr>
      <w:r w:rsidRPr="004A2B30">
        <w:rPr>
          <w:rFonts w:ascii="Arial" w:hAnsi="Arial" w:cs="Arial"/>
          <w:sz w:val="22"/>
          <w:szCs w:val="22"/>
        </w:rPr>
        <w:t xml:space="preserve">Повереник за заштиту равноправности, приликом одлучивања у овом предмету, имао је у виду наводе садржане у притужби и изјашњењу, као и релевантне правне прописе у области заштите од дискриминације. </w:t>
      </w:r>
    </w:p>
    <w:p w:rsidR="006C4071" w:rsidRPr="004A2B30" w:rsidRDefault="006C4071" w:rsidP="004A2B30">
      <w:pPr>
        <w:spacing w:before="120" w:line="240" w:lineRule="auto"/>
        <w:jc w:val="both"/>
        <w:rPr>
          <w:rFonts w:ascii="Arial" w:hAnsi="Arial" w:cs="Arial"/>
          <w:u w:val="single"/>
        </w:rPr>
      </w:pPr>
      <w:r w:rsidRPr="004A2B30">
        <w:rPr>
          <w:rFonts w:ascii="Arial" w:hAnsi="Arial" w:cs="Arial"/>
          <w:u w:val="single"/>
        </w:rPr>
        <w:t>Правни оквир</w:t>
      </w:r>
    </w:p>
    <w:p w:rsidR="006C4071" w:rsidRPr="004A2B30" w:rsidRDefault="006C4071" w:rsidP="004A2B30">
      <w:pPr>
        <w:spacing w:line="240" w:lineRule="auto"/>
        <w:jc w:val="both"/>
        <w:rPr>
          <w:rFonts w:ascii="Arial" w:hAnsi="Arial" w:cs="Arial"/>
        </w:rPr>
      </w:pPr>
      <w:r w:rsidRPr="004A2B30">
        <w:rPr>
          <w:rFonts w:ascii="Arial" w:hAnsi="Arial" w:cs="Arial"/>
          <w:b/>
        </w:rPr>
        <w:t>3.1.</w:t>
      </w:r>
      <w:r w:rsidRPr="004A2B30">
        <w:rPr>
          <w:rFonts w:ascii="Arial" w:hAnsi="Arial" w:cs="Arial"/>
        </w:rPr>
        <w:t xml:space="preserve"> Повереник за заштиту равноправности је установљен Законом о забрани дискриминације као самосталан државни орган, независан у обављању послова утврђених законом.</w:t>
      </w:r>
      <w:r w:rsidRPr="004A2B30">
        <w:rPr>
          <w:rFonts w:ascii="Arial" w:hAnsi="Arial" w:cs="Arial"/>
          <w:noProof/>
          <w:vertAlign w:val="superscript"/>
        </w:rPr>
        <w:footnoteReference w:id="2"/>
      </w:r>
      <w:r w:rsidRPr="004A2B30">
        <w:rPr>
          <w:rFonts w:ascii="Arial" w:hAnsi="Arial" w:cs="Arial"/>
        </w:rPr>
        <w:t xml:space="preserve"> Одредбама члана 33. Закона о забрани дискриминације прописана је надлежност Повереника за заштиту равноправности. Једна од основних надлежности Повереника јесте да прима и разматра притужбе због дискриминације, даје мишљења и препоруке у конкретним случајевима дискриминације и изриче законом утврђене мере. Поред тога, Повереник је овлашћен да предлаже поступак мирења, као и да покреће судске поступке за заштиту од дискриминације и подноси прекршајне пријаве због аката дискриминације прописаних </w:t>
      </w:r>
      <w:proofErr w:type="spellStart"/>
      <w:r w:rsidRPr="004A2B30">
        <w:rPr>
          <w:rFonts w:ascii="Arial" w:hAnsi="Arial" w:cs="Arial"/>
        </w:rPr>
        <w:t>антидискриминационим</w:t>
      </w:r>
      <w:proofErr w:type="spellEnd"/>
      <w:r w:rsidRPr="004A2B30">
        <w:rPr>
          <w:rFonts w:ascii="Arial" w:hAnsi="Arial" w:cs="Arial"/>
        </w:rPr>
        <w:t xml:space="preserve"> прописима. Повереник је, такође, овлашћен да упозорава јавност на најчешће, типичне и тешке случајеве дискриминације и да органима јавне власти препоручује мере за остваривање равноправности</w:t>
      </w:r>
      <w:r w:rsidR="00E87C17" w:rsidRPr="004A2B30">
        <w:rPr>
          <w:rFonts w:ascii="Arial" w:hAnsi="Arial" w:cs="Arial"/>
          <w:noProof/>
          <w:vertAlign w:val="superscript"/>
        </w:rPr>
        <w:footnoteReference w:id="3"/>
      </w:r>
      <w:r w:rsidRPr="004A2B30">
        <w:rPr>
          <w:rFonts w:ascii="Arial" w:hAnsi="Arial" w:cs="Arial"/>
        </w:rPr>
        <w:t xml:space="preserve">. </w:t>
      </w:r>
    </w:p>
    <w:p w:rsidR="006C4071" w:rsidRPr="004A2B30" w:rsidRDefault="006C4071" w:rsidP="004A2B30">
      <w:pPr>
        <w:tabs>
          <w:tab w:val="left" w:pos="450"/>
        </w:tabs>
        <w:autoSpaceDE w:val="0"/>
        <w:autoSpaceDN w:val="0"/>
        <w:adjustRightInd w:val="0"/>
        <w:spacing w:line="240" w:lineRule="auto"/>
        <w:jc w:val="both"/>
        <w:rPr>
          <w:rFonts w:ascii="Arial" w:hAnsi="Arial" w:cs="Arial"/>
        </w:rPr>
      </w:pPr>
      <w:r w:rsidRPr="004A2B30">
        <w:rPr>
          <w:rFonts w:ascii="Arial" w:hAnsi="Arial" w:cs="Arial"/>
          <w:b/>
        </w:rPr>
        <w:t>3.2.</w:t>
      </w:r>
      <w:r w:rsidRPr="004A2B30">
        <w:rPr>
          <w:rFonts w:ascii="Arial" w:hAnsi="Arial" w:cs="Arial"/>
        </w:rPr>
        <w:t xml:space="preserve"> Устав Републике Србије прописује да је забрањена дискриминација, непосредна или посредна, по било ком основу, а нарочито по основу расе, пола, националне припадности, друштвеног порекла, рођења, вероисповести, политичког или другог уверења, имовног стања, културе, језика, старости и психичког или физичког инвалидитета</w:t>
      </w:r>
      <w:r w:rsidR="00E87C17" w:rsidRPr="004A2B30">
        <w:rPr>
          <w:rStyle w:val="FootnoteReference"/>
          <w:rFonts w:ascii="Arial" w:hAnsi="Arial" w:cs="Arial"/>
        </w:rPr>
        <w:footnoteReference w:id="4"/>
      </w:r>
      <w:r w:rsidRPr="004A2B30">
        <w:rPr>
          <w:rFonts w:ascii="Arial" w:hAnsi="Arial" w:cs="Arial"/>
        </w:rPr>
        <w:t xml:space="preserve">. </w:t>
      </w:r>
    </w:p>
    <w:p w:rsidR="006C4071" w:rsidRPr="0071307B" w:rsidRDefault="006C4071" w:rsidP="004A2B30">
      <w:pPr>
        <w:tabs>
          <w:tab w:val="left" w:pos="450"/>
        </w:tabs>
        <w:autoSpaceDE w:val="0"/>
        <w:autoSpaceDN w:val="0"/>
        <w:adjustRightInd w:val="0"/>
        <w:spacing w:line="240" w:lineRule="auto"/>
        <w:jc w:val="both"/>
        <w:rPr>
          <w:rFonts w:ascii="Arial" w:hAnsi="Arial" w:cs="Arial"/>
        </w:rPr>
      </w:pPr>
      <w:r w:rsidRPr="004A2B30">
        <w:rPr>
          <w:rFonts w:ascii="Arial" w:hAnsi="Arial" w:cs="Arial"/>
          <w:b/>
          <w:color w:val="000000"/>
          <w:shd w:val="clear" w:color="auto" w:fill="FFFFFF"/>
        </w:rPr>
        <w:t>3.3.</w:t>
      </w:r>
      <w:r w:rsidRPr="004A2B30">
        <w:rPr>
          <w:rFonts w:ascii="Arial" w:hAnsi="Arial" w:cs="Arial"/>
          <w:color w:val="000000"/>
          <w:shd w:val="clear" w:color="auto" w:fill="FFFFFF"/>
        </w:rPr>
        <w:t xml:space="preserve"> Одредбом члана 2. став 2. Међународног пакта </w:t>
      </w:r>
      <w:r w:rsidRPr="004A2B30">
        <w:rPr>
          <w:rFonts w:ascii="Arial" w:hAnsi="Arial" w:cs="Arial"/>
        </w:rPr>
        <w:t>о економским, социјалним и културним правима гарантовано је да ће сва права која су у њему формулисана бити остваривана без икакве дискриминације засноване на раси, боји коже, полу, језику, вери, политичком или каквом другом мишљењу, националном или социјалном пореклу, имовном стању, рођењу или каквој другој околности</w:t>
      </w:r>
      <w:r w:rsidR="0071307B" w:rsidRPr="004A2B30">
        <w:rPr>
          <w:rStyle w:val="FootnoteReference"/>
          <w:rFonts w:ascii="Arial" w:hAnsi="Arial" w:cs="Arial"/>
        </w:rPr>
        <w:footnoteReference w:id="5"/>
      </w:r>
      <w:r w:rsidRPr="004A2B30">
        <w:rPr>
          <w:rFonts w:ascii="Arial" w:hAnsi="Arial" w:cs="Arial"/>
        </w:rPr>
        <w:t xml:space="preserve">. У Генералном запажању о недискриминацији </w:t>
      </w:r>
      <w:r w:rsidR="00006BBA">
        <w:rPr>
          <w:rFonts w:ascii="Arial" w:hAnsi="Arial" w:cs="Arial"/>
        </w:rPr>
        <w:t>(број</w:t>
      </w:r>
      <w:r w:rsidR="00006BBA" w:rsidRPr="00006BBA">
        <w:rPr>
          <w:rFonts w:ascii="Arial" w:hAnsi="Arial" w:cs="Arial"/>
        </w:rPr>
        <w:t xml:space="preserve"> 20, 2009</w:t>
      </w:r>
      <w:r w:rsidR="00006BBA">
        <w:rPr>
          <w:rFonts w:ascii="Arial" w:hAnsi="Arial" w:cs="Arial"/>
        </w:rPr>
        <w:t xml:space="preserve">), </w:t>
      </w:r>
      <w:r w:rsidRPr="004A2B30">
        <w:rPr>
          <w:rFonts w:ascii="Arial" w:hAnsi="Arial" w:cs="Arial"/>
        </w:rPr>
        <w:t xml:space="preserve">Комитет за економска, социјална и културна права укључио је здравствено стање, а нарочито ХИВ статус у „другу околност“ из члана 2. став 2. Међународног пакта о економским, социјалним и културним правима. У Генералном запажању изричито је наведено да ХИВ статус не може да буде основ за различит третман у погледу приступа образовању, запослењу, </w:t>
      </w:r>
      <w:r w:rsidRPr="0071307B">
        <w:rPr>
          <w:rFonts w:ascii="Arial" w:hAnsi="Arial" w:cs="Arial"/>
          <w:i/>
        </w:rPr>
        <w:t>здравственој нези</w:t>
      </w:r>
      <w:r w:rsidRPr="004A2B30">
        <w:rPr>
          <w:rFonts w:ascii="Arial" w:hAnsi="Arial" w:cs="Arial"/>
        </w:rPr>
        <w:t xml:space="preserve"> [...].</w:t>
      </w:r>
      <w:r w:rsidRPr="004A2B30">
        <w:rPr>
          <w:rFonts w:ascii="Arial" w:hAnsi="Arial" w:cs="Arial"/>
          <w:color w:val="000000"/>
          <w:sz w:val="13"/>
          <w:szCs w:val="13"/>
          <w:shd w:val="clear" w:color="auto" w:fill="FFFFFF"/>
        </w:rPr>
        <w:t> </w:t>
      </w:r>
      <w:r w:rsidR="0071307B">
        <w:rPr>
          <w:rFonts w:ascii="Arial" w:hAnsi="Arial" w:cs="Arial"/>
          <w:color w:val="000000"/>
          <w:sz w:val="13"/>
          <w:szCs w:val="13"/>
          <w:shd w:val="clear" w:color="auto" w:fill="FFFFFF"/>
        </w:rPr>
        <w:t xml:space="preserve"> </w:t>
      </w:r>
    </w:p>
    <w:p w:rsidR="006C4071" w:rsidRPr="004A2B30" w:rsidRDefault="006C4071" w:rsidP="004A2B30">
      <w:pPr>
        <w:tabs>
          <w:tab w:val="left" w:pos="450"/>
        </w:tabs>
        <w:autoSpaceDE w:val="0"/>
        <w:autoSpaceDN w:val="0"/>
        <w:adjustRightInd w:val="0"/>
        <w:spacing w:line="240" w:lineRule="auto"/>
        <w:jc w:val="both"/>
        <w:rPr>
          <w:rFonts w:ascii="Arial" w:hAnsi="Arial" w:cs="Arial"/>
        </w:rPr>
      </w:pPr>
      <w:r w:rsidRPr="004A2B30">
        <w:rPr>
          <w:rFonts w:ascii="Arial" w:hAnsi="Arial" w:cs="Arial"/>
          <w:b/>
        </w:rPr>
        <w:t xml:space="preserve">3.4. </w:t>
      </w:r>
      <w:r w:rsidRPr="004A2B30">
        <w:rPr>
          <w:rFonts w:ascii="Arial" w:hAnsi="Arial" w:cs="Arial"/>
          <w:noProof/>
        </w:rPr>
        <w:t>Уставна забрана дискриминације ближе је разрађена Законом о забрани дискриминације, којим је дискриминација дефинисана као свако неоправдано прављење разлике или неједнако поступање, односно пропуштање (искључивање, ограничавање или давање првенства), у односу на лица или групе као и чланове њихових породица, или њима блиска лица, на отворен или прикривен начин, а која се заснива на раси, боји коже, прецима, држављанству, националној припадности или етничком пореклу, језику, верским или политичким убеђењима, полу родном идентитету, сексуалној оријентацији, имовном стању, рођењу, генетским особеностима, здравственом стању, инвалидитету, брачном и породичном статусу, осуђиваности, старосном добу, изгледу и чланству у политичким, синдикалним и другим организацијама и другим стварним, односно претпостављеним личним својствима.</w:t>
      </w:r>
      <w:r w:rsidRPr="004A2B30">
        <w:rPr>
          <w:rStyle w:val="FootnoteReference"/>
          <w:rFonts w:ascii="Arial" w:hAnsi="Arial" w:cs="Arial"/>
          <w:noProof/>
        </w:rPr>
        <w:footnoteReference w:id="6"/>
      </w:r>
      <w:r w:rsidRPr="004A2B30">
        <w:rPr>
          <w:rFonts w:ascii="Arial" w:hAnsi="Arial" w:cs="Arial"/>
          <w:noProof/>
        </w:rPr>
        <w:t xml:space="preserve"> </w:t>
      </w:r>
      <w:r w:rsidRPr="004A2B30">
        <w:rPr>
          <w:rFonts w:ascii="Arial" w:hAnsi="Arial" w:cs="Arial"/>
        </w:rPr>
        <w:t xml:space="preserve">Одредбом члана 8. овог закона прописано је да повреда начела једнаких права и обавеза постоји ако се лицу или групи лица, због његовог, односно, њиховог личног својства, неоправдано ускраћују права и слободе или намећу обавезе које се у истој или сличној ситуацији не намећу другом лицу или групи лица, ако су циљ или последица предузетих мера неоправдани, као и ако не постоји сразмера између предузетих мера и циља који се овим мерама остварује. Забрана узнемиравања и понижавајућег поступања које има за циљ или представља повреду достојанства лица или групе лица на основу њиховог личног својства, а нарочито ако се тиме ствара страх или </w:t>
      </w:r>
      <w:r w:rsidRPr="004A2B30">
        <w:rPr>
          <w:rFonts w:ascii="Arial" w:hAnsi="Arial" w:cs="Arial"/>
        </w:rPr>
        <w:lastRenderedPageBreak/>
        <w:t xml:space="preserve">непријатељско, понижавајуће и увредљиво окружење, прописана је </w:t>
      </w:r>
      <w:proofErr w:type="spellStart"/>
      <w:r w:rsidRPr="004A2B30">
        <w:rPr>
          <w:rFonts w:ascii="Arial" w:hAnsi="Arial" w:cs="Arial"/>
        </w:rPr>
        <w:t>одреддом</w:t>
      </w:r>
      <w:proofErr w:type="spellEnd"/>
      <w:r w:rsidRPr="004A2B30">
        <w:rPr>
          <w:rFonts w:ascii="Arial" w:hAnsi="Arial" w:cs="Arial"/>
        </w:rPr>
        <w:t xml:space="preserve"> члана 12. Закона о забрани дискриминације. Као посебан случај дискриминације, одредбом члана 27. </w:t>
      </w:r>
      <w:r w:rsidR="0071307B">
        <w:rPr>
          <w:rFonts w:ascii="Arial" w:hAnsi="Arial" w:cs="Arial"/>
        </w:rPr>
        <w:t xml:space="preserve">овог закона </w:t>
      </w:r>
      <w:r w:rsidRPr="004A2B30">
        <w:rPr>
          <w:rFonts w:ascii="Arial" w:hAnsi="Arial" w:cs="Arial"/>
        </w:rPr>
        <w:t xml:space="preserve">прописана је забрана дискриминације </w:t>
      </w:r>
      <w:r w:rsidR="004C39A0" w:rsidRPr="004A2B30">
        <w:rPr>
          <w:rFonts w:ascii="Arial" w:hAnsi="Arial" w:cs="Arial"/>
        </w:rPr>
        <w:t>лица</w:t>
      </w:r>
      <w:r w:rsidRPr="004A2B30">
        <w:rPr>
          <w:rFonts w:ascii="Arial" w:hAnsi="Arial" w:cs="Arial"/>
        </w:rPr>
        <w:t xml:space="preserve"> или групе лица с обзиром на њихово здравствено стање, као и чланова </w:t>
      </w:r>
      <w:r w:rsidR="00C02766">
        <w:rPr>
          <w:rFonts w:ascii="Arial" w:hAnsi="Arial" w:cs="Arial"/>
        </w:rPr>
        <w:t>њихових породица. Ставом 2. истог</w:t>
      </w:r>
      <w:r w:rsidRPr="004A2B30">
        <w:rPr>
          <w:rFonts w:ascii="Arial" w:hAnsi="Arial" w:cs="Arial"/>
        </w:rPr>
        <w:t xml:space="preserve"> члана прописано је да дискриминација постоји нарочито ако се</w:t>
      </w:r>
      <w:r w:rsidR="004C39A0" w:rsidRPr="004A2B30">
        <w:rPr>
          <w:rFonts w:ascii="Arial" w:hAnsi="Arial" w:cs="Arial"/>
        </w:rPr>
        <w:t xml:space="preserve"> лицу или групи лица због њихови</w:t>
      </w:r>
      <w:r w:rsidRPr="004A2B30">
        <w:rPr>
          <w:rFonts w:ascii="Arial" w:hAnsi="Arial" w:cs="Arial"/>
        </w:rPr>
        <w:t xml:space="preserve">х личних својстава неоправдано одбије пружање здравствених услуга, поставе посебни услови за пружање </w:t>
      </w:r>
      <w:proofErr w:type="spellStart"/>
      <w:r w:rsidRPr="004A2B30">
        <w:rPr>
          <w:rFonts w:ascii="Arial" w:hAnsi="Arial" w:cs="Arial"/>
        </w:rPr>
        <w:t>задравствених</w:t>
      </w:r>
      <w:proofErr w:type="spellEnd"/>
      <w:r w:rsidRPr="004A2B30">
        <w:rPr>
          <w:rFonts w:ascii="Arial" w:hAnsi="Arial" w:cs="Arial"/>
        </w:rPr>
        <w:t xml:space="preserve"> услуга који нису оправдани медицинским разлозима, одбије постављање дијагнозе и ускрате информације о тренутном здравственом стању, предузетим или намераваним мерама лечења или рехабилитације, као и узнемиравање, вређање и омаловажавање у току боравка у здравственој установи. </w:t>
      </w:r>
    </w:p>
    <w:p w:rsidR="006C4071" w:rsidRPr="004A2B30" w:rsidRDefault="006C4071" w:rsidP="004A2B30">
      <w:pPr>
        <w:tabs>
          <w:tab w:val="left" w:pos="450"/>
        </w:tabs>
        <w:autoSpaceDE w:val="0"/>
        <w:autoSpaceDN w:val="0"/>
        <w:adjustRightInd w:val="0"/>
        <w:spacing w:line="240" w:lineRule="auto"/>
        <w:jc w:val="both"/>
        <w:rPr>
          <w:rFonts w:ascii="Arial" w:hAnsi="Arial" w:cs="Arial"/>
        </w:rPr>
      </w:pPr>
      <w:r w:rsidRPr="004A2B30">
        <w:rPr>
          <w:rFonts w:ascii="Arial" w:hAnsi="Arial" w:cs="Arial"/>
          <w:b/>
        </w:rPr>
        <w:t>3.5.</w:t>
      </w:r>
      <w:r w:rsidRPr="004A2B30">
        <w:rPr>
          <w:rFonts w:ascii="Arial" w:hAnsi="Arial" w:cs="Arial"/>
        </w:rPr>
        <w:t xml:space="preserve"> Одредбом члана 20. Закона о здравственој заштити</w:t>
      </w:r>
      <w:r w:rsidRPr="004A2B30">
        <w:rPr>
          <w:rFonts w:ascii="Arial" w:hAnsi="Arial" w:cs="Arial"/>
          <w:vertAlign w:val="superscript"/>
        </w:rPr>
        <w:footnoteReference w:id="7"/>
      </w:r>
      <w:r w:rsidRPr="004A2B30">
        <w:rPr>
          <w:rFonts w:ascii="Arial" w:hAnsi="Arial" w:cs="Arial"/>
          <w:sz w:val="16"/>
          <w:szCs w:val="16"/>
        </w:rPr>
        <w:t xml:space="preserve"> </w:t>
      </w:r>
      <w:r w:rsidRPr="004A2B30">
        <w:rPr>
          <w:rFonts w:ascii="Arial" w:hAnsi="Arial" w:cs="Arial"/>
        </w:rPr>
        <w:t>прописано је начело правичности здравствене заштите које се остварује забраном дискриминације приликом пружања здравствене заштите на основу расе, пола, старости, националне припадности, социјалног порекла, вероисповести, политичког или другог убеђења, имовног стања, културе, језика, врсте болести, психичког или телесног инвалидитета, док се одредбом члана 73. став 2. овог закона гарантује тајност података из медицинске документације.</w:t>
      </w:r>
    </w:p>
    <w:p w:rsidR="006C4071" w:rsidRPr="004A2B30" w:rsidRDefault="006C4071" w:rsidP="004A2B30">
      <w:pPr>
        <w:tabs>
          <w:tab w:val="left" w:pos="450"/>
        </w:tabs>
        <w:spacing w:before="120" w:line="240" w:lineRule="auto"/>
        <w:jc w:val="both"/>
        <w:rPr>
          <w:rFonts w:ascii="Arial" w:hAnsi="Arial" w:cs="Arial"/>
        </w:rPr>
      </w:pPr>
      <w:r w:rsidRPr="004A2B30">
        <w:rPr>
          <w:rFonts w:ascii="Arial" w:hAnsi="Arial" w:cs="Arial"/>
          <w:b/>
        </w:rPr>
        <w:t>3.6.</w:t>
      </w:r>
      <w:r w:rsidRPr="004A2B30">
        <w:rPr>
          <w:rFonts w:ascii="Arial" w:hAnsi="Arial" w:cs="Arial"/>
        </w:rPr>
        <w:t xml:space="preserve"> Законом о правима пацијената прописано је да подаци о здравственом стању пацијената, односно подаци из медицинске документације, спадају у податке о личности и представљају нарочито осетљиве податке о личности пацијента, у складу са законом.</w:t>
      </w:r>
      <w:r w:rsidRPr="004A2B30">
        <w:rPr>
          <w:rFonts w:ascii="Arial" w:hAnsi="Arial" w:cs="Arial"/>
          <w:vertAlign w:val="superscript"/>
        </w:rPr>
        <w:footnoteReference w:id="8"/>
      </w:r>
      <w:r w:rsidRPr="004A2B30">
        <w:rPr>
          <w:rFonts w:ascii="Arial" w:hAnsi="Arial" w:cs="Arial"/>
          <w:vertAlign w:val="superscript"/>
        </w:rPr>
        <w:t xml:space="preserve"> </w:t>
      </w:r>
      <w:r w:rsidRPr="004A2B30">
        <w:rPr>
          <w:rFonts w:ascii="Arial" w:hAnsi="Arial" w:cs="Arial"/>
        </w:rPr>
        <w:t>Одредбом члана 14. став 1. овог закона прописано је да пацијент има право на поверљивост свих личних информација, које је саопштио надлежном здравственом раднику, односно здравственом сараднику, укључујући и оне које се односе на стање његовог здравља и потенцијалне дијагностичке и терапијске процедуре, као и право на заштиту своје приватности током спровођења дијагностичких испитивања и лечења у целини. Забрањено је да надлежни здравствени радник, односно здравствени сарадник, саопшти другим лицима личне информације из става 1. овог члана.</w:t>
      </w:r>
      <w:r w:rsidRPr="004A2B30">
        <w:rPr>
          <w:rStyle w:val="FootnoteReference"/>
          <w:rFonts w:ascii="Arial" w:hAnsi="Arial" w:cs="Arial"/>
        </w:rPr>
        <w:footnoteReference w:id="9"/>
      </w:r>
    </w:p>
    <w:p w:rsidR="006C4071" w:rsidRPr="00F167E8" w:rsidRDefault="006C4071" w:rsidP="004A2B30">
      <w:pPr>
        <w:tabs>
          <w:tab w:val="left" w:pos="450"/>
        </w:tabs>
        <w:spacing w:before="120" w:line="240" w:lineRule="auto"/>
        <w:jc w:val="both"/>
        <w:rPr>
          <w:rFonts w:ascii="Arial" w:hAnsi="Arial" w:cs="Arial"/>
        </w:rPr>
      </w:pPr>
      <w:r w:rsidRPr="004A2B30">
        <w:rPr>
          <w:rFonts w:ascii="Arial" w:hAnsi="Arial" w:cs="Arial"/>
          <w:b/>
        </w:rPr>
        <w:t>3.7.</w:t>
      </w:r>
      <w:r w:rsidRPr="004A2B30">
        <w:rPr>
          <w:rFonts w:ascii="Arial" w:hAnsi="Arial" w:cs="Arial"/>
        </w:rPr>
        <w:t xml:space="preserve"> Према одредбама члана 14. став 1. Закона о здравственој документацији и евиденцијама у области здравства, </w:t>
      </w:r>
      <w:r w:rsidRPr="00F167E8">
        <w:rPr>
          <w:rFonts w:ascii="Arial" w:hAnsi="Arial" w:cs="Arial"/>
        </w:rPr>
        <w:t>здравствени картон је основни медицински документ који се води код изабраног лекара по областима здравствене заштите, за сваког пацијента коме се пружа здравствена заштита, осим за пролазне пацијенте.</w:t>
      </w:r>
      <w:r w:rsidRPr="00F167E8">
        <w:rPr>
          <w:rStyle w:val="FootnoteReference"/>
          <w:rFonts w:ascii="Arial" w:hAnsi="Arial" w:cs="Arial"/>
        </w:rPr>
        <w:footnoteReference w:id="10"/>
      </w:r>
      <w:r w:rsidRPr="00F167E8">
        <w:rPr>
          <w:rFonts w:ascii="Arial" w:hAnsi="Arial" w:cs="Arial"/>
        </w:rPr>
        <w:t xml:space="preserve"> Изузетно од става 1. овог члана здравствени картон води и лекар специјалиста на кога је изабрани лекар пренео овлашћење, а које се односи на </w:t>
      </w:r>
      <w:proofErr w:type="spellStart"/>
      <w:r w:rsidRPr="00F167E8">
        <w:rPr>
          <w:rFonts w:ascii="Arial" w:hAnsi="Arial" w:cs="Arial"/>
        </w:rPr>
        <w:t>дијагностиковање</w:t>
      </w:r>
      <w:proofErr w:type="spellEnd"/>
      <w:r w:rsidRPr="00F167E8">
        <w:rPr>
          <w:rFonts w:ascii="Arial" w:hAnsi="Arial" w:cs="Arial"/>
        </w:rPr>
        <w:t xml:space="preserve"> и лечење, упућивање на стационарно лечење, укључујући и прописивање лекова који се издају уз лекарски рецепт за одређене болести (ТБЦ, ХИВ, болести зависности, психијатријска обољења, ретке болести).</w:t>
      </w:r>
      <w:r w:rsidRPr="00F167E8">
        <w:rPr>
          <w:rStyle w:val="FootnoteReference"/>
          <w:rFonts w:ascii="Arial" w:hAnsi="Arial" w:cs="Arial"/>
        </w:rPr>
        <w:footnoteReference w:id="11"/>
      </w:r>
      <w:r w:rsidRPr="00F167E8">
        <w:rPr>
          <w:rFonts w:ascii="Arial" w:hAnsi="Arial" w:cs="Arial"/>
        </w:rPr>
        <w:t xml:space="preserve"> Здравствени картон из става 1. овог члана прати сваког пацијента током целог живота.</w:t>
      </w:r>
      <w:r w:rsidRPr="00F167E8">
        <w:rPr>
          <w:rStyle w:val="FootnoteReference"/>
          <w:rFonts w:ascii="Arial" w:hAnsi="Arial" w:cs="Arial"/>
        </w:rPr>
        <w:footnoteReference w:id="12"/>
      </w:r>
      <w:r w:rsidRPr="00F167E8">
        <w:rPr>
          <w:rFonts w:ascii="Arial" w:hAnsi="Arial" w:cs="Arial"/>
        </w:rPr>
        <w:t xml:space="preserve"> За тачност податка који се налазе у здравственом картону одговоран је изабрани лекар, односно лекар специјалиста из става 2. овог члана.</w:t>
      </w:r>
      <w:r w:rsidRPr="00F167E8">
        <w:rPr>
          <w:rStyle w:val="FootnoteReference"/>
          <w:rFonts w:ascii="Arial" w:hAnsi="Arial" w:cs="Arial"/>
        </w:rPr>
        <w:footnoteReference w:id="13"/>
      </w:r>
      <w:r w:rsidRPr="00F167E8">
        <w:rPr>
          <w:rFonts w:ascii="Arial" w:hAnsi="Arial" w:cs="Arial"/>
        </w:rPr>
        <w:t xml:space="preserve"> Према одредбама члана 38. став 3. овог закона, надлежни здравствени радник, односно здравствени сарадник и друго овлашћено лице дужно је да у поступку вођења здравствене документације и евиденција поштује највише стандарде људских права и безбедности пацијента, уз уважавање његових моралних, културних, религијских и филозофских убеђења.</w:t>
      </w:r>
    </w:p>
    <w:p w:rsidR="006C4071" w:rsidRPr="004A2B30" w:rsidRDefault="006C4071" w:rsidP="004A2B30">
      <w:pPr>
        <w:tabs>
          <w:tab w:val="left" w:pos="450"/>
        </w:tabs>
        <w:spacing w:before="120" w:line="240" w:lineRule="auto"/>
        <w:jc w:val="both"/>
        <w:rPr>
          <w:rFonts w:ascii="Arial" w:hAnsi="Arial" w:cs="Arial"/>
        </w:rPr>
      </w:pPr>
      <w:r w:rsidRPr="00F167E8">
        <w:rPr>
          <w:rFonts w:ascii="Arial" w:hAnsi="Arial" w:cs="Arial"/>
          <w:b/>
        </w:rPr>
        <w:t>3.8.</w:t>
      </w:r>
      <w:r w:rsidRPr="00F167E8">
        <w:rPr>
          <w:rFonts w:ascii="Arial" w:hAnsi="Arial" w:cs="Arial"/>
        </w:rPr>
        <w:t xml:space="preserve"> Ради обезбеђивања јединственог система вођења здравствене документације и евиденција у систему здравствене заштите у Републици Србији, одредбом члана 42. став 1 Закона о здравственој документацији и евиденцијама у области здравства прописано је да се примењују јединствени методолошки принципи и стандарди (дефиниције, номенклатуре, класификације, </w:t>
      </w:r>
      <w:proofErr w:type="spellStart"/>
      <w:r w:rsidRPr="00F167E8">
        <w:rPr>
          <w:rFonts w:ascii="Arial" w:hAnsi="Arial" w:cs="Arial"/>
        </w:rPr>
        <w:lastRenderedPageBreak/>
        <w:t>шифарници</w:t>
      </w:r>
      <w:proofErr w:type="spellEnd"/>
      <w:r w:rsidRPr="00F167E8">
        <w:rPr>
          <w:rFonts w:ascii="Arial" w:hAnsi="Arial" w:cs="Arial"/>
        </w:rPr>
        <w:t>) и поступци за вођење здравствене документације и евиденција, креирање извештаја и достављање. Јединствене</w:t>
      </w:r>
      <w:r w:rsidRPr="004A2B30">
        <w:rPr>
          <w:rFonts w:ascii="Arial" w:hAnsi="Arial" w:cs="Arial"/>
        </w:rPr>
        <w:t xml:space="preserve"> методолошке принципе, стандарде и поступке из става 1. овог члана прописује министар, на предлог завода за јавно здравље основаног на територији Републике Србије.</w:t>
      </w:r>
      <w:r w:rsidRPr="004A2B30">
        <w:rPr>
          <w:rStyle w:val="FootnoteReference"/>
          <w:rFonts w:ascii="Arial" w:hAnsi="Arial" w:cs="Arial"/>
        </w:rPr>
        <w:footnoteReference w:id="14"/>
      </w:r>
      <w:r w:rsidRPr="004A2B30">
        <w:rPr>
          <w:rFonts w:ascii="Arial" w:hAnsi="Arial" w:cs="Arial"/>
        </w:rPr>
        <w:t xml:space="preserve"> Правилником о обрасцима и садржају образаца за вођење здравствене документације, евиденција, извештаја, регистара и електронског медицинског досијеа</w:t>
      </w:r>
      <w:r w:rsidRPr="004A2B30">
        <w:rPr>
          <w:rStyle w:val="FootnoteReference"/>
          <w:rFonts w:ascii="Arial" w:hAnsi="Arial" w:cs="Arial"/>
        </w:rPr>
        <w:footnoteReference w:id="15"/>
      </w:r>
      <w:r w:rsidRPr="004A2B30">
        <w:rPr>
          <w:rFonts w:ascii="Arial" w:hAnsi="Arial" w:cs="Arial"/>
        </w:rPr>
        <w:t xml:space="preserve"> прописују се обрасци и садржај образаца за вођење основне здравствене документације и помоћних средстава за вођење евиденција у области здравствене заштите, садржај регистара и електронског здравственог досијеа, као и садржај извештаја, осим за области које су уређене прописима из те области: а) заразних болести (укључујући и болничке инфекције) и обавезне имунизације; б) </w:t>
      </w:r>
      <w:proofErr w:type="spellStart"/>
      <w:r w:rsidRPr="004A2B30">
        <w:rPr>
          <w:rFonts w:ascii="Arial" w:hAnsi="Arial" w:cs="Arial"/>
        </w:rPr>
        <w:t>трансфузиолошке</w:t>
      </w:r>
      <w:proofErr w:type="spellEnd"/>
      <w:r w:rsidRPr="004A2B30">
        <w:rPr>
          <w:rFonts w:ascii="Arial" w:hAnsi="Arial" w:cs="Arial"/>
        </w:rPr>
        <w:t xml:space="preserve"> делатности, трансплантације и </w:t>
      </w:r>
      <w:proofErr w:type="spellStart"/>
      <w:r w:rsidRPr="004A2B30">
        <w:rPr>
          <w:rFonts w:ascii="Arial" w:hAnsi="Arial" w:cs="Arial"/>
        </w:rPr>
        <w:t>биомедицински</w:t>
      </w:r>
      <w:proofErr w:type="spellEnd"/>
      <w:r w:rsidRPr="004A2B30">
        <w:rPr>
          <w:rFonts w:ascii="Arial" w:hAnsi="Arial" w:cs="Arial"/>
        </w:rPr>
        <w:t xml:space="preserve"> потпомогнуте оплодње, лекова и медицинских средстава; в) повреда на раду и професионалних обољења.</w:t>
      </w:r>
    </w:p>
    <w:p w:rsidR="006C4071" w:rsidRPr="00F167E8" w:rsidRDefault="006C4071" w:rsidP="004A2B30">
      <w:pPr>
        <w:pStyle w:val="odluka-zakon"/>
        <w:shd w:val="clear" w:color="auto" w:fill="FFFFFF"/>
        <w:spacing w:before="225" w:beforeAutospacing="0" w:after="225" w:afterAutospacing="0"/>
        <w:jc w:val="both"/>
        <w:rPr>
          <w:rFonts w:ascii="Arial" w:hAnsi="Arial" w:cs="Arial"/>
        </w:rPr>
      </w:pPr>
      <w:r w:rsidRPr="004A2B30">
        <w:rPr>
          <w:rFonts w:ascii="Arial" w:hAnsi="Arial" w:cs="Arial"/>
          <w:b/>
          <w:sz w:val="22"/>
          <w:szCs w:val="22"/>
        </w:rPr>
        <w:t>3.9.</w:t>
      </w:r>
      <w:r w:rsidRPr="004A2B30">
        <w:rPr>
          <w:rFonts w:ascii="Arial" w:hAnsi="Arial" w:cs="Arial"/>
          <w:sz w:val="22"/>
          <w:szCs w:val="22"/>
        </w:rPr>
        <w:t xml:space="preserve">  </w:t>
      </w:r>
      <w:proofErr w:type="spellStart"/>
      <w:r w:rsidRPr="004A2B30">
        <w:rPr>
          <w:rFonts w:ascii="Arial" w:hAnsi="Arial" w:cs="Arial"/>
          <w:sz w:val="22"/>
          <w:szCs w:val="22"/>
        </w:rPr>
        <w:t>Законом</w:t>
      </w:r>
      <w:proofErr w:type="spellEnd"/>
      <w:r w:rsidRPr="004A2B30">
        <w:rPr>
          <w:rFonts w:ascii="Arial" w:hAnsi="Arial" w:cs="Arial"/>
          <w:sz w:val="22"/>
          <w:szCs w:val="22"/>
        </w:rPr>
        <w:t xml:space="preserve"> о </w:t>
      </w:r>
      <w:proofErr w:type="spellStart"/>
      <w:r w:rsidRPr="004A2B30">
        <w:rPr>
          <w:rFonts w:ascii="Arial" w:hAnsi="Arial" w:cs="Arial"/>
          <w:sz w:val="22"/>
          <w:szCs w:val="22"/>
        </w:rPr>
        <w:t>заштити</w:t>
      </w:r>
      <w:proofErr w:type="spellEnd"/>
      <w:r w:rsidRPr="004A2B30">
        <w:rPr>
          <w:rFonts w:ascii="Arial" w:hAnsi="Arial" w:cs="Arial"/>
          <w:sz w:val="22"/>
          <w:szCs w:val="22"/>
        </w:rPr>
        <w:t xml:space="preserve"> </w:t>
      </w:r>
      <w:proofErr w:type="spellStart"/>
      <w:r w:rsidRPr="004A2B30">
        <w:rPr>
          <w:rFonts w:ascii="Arial" w:hAnsi="Arial" w:cs="Arial"/>
          <w:sz w:val="22"/>
          <w:szCs w:val="22"/>
        </w:rPr>
        <w:t>становништва</w:t>
      </w:r>
      <w:proofErr w:type="spellEnd"/>
      <w:r w:rsidRPr="004A2B30">
        <w:rPr>
          <w:rFonts w:ascii="Arial" w:hAnsi="Arial" w:cs="Arial"/>
          <w:sz w:val="22"/>
          <w:szCs w:val="22"/>
        </w:rPr>
        <w:t xml:space="preserve"> </w:t>
      </w:r>
      <w:proofErr w:type="spellStart"/>
      <w:r w:rsidRPr="004A2B30">
        <w:rPr>
          <w:rFonts w:ascii="Arial" w:hAnsi="Arial" w:cs="Arial"/>
          <w:sz w:val="22"/>
          <w:szCs w:val="22"/>
        </w:rPr>
        <w:t>од</w:t>
      </w:r>
      <w:proofErr w:type="spellEnd"/>
      <w:r w:rsidRPr="004A2B30">
        <w:rPr>
          <w:rFonts w:ascii="Arial" w:hAnsi="Arial" w:cs="Arial"/>
          <w:sz w:val="22"/>
          <w:szCs w:val="22"/>
        </w:rPr>
        <w:t xml:space="preserve"> </w:t>
      </w:r>
      <w:proofErr w:type="spellStart"/>
      <w:r w:rsidRPr="004A2B30">
        <w:rPr>
          <w:rFonts w:ascii="Arial" w:hAnsi="Arial" w:cs="Arial"/>
          <w:sz w:val="22"/>
          <w:szCs w:val="22"/>
        </w:rPr>
        <w:t>заразних</w:t>
      </w:r>
      <w:proofErr w:type="spellEnd"/>
      <w:r w:rsidRPr="004A2B30">
        <w:rPr>
          <w:rFonts w:ascii="Arial" w:hAnsi="Arial" w:cs="Arial"/>
          <w:sz w:val="22"/>
          <w:szCs w:val="22"/>
        </w:rPr>
        <w:t xml:space="preserve"> </w:t>
      </w:r>
      <w:proofErr w:type="spellStart"/>
      <w:r w:rsidRPr="004A2B30">
        <w:rPr>
          <w:rFonts w:ascii="Arial" w:hAnsi="Arial" w:cs="Arial"/>
          <w:sz w:val="22"/>
          <w:szCs w:val="22"/>
        </w:rPr>
        <w:t>болести</w:t>
      </w:r>
      <w:proofErr w:type="spellEnd"/>
      <w:r w:rsidRPr="004A2B30">
        <w:rPr>
          <w:rStyle w:val="FootnoteReference"/>
          <w:rFonts w:ascii="Arial" w:hAnsi="Arial" w:cs="Arial"/>
          <w:sz w:val="22"/>
          <w:szCs w:val="22"/>
        </w:rPr>
        <w:footnoteReference w:id="16"/>
      </w:r>
      <w:r w:rsidRPr="004A2B30">
        <w:rPr>
          <w:rFonts w:ascii="Arial" w:hAnsi="Arial" w:cs="Arial"/>
          <w:sz w:val="22"/>
          <w:szCs w:val="22"/>
        </w:rPr>
        <w:t xml:space="preserve"> </w:t>
      </w:r>
      <w:proofErr w:type="spellStart"/>
      <w:r w:rsidRPr="004A2B30">
        <w:rPr>
          <w:rFonts w:ascii="Arial" w:hAnsi="Arial" w:cs="Arial"/>
          <w:sz w:val="22"/>
          <w:szCs w:val="22"/>
        </w:rPr>
        <w:t>уређују</w:t>
      </w:r>
      <w:proofErr w:type="spellEnd"/>
      <w:r w:rsidRPr="004A2B30">
        <w:rPr>
          <w:rFonts w:ascii="Arial" w:hAnsi="Arial" w:cs="Arial"/>
          <w:sz w:val="22"/>
          <w:szCs w:val="22"/>
        </w:rPr>
        <w:t xml:space="preserve"> </w:t>
      </w:r>
      <w:proofErr w:type="spellStart"/>
      <w:r w:rsidRPr="004A2B30">
        <w:rPr>
          <w:rFonts w:ascii="Arial" w:hAnsi="Arial" w:cs="Arial"/>
          <w:sz w:val="22"/>
          <w:szCs w:val="22"/>
        </w:rPr>
        <w:t>се</w:t>
      </w:r>
      <w:proofErr w:type="spellEnd"/>
      <w:r w:rsidRPr="004A2B30">
        <w:rPr>
          <w:rFonts w:ascii="Arial" w:hAnsi="Arial" w:cs="Arial"/>
          <w:sz w:val="22"/>
          <w:szCs w:val="22"/>
        </w:rPr>
        <w:t xml:space="preserve"> </w:t>
      </w:r>
      <w:proofErr w:type="spellStart"/>
      <w:r w:rsidRPr="004A2B30">
        <w:rPr>
          <w:rFonts w:ascii="Arial" w:hAnsi="Arial" w:cs="Arial"/>
          <w:sz w:val="22"/>
          <w:szCs w:val="22"/>
        </w:rPr>
        <w:t>заштита</w:t>
      </w:r>
      <w:proofErr w:type="spellEnd"/>
      <w:r w:rsidRPr="004A2B30">
        <w:rPr>
          <w:rFonts w:ascii="Arial" w:hAnsi="Arial" w:cs="Arial"/>
          <w:sz w:val="22"/>
          <w:szCs w:val="22"/>
        </w:rPr>
        <w:t xml:space="preserve"> </w:t>
      </w:r>
      <w:proofErr w:type="spellStart"/>
      <w:r w:rsidRPr="004A2B30">
        <w:rPr>
          <w:rFonts w:ascii="Arial" w:hAnsi="Arial" w:cs="Arial"/>
          <w:sz w:val="22"/>
          <w:szCs w:val="22"/>
        </w:rPr>
        <w:t>становништва</w:t>
      </w:r>
      <w:proofErr w:type="spellEnd"/>
      <w:r w:rsidRPr="004A2B30">
        <w:rPr>
          <w:rFonts w:ascii="Arial" w:hAnsi="Arial" w:cs="Arial"/>
          <w:sz w:val="22"/>
          <w:szCs w:val="22"/>
        </w:rPr>
        <w:t xml:space="preserve"> </w:t>
      </w:r>
      <w:proofErr w:type="spellStart"/>
      <w:r w:rsidRPr="004A2B30">
        <w:rPr>
          <w:rFonts w:ascii="Arial" w:hAnsi="Arial" w:cs="Arial"/>
          <w:sz w:val="22"/>
          <w:szCs w:val="22"/>
        </w:rPr>
        <w:t>од</w:t>
      </w:r>
      <w:proofErr w:type="spellEnd"/>
      <w:r w:rsidRPr="004A2B30">
        <w:rPr>
          <w:rFonts w:ascii="Arial" w:hAnsi="Arial" w:cs="Arial"/>
          <w:sz w:val="22"/>
          <w:szCs w:val="22"/>
        </w:rPr>
        <w:t xml:space="preserve"> </w:t>
      </w:r>
      <w:proofErr w:type="spellStart"/>
      <w:r w:rsidRPr="004A2B30">
        <w:rPr>
          <w:rFonts w:ascii="Arial" w:hAnsi="Arial" w:cs="Arial"/>
          <w:sz w:val="22"/>
          <w:szCs w:val="22"/>
        </w:rPr>
        <w:t>заразних</w:t>
      </w:r>
      <w:proofErr w:type="spellEnd"/>
      <w:r w:rsidRPr="004A2B30">
        <w:rPr>
          <w:rFonts w:ascii="Arial" w:hAnsi="Arial" w:cs="Arial"/>
          <w:sz w:val="22"/>
          <w:szCs w:val="22"/>
        </w:rPr>
        <w:t xml:space="preserve"> </w:t>
      </w:r>
      <w:proofErr w:type="spellStart"/>
      <w:r w:rsidRPr="004A2B30">
        <w:rPr>
          <w:rFonts w:ascii="Arial" w:hAnsi="Arial" w:cs="Arial"/>
          <w:sz w:val="22"/>
          <w:szCs w:val="22"/>
        </w:rPr>
        <w:t>болести</w:t>
      </w:r>
      <w:proofErr w:type="spellEnd"/>
      <w:r w:rsidRPr="004A2B30">
        <w:rPr>
          <w:rFonts w:ascii="Arial" w:hAnsi="Arial" w:cs="Arial"/>
          <w:sz w:val="22"/>
          <w:szCs w:val="22"/>
        </w:rPr>
        <w:t xml:space="preserve"> и </w:t>
      </w:r>
      <w:proofErr w:type="spellStart"/>
      <w:r w:rsidRPr="004A2B30">
        <w:rPr>
          <w:rFonts w:ascii="Arial" w:hAnsi="Arial" w:cs="Arial"/>
          <w:sz w:val="22"/>
          <w:szCs w:val="22"/>
        </w:rPr>
        <w:t>посебна</w:t>
      </w:r>
      <w:proofErr w:type="spellEnd"/>
      <w:r w:rsidRPr="004A2B30">
        <w:rPr>
          <w:rFonts w:ascii="Arial" w:hAnsi="Arial" w:cs="Arial"/>
          <w:sz w:val="22"/>
          <w:szCs w:val="22"/>
        </w:rPr>
        <w:t xml:space="preserve"> </w:t>
      </w:r>
      <w:proofErr w:type="spellStart"/>
      <w:r w:rsidRPr="004A2B30">
        <w:rPr>
          <w:rFonts w:ascii="Arial" w:hAnsi="Arial" w:cs="Arial"/>
          <w:sz w:val="22"/>
          <w:szCs w:val="22"/>
        </w:rPr>
        <w:t>здравствена</w:t>
      </w:r>
      <w:proofErr w:type="spellEnd"/>
      <w:r w:rsidRPr="004A2B30">
        <w:rPr>
          <w:rFonts w:ascii="Arial" w:hAnsi="Arial" w:cs="Arial"/>
          <w:sz w:val="22"/>
          <w:szCs w:val="22"/>
        </w:rPr>
        <w:t xml:space="preserve"> </w:t>
      </w:r>
      <w:proofErr w:type="spellStart"/>
      <w:r w:rsidRPr="004A2B30">
        <w:rPr>
          <w:rFonts w:ascii="Arial" w:hAnsi="Arial" w:cs="Arial"/>
          <w:sz w:val="22"/>
          <w:szCs w:val="22"/>
        </w:rPr>
        <w:t>питања</w:t>
      </w:r>
      <w:proofErr w:type="spellEnd"/>
      <w:r w:rsidRPr="004A2B30">
        <w:rPr>
          <w:rFonts w:ascii="Arial" w:hAnsi="Arial" w:cs="Arial"/>
          <w:sz w:val="22"/>
          <w:szCs w:val="22"/>
        </w:rPr>
        <w:t xml:space="preserve">, </w:t>
      </w:r>
      <w:proofErr w:type="spellStart"/>
      <w:r w:rsidRPr="004A2B30">
        <w:rPr>
          <w:rFonts w:ascii="Arial" w:hAnsi="Arial" w:cs="Arial"/>
          <w:sz w:val="22"/>
          <w:szCs w:val="22"/>
        </w:rPr>
        <w:t>одређују</w:t>
      </w:r>
      <w:proofErr w:type="spellEnd"/>
      <w:r w:rsidRPr="004A2B30">
        <w:rPr>
          <w:rFonts w:ascii="Arial" w:hAnsi="Arial" w:cs="Arial"/>
          <w:sz w:val="22"/>
          <w:szCs w:val="22"/>
        </w:rPr>
        <w:t xml:space="preserve"> </w:t>
      </w:r>
      <w:proofErr w:type="spellStart"/>
      <w:r w:rsidRPr="004A2B30">
        <w:rPr>
          <w:rFonts w:ascii="Arial" w:hAnsi="Arial" w:cs="Arial"/>
          <w:sz w:val="22"/>
          <w:szCs w:val="22"/>
        </w:rPr>
        <w:t>заразне</w:t>
      </w:r>
      <w:proofErr w:type="spellEnd"/>
      <w:r w:rsidRPr="004A2B30">
        <w:rPr>
          <w:rFonts w:ascii="Arial" w:hAnsi="Arial" w:cs="Arial"/>
          <w:sz w:val="22"/>
          <w:szCs w:val="22"/>
        </w:rPr>
        <w:t xml:space="preserve"> </w:t>
      </w:r>
      <w:proofErr w:type="spellStart"/>
      <w:r w:rsidRPr="004A2B30">
        <w:rPr>
          <w:rFonts w:ascii="Arial" w:hAnsi="Arial" w:cs="Arial"/>
          <w:sz w:val="22"/>
          <w:szCs w:val="22"/>
        </w:rPr>
        <w:t>болести</w:t>
      </w:r>
      <w:proofErr w:type="spellEnd"/>
      <w:r w:rsidRPr="004A2B30">
        <w:rPr>
          <w:rFonts w:ascii="Arial" w:hAnsi="Arial" w:cs="Arial"/>
          <w:sz w:val="22"/>
          <w:szCs w:val="22"/>
        </w:rPr>
        <w:t xml:space="preserve"> </w:t>
      </w:r>
      <w:proofErr w:type="spellStart"/>
      <w:r w:rsidRPr="004A2B30">
        <w:rPr>
          <w:rFonts w:ascii="Arial" w:hAnsi="Arial" w:cs="Arial"/>
          <w:sz w:val="22"/>
          <w:szCs w:val="22"/>
        </w:rPr>
        <w:t>које</w:t>
      </w:r>
      <w:proofErr w:type="spellEnd"/>
      <w:r w:rsidRPr="004A2B30">
        <w:rPr>
          <w:rFonts w:ascii="Arial" w:hAnsi="Arial" w:cs="Arial"/>
          <w:sz w:val="22"/>
          <w:szCs w:val="22"/>
        </w:rPr>
        <w:t xml:space="preserve"> </w:t>
      </w:r>
      <w:proofErr w:type="spellStart"/>
      <w:r w:rsidRPr="004A2B30">
        <w:rPr>
          <w:rFonts w:ascii="Arial" w:hAnsi="Arial" w:cs="Arial"/>
          <w:sz w:val="22"/>
          <w:szCs w:val="22"/>
        </w:rPr>
        <w:t>угрожавају</w:t>
      </w:r>
      <w:proofErr w:type="spellEnd"/>
      <w:r w:rsidRPr="004A2B30">
        <w:rPr>
          <w:rFonts w:ascii="Arial" w:hAnsi="Arial" w:cs="Arial"/>
          <w:sz w:val="22"/>
          <w:szCs w:val="22"/>
        </w:rPr>
        <w:t xml:space="preserve"> </w:t>
      </w:r>
      <w:proofErr w:type="spellStart"/>
      <w:r w:rsidRPr="004A2B30">
        <w:rPr>
          <w:rFonts w:ascii="Arial" w:hAnsi="Arial" w:cs="Arial"/>
          <w:sz w:val="22"/>
          <w:szCs w:val="22"/>
        </w:rPr>
        <w:t>здравље</w:t>
      </w:r>
      <w:proofErr w:type="spellEnd"/>
      <w:r w:rsidRPr="004A2B30">
        <w:rPr>
          <w:rFonts w:ascii="Arial" w:hAnsi="Arial" w:cs="Arial"/>
          <w:sz w:val="22"/>
          <w:szCs w:val="22"/>
        </w:rPr>
        <w:t xml:space="preserve"> </w:t>
      </w:r>
      <w:proofErr w:type="spellStart"/>
      <w:r w:rsidRPr="004A2B30">
        <w:rPr>
          <w:rFonts w:ascii="Arial" w:hAnsi="Arial" w:cs="Arial"/>
          <w:sz w:val="22"/>
          <w:szCs w:val="22"/>
        </w:rPr>
        <w:t>становништва</w:t>
      </w:r>
      <w:proofErr w:type="spellEnd"/>
      <w:r w:rsidRPr="004A2B30">
        <w:rPr>
          <w:rFonts w:ascii="Arial" w:hAnsi="Arial" w:cs="Arial"/>
          <w:sz w:val="22"/>
          <w:szCs w:val="22"/>
        </w:rPr>
        <w:t xml:space="preserve"> </w:t>
      </w:r>
      <w:proofErr w:type="spellStart"/>
      <w:r w:rsidRPr="004A2B30">
        <w:rPr>
          <w:rFonts w:ascii="Arial" w:hAnsi="Arial" w:cs="Arial"/>
          <w:sz w:val="22"/>
          <w:szCs w:val="22"/>
        </w:rPr>
        <w:t>Републике</w:t>
      </w:r>
      <w:proofErr w:type="spellEnd"/>
      <w:r w:rsidRPr="004A2B30">
        <w:rPr>
          <w:rFonts w:ascii="Arial" w:hAnsi="Arial" w:cs="Arial"/>
          <w:sz w:val="22"/>
          <w:szCs w:val="22"/>
        </w:rPr>
        <w:t xml:space="preserve"> </w:t>
      </w:r>
      <w:proofErr w:type="spellStart"/>
      <w:r w:rsidRPr="004A2B30">
        <w:rPr>
          <w:rFonts w:ascii="Arial" w:hAnsi="Arial" w:cs="Arial"/>
          <w:sz w:val="22"/>
          <w:szCs w:val="22"/>
        </w:rPr>
        <w:t>Србије</w:t>
      </w:r>
      <w:proofErr w:type="spellEnd"/>
      <w:r w:rsidRPr="004A2B30">
        <w:rPr>
          <w:rFonts w:ascii="Arial" w:hAnsi="Arial" w:cs="Arial"/>
          <w:sz w:val="22"/>
          <w:szCs w:val="22"/>
        </w:rPr>
        <w:t xml:space="preserve"> и </w:t>
      </w:r>
      <w:proofErr w:type="spellStart"/>
      <w:r w:rsidRPr="004A2B30">
        <w:rPr>
          <w:rFonts w:ascii="Arial" w:hAnsi="Arial" w:cs="Arial"/>
          <w:sz w:val="22"/>
          <w:szCs w:val="22"/>
        </w:rPr>
        <w:t>чије</w:t>
      </w:r>
      <w:proofErr w:type="spellEnd"/>
      <w:r w:rsidRPr="004A2B30">
        <w:rPr>
          <w:rFonts w:ascii="Arial" w:hAnsi="Arial" w:cs="Arial"/>
          <w:sz w:val="22"/>
          <w:szCs w:val="22"/>
        </w:rPr>
        <w:t xml:space="preserve"> </w:t>
      </w:r>
      <w:proofErr w:type="spellStart"/>
      <w:r w:rsidRPr="004A2B30">
        <w:rPr>
          <w:rFonts w:ascii="Arial" w:hAnsi="Arial" w:cs="Arial"/>
          <w:sz w:val="22"/>
          <w:szCs w:val="22"/>
        </w:rPr>
        <w:t>спречавање</w:t>
      </w:r>
      <w:proofErr w:type="spellEnd"/>
      <w:r w:rsidRPr="004A2B30">
        <w:rPr>
          <w:rFonts w:ascii="Arial" w:hAnsi="Arial" w:cs="Arial"/>
          <w:sz w:val="22"/>
          <w:szCs w:val="22"/>
        </w:rPr>
        <w:t xml:space="preserve"> и </w:t>
      </w:r>
      <w:proofErr w:type="spellStart"/>
      <w:r w:rsidRPr="004A2B30">
        <w:rPr>
          <w:rFonts w:ascii="Arial" w:hAnsi="Arial" w:cs="Arial"/>
          <w:sz w:val="22"/>
          <w:szCs w:val="22"/>
        </w:rPr>
        <w:t>сузбијање</w:t>
      </w:r>
      <w:proofErr w:type="spellEnd"/>
      <w:r w:rsidRPr="004A2B30">
        <w:rPr>
          <w:rFonts w:ascii="Arial" w:hAnsi="Arial" w:cs="Arial"/>
          <w:sz w:val="22"/>
          <w:szCs w:val="22"/>
        </w:rPr>
        <w:t xml:space="preserve"> </w:t>
      </w:r>
      <w:proofErr w:type="spellStart"/>
      <w:r w:rsidRPr="004A2B30">
        <w:rPr>
          <w:rFonts w:ascii="Arial" w:hAnsi="Arial" w:cs="Arial"/>
          <w:sz w:val="22"/>
          <w:szCs w:val="22"/>
        </w:rPr>
        <w:t>је</w:t>
      </w:r>
      <w:proofErr w:type="spellEnd"/>
      <w:r w:rsidRPr="004A2B30">
        <w:rPr>
          <w:rFonts w:ascii="Arial" w:hAnsi="Arial" w:cs="Arial"/>
          <w:sz w:val="22"/>
          <w:szCs w:val="22"/>
        </w:rPr>
        <w:t xml:space="preserve"> </w:t>
      </w:r>
      <w:proofErr w:type="spellStart"/>
      <w:r w:rsidRPr="004A2B30">
        <w:rPr>
          <w:rFonts w:ascii="Arial" w:hAnsi="Arial" w:cs="Arial"/>
          <w:sz w:val="22"/>
          <w:szCs w:val="22"/>
        </w:rPr>
        <w:t>од</w:t>
      </w:r>
      <w:proofErr w:type="spellEnd"/>
      <w:r w:rsidRPr="004A2B30">
        <w:rPr>
          <w:rFonts w:ascii="Arial" w:hAnsi="Arial" w:cs="Arial"/>
          <w:sz w:val="22"/>
          <w:szCs w:val="22"/>
        </w:rPr>
        <w:t xml:space="preserve"> </w:t>
      </w:r>
      <w:proofErr w:type="spellStart"/>
      <w:r w:rsidRPr="004A2B30">
        <w:rPr>
          <w:rFonts w:ascii="Arial" w:hAnsi="Arial" w:cs="Arial"/>
          <w:sz w:val="22"/>
          <w:szCs w:val="22"/>
        </w:rPr>
        <w:t>општег</w:t>
      </w:r>
      <w:proofErr w:type="spellEnd"/>
      <w:r w:rsidRPr="004A2B30">
        <w:rPr>
          <w:rFonts w:ascii="Arial" w:hAnsi="Arial" w:cs="Arial"/>
          <w:sz w:val="22"/>
          <w:szCs w:val="22"/>
        </w:rPr>
        <w:t xml:space="preserve"> </w:t>
      </w:r>
      <w:proofErr w:type="spellStart"/>
      <w:r w:rsidRPr="004A2B30">
        <w:rPr>
          <w:rFonts w:ascii="Arial" w:hAnsi="Arial" w:cs="Arial"/>
          <w:sz w:val="22"/>
          <w:szCs w:val="22"/>
        </w:rPr>
        <w:t>интереса</w:t>
      </w:r>
      <w:proofErr w:type="spellEnd"/>
      <w:r w:rsidRPr="004A2B30">
        <w:rPr>
          <w:rFonts w:ascii="Arial" w:hAnsi="Arial" w:cs="Arial"/>
          <w:sz w:val="22"/>
          <w:szCs w:val="22"/>
        </w:rPr>
        <w:t xml:space="preserve"> </w:t>
      </w:r>
      <w:proofErr w:type="spellStart"/>
      <w:r w:rsidRPr="004A2B30">
        <w:rPr>
          <w:rFonts w:ascii="Arial" w:hAnsi="Arial" w:cs="Arial"/>
          <w:sz w:val="22"/>
          <w:szCs w:val="22"/>
        </w:rPr>
        <w:t>за</w:t>
      </w:r>
      <w:proofErr w:type="spellEnd"/>
      <w:r w:rsidRPr="004A2B30">
        <w:rPr>
          <w:rFonts w:ascii="Arial" w:hAnsi="Arial" w:cs="Arial"/>
          <w:sz w:val="22"/>
          <w:szCs w:val="22"/>
        </w:rPr>
        <w:t xml:space="preserve"> </w:t>
      </w:r>
      <w:proofErr w:type="spellStart"/>
      <w:r w:rsidRPr="004A2B30">
        <w:rPr>
          <w:rFonts w:ascii="Arial" w:hAnsi="Arial" w:cs="Arial"/>
          <w:sz w:val="22"/>
          <w:szCs w:val="22"/>
        </w:rPr>
        <w:t>Републику</w:t>
      </w:r>
      <w:proofErr w:type="spellEnd"/>
      <w:r w:rsidRPr="004A2B30">
        <w:rPr>
          <w:rFonts w:ascii="Arial" w:hAnsi="Arial" w:cs="Arial"/>
          <w:sz w:val="22"/>
          <w:szCs w:val="22"/>
        </w:rPr>
        <w:t xml:space="preserve"> </w:t>
      </w:r>
      <w:proofErr w:type="spellStart"/>
      <w:r w:rsidRPr="004A2B30">
        <w:rPr>
          <w:rFonts w:ascii="Arial" w:hAnsi="Arial" w:cs="Arial"/>
          <w:sz w:val="22"/>
          <w:szCs w:val="22"/>
        </w:rPr>
        <w:t>Србију</w:t>
      </w:r>
      <w:proofErr w:type="spellEnd"/>
      <w:r w:rsidRPr="004A2B30">
        <w:rPr>
          <w:rFonts w:ascii="Arial" w:hAnsi="Arial" w:cs="Arial"/>
          <w:sz w:val="22"/>
          <w:szCs w:val="22"/>
        </w:rPr>
        <w:t xml:space="preserve">, </w:t>
      </w:r>
      <w:proofErr w:type="spellStart"/>
      <w:r w:rsidRPr="004A2B30">
        <w:rPr>
          <w:rFonts w:ascii="Arial" w:hAnsi="Arial" w:cs="Arial"/>
          <w:sz w:val="22"/>
          <w:szCs w:val="22"/>
        </w:rPr>
        <w:t>спровођење</w:t>
      </w:r>
      <w:proofErr w:type="spellEnd"/>
      <w:r w:rsidRPr="004A2B30">
        <w:rPr>
          <w:rFonts w:ascii="Arial" w:hAnsi="Arial" w:cs="Arial"/>
          <w:sz w:val="22"/>
          <w:szCs w:val="22"/>
        </w:rPr>
        <w:t xml:space="preserve"> </w:t>
      </w:r>
      <w:proofErr w:type="spellStart"/>
      <w:r w:rsidRPr="004A2B30">
        <w:rPr>
          <w:rFonts w:ascii="Arial" w:hAnsi="Arial" w:cs="Arial"/>
          <w:sz w:val="22"/>
          <w:szCs w:val="22"/>
        </w:rPr>
        <w:t>епидемиолошког</w:t>
      </w:r>
      <w:proofErr w:type="spellEnd"/>
      <w:r w:rsidRPr="004A2B30">
        <w:rPr>
          <w:rFonts w:ascii="Arial" w:hAnsi="Arial" w:cs="Arial"/>
          <w:sz w:val="22"/>
          <w:szCs w:val="22"/>
        </w:rPr>
        <w:t xml:space="preserve"> </w:t>
      </w:r>
      <w:proofErr w:type="spellStart"/>
      <w:r w:rsidRPr="004A2B30">
        <w:rPr>
          <w:rFonts w:ascii="Arial" w:hAnsi="Arial" w:cs="Arial"/>
          <w:sz w:val="22"/>
          <w:szCs w:val="22"/>
        </w:rPr>
        <w:t>надзора</w:t>
      </w:r>
      <w:proofErr w:type="spellEnd"/>
      <w:r w:rsidRPr="004A2B30">
        <w:rPr>
          <w:rFonts w:ascii="Arial" w:hAnsi="Arial" w:cs="Arial"/>
          <w:sz w:val="22"/>
          <w:szCs w:val="22"/>
        </w:rPr>
        <w:t xml:space="preserve"> и </w:t>
      </w:r>
      <w:proofErr w:type="spellStart"/>
      <w:r w:rsidRPr="004A2B30">
        <w:rPr>
          <w:rFonts w:ascii="Arial" w:hAnsi="Arial" w:cs="Arial"/>
          <w:sz w:val="22"/>
          <w:szCs w:val="22"/>
        </w:rPr>
        <w:t>мера</w:t>
      </w:r>
      <w:proofErr w:type="spellEnd"/>
      <w:r w:rsidRPr="004A2B30">
        <w:rPr>
          <w:rFonts w:ascii="Arial" w:hAnsi="Arial" w:cs="Arial"/>
          <w:sz w:val="22"/>
          <w:szCs w:val="22"/>
        </w:rPr>
        <w:t xml:space="preserve">, </w:t>
      </w:r>
      <w:proofErr w:type="spellStart"/>
      <w:r w:rsidRPr="004A2B30">
        <w:rPr>
          <w:rFonts w:ascii="Arial" w:hAnsi="Arial" w:cs="Arial"/>
          <w:sz w:val="22"/>
          <w:szCs w:val="22"/>
        </w:rPr>
        <w:t>начин</w:t>
      </w:r>
      <w:proofErr w:type="spellEnd"/>
      <w:r w:rsidRPr="004A2B30">
        <w:rPr>
          <w:rFonts w:ascii="Arial" w:hAnsi="Arial" w:cs="Arial"/>
          <w:sz w:val="22"/>
          <w:szCs w:val="22"/>
        </w:rPr>
        <w:t xml:space="preserve"> </w:t>
      </w:r>
      <w:proofErr w:type="spellStart"/>
      <w:r w:rsidRPr="004A2B30">
        <w:rPr>
          <w:rFonts w:ascii="Arial" w:hAnsi="Arial" w:cs="Arial"/>
          <w:sz w:val="22"/>
          <w:szCs w:val="22"/>
        </w:rPr>
        <w:t>њиховог</w:t>
      </w:r>
      <w:proofErr w:type="spellEnd"/>
      <w:r w:rsidRPr="004A2B30">
        <w:rPr>
          <w:rFonts w:ascii="Arial" w:hAnsi="Arial" w:cs="Arial"/>
          <w:sz w:val="22"/>
          <w:szCs w:val="22"/>
        </w:rPr>
        <w:t xml:space="preserve"> </w:t>
      </w:r>
      <w:proofErr w:type="spellStart"/>
      <w:r w:rsidRPr="004A2B30">
        <w:rPr>
          <w:rFonts w:ascii="Arial" w:hAnsi="Arial" w:cs="Arial"/>
          <w:sz w:val="22"/>
          <w:szCs w:val="22"/>
        </w:rPr>
        <w:t>спровођења</w:t>
      </w:r>
      <w:proofErr w:type="spellEnd"/>
      <w:r w:rsidRPr="004A2B30">
        <w:rPr>
          <w:rFonts w:ascii="Arial" w:hAnsi="Arial" w:cs="Arial"/>
          <w:sz w:val="22"/>
          <w:szCs w:val="22"/>
        </w:rPr>
        <w:t xml:space="preserve"> и </w:t>
      </w:r>
      <w:proofErr w:type="spellStart"/>
      <w:r w:rsidRPr="004A2B30">
        <w:rPr>
          <w:rFonts w:ascii="Arial" w:hAnsi="Arial" w:cs="Arial"/>
          <w:sz w:val="22"/>
          <w:szCs w:val="22"/>
        </w:rPr>
        <w:t>обезбеђивање</w:t>
      </w:r>
      <w:proofErr w:type="spellEnd"/>
      <w:r w:rsidRPr="004A2B30">
        <w:rPr>
          <w:rFonts w:ascii="Arial" w:hAnsi="Arial" w:cs="Arial"/>
          <w:sz w:val="22"/>
          <w:szCs w:val="22"/>
        </w:rPr>
        <w:t xml:space="preserve"> </w:t>
      </w:r>
      <w:proofErr w:type="spellStart"/>
      <w:r w:rsidRPr="004A2B30">
        <w:rPr>
          <w:rFonts w:ascii="Arial" w:hAnsi="Arial" w:cs="Arial"/>
          <w:sz w:val="22"/>
          <w:szCs w:val="22"/>
        </w:rPr>
        <w:t>средстава</w:t>
      </w:r>
      <w:proofErr w:type="spellEnd"/>
      <w:r w:rsidRPr="004A2B30">
        <w:rPr>
          <w:rFonts w:ascii="Arial" w:hAnsi="Arial" w:cs="Arial"/>
          <w:sz w:val="22"/>
          <w:szCs w:val="22"/>
        </w:rPr>
        <w:t xml:space="preserve"> </w:t>
      </w:r>
      <w:proofErr w:type="spellStart"/>
      <w:r w:rsidRPr="004A2B30">
        <w:rPr>
          <w:rFonts w:ascii="Arial" w:hAnsi="Arial" w:cs="Arial"/>
          <w:sz w:val="22"/>
          <w:szCs w:val="22"/>
        </w:rPr>
        <w:t>за</w:t>
      </w:r>
      <w:proofErr w:type="spellEnd"/>
      <w:r w:rsidRPr="004A2B30">
        <w:rPr>
          <w:rFonts w:ascii="Arial" w:hAnsi="Arial" w:cs="Arial"/>
          <w:sz w:val="22"/>
          <w:szCs w:val="22"/>
        </w:rPr>
        <w:t xml:space="preserve"> </w:t>
      </w:r>
      <w:proofErr w:type="spellStart"/>
      <w:r w:rsidRPr="004A2B30">
        <w:rPr>
          <w:rFonts w:ascii="Arial" w:hAnsi="Arial" w:cs="Arial"/>
          <w:sz w:val="22"/>
          <w:szCs w:val="22"/>
        </w:rPr>
        <w:t>њихово</w:t>
      </w:r>
      <w:proofErr w:type="spellEnd"/>
      <w:r w:rsidRPr="004A2B30">
        <w:rPr>
          <w:rFonts w:ascii="Arial" w:hAnsi="Arial" w:cs="Arial"/>
          <w:sz w:val="22"/>
          <w:szCs w:val="22"/>
        </w:rPr>
        <w:t xml:space="preserve"> </w:t>
      </w:r>
      <w:proofErr w:type="spellStart"/>
      <w:r w:rsidRPr="004A2B30">
        <w:rPr>
          <w:rFonts w:ascii="Arial" w:hAnsi="Arial" w:cs="Arial"/>
          <w:sz w:val="22"/>
          <w:szCs w:val="22"/>
        </w:rPr>
        <w:t>спровођење</w:t>
      </w:r>
      <w:proofErr w:type="spellEnd"/>
      <w:r w:rsidRPr="004A2B30">
        <w:rPr>
          <w:rFonts w:ascii="Arial" w:hAnsi="Arial" w:cs="Arial"/>
          <w:sz w:val="22"/>
          <w:szCs w:val="22"/>
        </w:rPr>
        <w:t xml:space="preserve">, </w:t>
      </w:r>
      <w:proofErr w:type="spellStart"/>
      <w:r w:rsidRPr="004A2B30">
        <w:rPr>
          <w:rFonts w:ascii="Arial" w:hAnsi="Arial" w:cs="Arial"/>
          <w:sz w:val="22"/>
          <w:szCs w:val="22"/>
        </w:rPr>
        <w:t>вршење</w:t>
      </w:r>
      <w:proofErr w:type="spellEnd"/>
      <w:r w:rsidRPr="004A2B30">
        <w:rPr>
          <w:rFonts w:ascii="Arial" w:hAnsi="Arial" w:cs="Arial"/>
          <w:sz w:val="22"/>
          <w:szCs w:val="22"/>
        </w:rPr>
        <w:t xml:space="preserve"> </w:t>
      </w:r>
      <w:proofErr w:type="spellStart"/>
      <w:r w:rsidRPr="004A2B30">
        <w:rPr>
          <w:rFonts w:ascii="Arial" w:hAnsi="Arial" w:cs="Arial"/>
          <w:sz w:val="22"/>
          <w:szCs w:val="22"/>
        </w:rPr>
        <w:t>надзора</w:t>
      </w:r>
      <w:proofErr w:type="spellEnd"/>
      <w:r w:rsidRPr="004A2B30">
        <w:rPr>
          <w:rFonts w:ascii="Arial" w:hAnsi="Arial" w:cs="Arial"/>
          <w:sz w:val="22"/>
          <w:szCs w:val="22"/>
        </w:rPr>
        <w:t xml:space="preserve"> </w:t>
      </w:r>
      <w:proofErr w:type="spellStart"/>
      <w:r w:rsidRPr="004A2B30">
        <w:rPr>
          <w:rFonts w:ascii="Arial" w:hAnsi="Arial" w:cs="Arial"/>
          <w:sz w:val="22"/>
          <w:szCs w:val="22"/>
        </w:rPr>
        <w:t>над</w:t>
      </w:r>
      <w:proofErr w:type="spellEnd"/>
      <w:r w:rsidRPr="004A2B30">
        <w:rPr>
          <w:rFonts w:ascii="Arial" w:hAnsi="Arial" w:cs="Arial"/>
          <w:sz w:val="22"/>
          <w:szCs w:val="22"/>
        </w:rPr>
        <w:t xml:space="preserve"> </w:t>
      </w:r>
      <w:proofErr w:type="spellStart"/>
      <w:r w:rsidRPr="004A2B30">
        <w:rPr>
          <w:rFonts w:ascii="Arial" w:hAnsi="Arial" w:cs="Arial"/>
          <w:sz w:val="22"/>
          <w:szCs w:val="22"/>
        </w:rPr>
        <w:t>извршавањем</w:t>
      </w:r>
      <w:proofErr w:type="spellEnd"/>
      <w:r w:rsidRPr="004A2B30">
        <w:rPr>
          <w:rFonts w:ascii="Arial" w:hAnsi="Arial" w:cs="Arial"/>
          <w:sz w:val="22"/>
          <w:szCs w:val="22"/>
        </w:rPr>
        <w:t xml:space="preserve"> </w:t>
      </w:r>
      <w:proofErr w:type="spellStart"/>
      <w:r w:rsidRPr="004A2B30">
        <w:rPr>
          <w:rFonts w:ascii="Arial" w:hAnsi="Arial" w:cs="Arial"/>
          <w:sz w:val="22"/>
          <w:szCs w:val="22"/>
        </w:rPr>
        <w:t>овог</w:t>
      </w:r>
      <w:proofErr w:type="spellEnd"/>
      <w:r w:rsidRPr="004A2B30">
        <w:rPr>
          <w:rFonts w:ascii="Arial" w:hAnsi="Arial" w:cs="Arial"/>
          <w:sz w:val="22"/>
          <w:szCs w:val="22"/>
        </w:rPr>
        <w:t xml:space="preserve"> </w:t>
      </w:r>
      <w:proofErr w:type="spellStart"/>
      <w:r w:rsidRPr="004A2B30">
        <w:rPr>
          <w:rFonts w:ascii="Arial" w:hAnsi="Arial" w:cs="Arial"/>
          <w:sz w:val="22"/>
          <w:szCs w:val="22"/>
        </w:rPr>
        <w:t>закона</w:t>
      </w:r>
      <w:proofErr w:type="spellEnd"/>
      <w:r w:rsidRPr="004A2B30">
        <w:rPr>
          <w:rFonts w:ascii="Arial" w:hAnsi="Arial" w:cs="Arial"/>
          <w:sz w:val="22"/>
          <w:szCs w:val="22"/>
        </w:rPr>
        <w:t xml:space="preserve">, </w:t>
      </w:r>
      <w:proofErr w:type="spellStart"/>
      <w:r w:rsidRPr="004A2B30">
        <w:rPr>
          <w:rFonts w:ascii="Arial" w:hAnsi="Arial" w:cs="Arial"/>
          <w:sz w:val="22"/>
          <w:szCs w:val="22"/>
        </w:rPr>
        <w:t>као</w:t>
      </w:r>
      <w:proofErr w:type="spellEnd"/>
      <w:r w:rsidRPr="004A2B30">
        <w:rPr>
          <w:rFonts w:ascii="Arial" w:hAnsi="Arial" w:cs="Arial"/>
          <w:sz w:val="22"/>
          <w:szCs w:val="22"/>
        </w:rPr>
        <w:t xml:space="preserve"> и </w:t>
      </w:r>
      <w:proofErr w:type="spellStart"/>
      <w:r w:rsidRPr="004A2B30">
        <w:rPr>
          <w:rFonts w:ascii="Arial" w:hAnsi="Arial" w:cs="Arial"/>
          <w:sz w:val="22"/>
          <w:szCs w:val="22"/>
        </w:rPr>
        <w:t>друга</w:t>
      </w:r>
      <w:proofErr w:type="spellEnd"/>
      <w:r w:rsidRPr="004A2B30">
        <w:rPr>
          <w:rFonts w:ascii="Arial" w:hAnsi="Arial" w:cs="Arial"/>
          <w:sz w:val="22"/>
          <w:szCs w:val="22"/>
        </w:rPr>
        <w:t xml:space="preserve"> </w:t>
      </w:r>
      <w:proofErr w:type="spellStart"/>
      <w:r w:rsidRPr="004A2B30">
        <w:rPr>
          <w:rFonts w:ascii="Arial" w:hAnsi="Arial" w:cs="Arial"/>
          <w:sz w:val="22"/>
          <w:szCs w:val="22"/>
        </w:rPr>
        <w:t>питања</w:t>
      </w:r>
      <w:proofErr w:type="spellEnd"/>
      <w:r w:rsidRPr="004A2B30">
        <w:rPr>
          <w:rFonts w:ascii="Arial" w:hAnsi="Arial" w:cs="Arial"/>
          <w:sz w:val="22"/>
          <w:szCs w:val="22"/>
        </w:rPr>
        <w:t xml:space="preserve"> </w:t>
      </w:r>
      <w:proofErr w:type="spellStart"/>
      <w:r w:rsidRPr="004A2B30">
        <w:rPr>
          <w:rFonts w:ascii="Arial" w:hAnsi="Arial" w:cs="Arial"/>
          <w:sz w:val="22"/>
          <w:szCs w:val="22"/>
        </w:rPr>
        <w:t>од</w:t>
      </w:r>
      <w:proofErr w:type="spellEnd"/>
      <w:r w:rsidRPr="004A2B30">
        <w:rPr>
          <w:rFonts w:ascii="Arial" w:hAnsi="Arial" w:cs="Arial"/>
          <w:sz w:val="22"/>
          <w:szCs w:val="22"/>
        </w:rPr>
        <w:t xml:space="preserve"> </w:t>
      </w:r>
      <w:proofErr w:type="spellStart"/>
      <w:r w:rsidRPr="004A2B30">
        <w:rPr>
          <w:rFonts w:ascii="Arial" w:hAnsi="Arial" w:cs="Arial"/>
          <w:sz w:val="22"/>
          <w:szCs w:val="22"/>
        </w:rPr>
        <w:t>значаја</w:t>
      </w:r>
      <w:proofErr w:type="spellEnd"/>
      <w:r w:rsidRPr="004A2B30">
        <w:rPr>
          <w:rFonts w:ascii="Arial" w:hAnsi="Arial" w:cs="Arial"/>
          <w:sz w:val="22"/>
          <w:szCs w:val="22"/>
        </w:rPr>
        <w:t xml:space="preserve"> </w:t>
      </w:r>
      <w:proofErr w:type="spellStart"/>
      <w:r w:rsidRPr="004A2B30">
        <w:rPr>
          <w:rFonts w:ascii="Arial" w:hAnsi="Arial" w:cs="Arial"/>
          <w:sz w:val="22"/>
          <w:szCs w:val="22"/>
        </w:rPr>
        <w:t>за</w:t>
      </w:r>
      <w:proofErr w:type="spellEnd"/>
      <w:r w:rsidRPr="004A2B30">
        <w:rPr>
          <w:rFonts w:ascii="Arial" w:hAnsi="Arial" w:cs="Arial"/>
          <w:sz w:val="22"/>
          <w:szCs w:val="22"/>
        </w:rPr>
        <w:t xml:space="preserve"> </w:t>
      </w:r>
      <w:proofErr w:type="spellStart"/>
      <w:r w:rsidRPr="004A2B30">
        <w:rPr>
          <w:rFonts w:ascii="Arial" w:hAnsi="Arial" w:cs="Arial"/>
          <w:sz w:val="22"/>
          <w:szCs w:val="22"/>
        </w:rPr>
        <w:t>заштиту</w:t>
      </w:r>
      <w:proofErr w:type="spellEnd"/>
      <w:r w:rsidRPr="004A2B30">
        <w:rPr>
          <w:rFonts w:ascii="Arial" w:hAnsi="Arial" w:cs="Arial"/>
          <w:sz w:val="22"/>
          <w:szCs w:val="22"/>
        </w:rPr>
        <w:t xml:space="preserve"> </w:t>
      </w:r>
      <w:proofErr w:type="spellStart"/>
      <w:r w:rsidRPr="004A2B30">
        <w:rPr>
          <w:rFonts w:ascii="Arial" w:hAnsi="Arial" w:cs="Arial"/>
          <w:sz w:val="22"/>
          <w:szCs w:val="22"/>
        </w:rPr>
        <w:t>становништва</w:t>
      </w:r>
      <w:proofErr w:type="spellEnd"/>
      <w:r w:rsidRPr="004A2B30">
        <w:rPr>
          <w:rFonts w:ascii="Arial" w:hAnsi="Arial" w:cs="Arial"/>
          <w:sz w:val="22"/>
          <w:szCs w:val="22"/>
        </w:rPr>
        <w:t xml:space="preserve"> </w:t>
      </w:r>
      <w:proofErr w:type="spellStart"/>
      <w:r w:rsidRPr="004A2B30">
        <w:rPr>
          <w:rFonts w:ascii="Arial" w:hAnsi="Arial" w:cs="Arial"/>
          <w:sz w:val="22"/>
          <w:szCs w:val="22"/>
        </w:rPr>
        <w:t>од</w:t>
      </w:r>
      <w:proofErr w:type="spellEnd"/>
      <w:r w:rsidRPr="004A2B30">
        <w:rPr>
          <w:rFonts w:ascii="Arial" w:hAnsi="Arial" w:cs="Arial"/>
          <w:sz w:val="22"/>
          <w:szCs w:val="22"/>
        </w:rPr>
        <w:t xml:space="preserve"> </w:t>
      </w:r>
      <w:proofErr w:type="spellStart"/>
      <w:r w:rsidRPr="004A2B30">
        <w:rPr>
          <w:rFonts w:ascii="Arial" w:hAnsi="Arial" w:cs="Arial"/>
          <w:sz w:val="22"/>
          <w:szCs w:val="22"/>
        </w:rPr>
        <w:t>заразних</w:t>
      </w:r>
      <w:proofErr w:type="spellEnd"/>
      <w:r w:rsidRPr="004A2B30">
        <w:rPr>
          <w:rFonts w:ascii="Arial" w:hAnsi="Arial" w:cs="Arial"/>
          <w:sz w:val="22"/>
          <w:szCs w:val="22"/>
        </w:rPr>
        <w:t xml:space="preserve"> </w:t>
      </w:r>
      <w:proofErr w:type="spellStart"/>
      <w:r w:rsidRPr="004A2B30">
        <w:rPr>
          <w:rFonts w:ascii="Arial" w:hAnsi="Arial" w:cs="Arial"/>
          <w:sz w:val="22"/>
          <w:szCs w:val="22"/>
        </w:rPr>
        <w:t>болести</w:t>
      </w:r>
      <w:proofErr w:type="spellEnd"/>
      <w:r w:rsidRPr="004A2B30">
        <w:rPr>
          <w:rFonts w:ascii="Arial" w:hAnsi="Arial" w:cs="Arial"/>
          <w:sz w:val="22"/>
          <w:szCs w:val="22"/>
        </w:rPr>
        <w:t xml:space="preserve">. </w:t>
      </w:r>
      <w:proofErr w:type="spellStart"/>
      <w:r w:rsidRPr="004A2B30">
        <w:rPr>
          <w:rFonts w:ascii="Arial" w:hAnsi="Arial" w:cs="Arial"/>
          <w:sz w:val="22"/>
          <w:szCs w:val="22"/>
        </w:rPr>
        <w:t>Одредбама</w:t>
      </w:r>
      <w:proofErr w:type="spellEnd"/>
      <w:r w:rsidRPr="004A2B30">
        <w:rPr>
          <w:rFonts w:ascii="Arial" w:hAnsi="Arial" w:cs="Arial"/>
          <w:sz w:val="22"/>
          <w:szCs w:val="22"/>
        </w:rPr>
        <w:t xml:space="preserve"> </w:t>
      </w:r>
      <w:proofErr w:type="spellStart"/>
      <w:r w:rsidRPr="004A2B30">
        <w:rPr>
          <w:rFonts w:ascii="Arial" w:hAnsi="Arial" w:cs="Arial"/>
          <w:sz w:val="22"/>
          <w:szCs w:val="22"/>
        </w:rPr>
        <w:t>члана</w:t>
      </w:r>
      <w:proofErr w:type="spellEnd"/>
      <w:r w:rsidRPr="004A2B30">
        <w:rPr>
          <w:rFonts w:ascii="Arial" w:hAnsi="Arial" w:cs="Arial"/>
          <w:sz w:val="22"/>
          <w:szCs w:val="22"/>
        </w:rPr>
        <w:t xml:space="preserve"> 5. </w:t>
      </w:r>
      <w:proofErr w:type="spellStart"/>
      <w:r w:rsidRPr="004A2B30">
        <w:rPr>
          <w:rFonts w:ascii="Arial" w:hAnsi="Arial" w:cs="Arial"/>
          <w:sz w:val="22"/>
          <w:szCs w:val="22"/>
        </w:rPr>
        <w:t>овог</w:t>
      </w:r>
      <w:proofErr w:type="spellEnd"/>
      <w:r w:rsidRPr="004A2B30">
        <w:rPr>
          <w:rFonts w:ascii="Arial" w:hAnsi="Arial" w:cs="Arial"/>
          <w:sz w:val="22"/>
          <w:szCs w:val="22"/>
        </w:rPr>
        <w:t xml:space="preserve"> </w:t>
      </w:r>
      <w:proofErr w:type="spellStart"/>
      <w:r w:rsidRPr="004A2B30">
        <w:rPr>
          <w:rFonts w:ascii="Arial" w:hAnsi="Arial" w:cs="Arial"/>
          <w:sz w:val="22"/>
          <w:szCs w:val="22"/>
        </w:rPr>
        <w:t>закона</w:t>
      </w:r>
      <w:proofErr w:type="spellEnd"/>
      <w:r w:rsidRPr="004A2B30">
        <w:rPr>
          <w:rFonts w:ascii="Arial" w:hAnsi="Arial" w:cs="Arial"/>
          <w:sz w:val="22"/>
          <w:szCs w:val="22"/>
        </w:rPr>
        <w:t xml:space="preserve"> </w:t>
      </w:r>
      <w:proofErr w:type="spellStart"/>
      <w:r w:rsidRPr="004A2B30">
        <w:rPr>
          <w:rFonts w:ascii="Arial" w:hAnsi="Arial" w:cs="Arial"/>
          <w:sz w:val="22"/>
          <w:szCs w:val="22"/>
        </w:rPr>
        <w:t>прописано</w:t>
      </w:r>
      <w:proofErr w:type="spellEnd"/>
      <w:r w:rsidRPr="004A2B30">
        <w:rPr>
          <w:rFonts w:ascii="Arial" w:hAnsi="Arial" w:cs="Arial"/>
          <w:sz w:val="22"/>
          <w:szCs w:val="22"/>
        </w:rPr>
        <w:t xml:space="preserve"> </w:t>
      </w:r>
      <w:proofErr w:type="spellStart"/>
      <w:r w:rsidRPr="004A2B30">
        <w:rPr>
          <w:rFonts w:ascii="Arial" w:hAnsi="Arial" w:cs="Arial"/>
          <w:sz w:val="22"/>
          <w:szCs w:val="22"/>
        </w:rPr>
        <w:t>је</w:t>
      </w:r>
      <w:proofErr w:type="spellEnd"/>
      <w:r w:rsidRPr="004A2B30">
        <w:rPr>
          <w:rFonts w:ascii="Arial" w:hAnsi="Arial" w:cs="Arial"/>
          <w:sz w:val="22"/>
          <w:szCs w:val="22"/>
        </w:rPr>
        <w:t xml:space="preserve"> </w:t>
      </w:r>
      <w:proofErr w:type="spellStart"/>
      <w:r w:rsidRPr="004A2B30">
        <w:rPr>
          <w:rFonts w:ascii="Arial" w:hAnsi="Arial" w:cs="Arial"/>
          <w:sz w:val="22"/>
          <w:szCs w:val="22"/>
        </w:rPr>
        <w:t>да</w:t>
      </w:r>
      <w:proofErr w:type="spellEnd"/>
      <w:r w:rsidRPr="004A2B30">
        <w:rPr>
          <w:rFonts w:ascii="Arial" w:hAnsi="Arial" w:cs="Arial"/>
          <w:sz w:val="22"/>
          <w:szCs w:val="22"/>
        </w:rPr>
        <w:t xml:space="preserve"> </w:t>
      </w:r>
      <w:proofErr w:type="spellStart"/>
      <w:r w:rsidRPr="004A2B30">
        <w:rPr>
          <w:rFonts w:ascii="Arial" w:hAnsi="Arial" w:cs="Arial"/>
          <w:sz w:val="22"/>
          <w:szCs w:val="22"/>
        </w:rPr>
        <w:t>инфекција</w:t>
      </w:r>
      <w:proofErr w:type="spellEnd"/>
      <w:r w:rsidRPr="004A2B30">
        <w:rPr>
          <w:rFonts w:ascii="Arial" w:hAnsi="Arial" w:cs="Arial"/>
          <w:sz w:val="22"/>
          <w:szCs w:val="22"/>
        </w:rPr>
        <w:t xml:space="preserve"> </w:t>
      </w:r>
      <w:proofErr w:type="spellStart"/>
      <w:r w:rsidRPr="004A2B30">
        <w:rPr>
          <w:rFonts w:ascii="Arial" w:hAnsi="Arial" w:cs="Arial"/>
          <w:sz w:val="22"/>
          <w:szCs w:val="22"/>
        </w:rPr>
        <w:t>узрокована</w:t>
      </w:r>
      <w:proofErr w:type="spellEnd"/>
      <w:r w:rsidRPr="004A2B30">
        <w:rPr>
          <w:rFonts w:ascii="Arial" w:hAnsi="Arial" w:cs="Arial"/>
          <w:sz w:val="22"/>
          <w:szCs w:val="22"/>
        </w:rPr>
        <w:t xml:space="preserve"> </w:t>
      </w:r>
      <w:proofErr w:type="spellStart"/>
      <w:r w:rsidRPr="004A2B30">
        <w:rPr>
          <w:rFonts w:ascii="Arial" w:hAnsi="Arial" w:cs="Arial"/>
          <w:sz w:val="22"/>
          <w:szCs w:val="22"/>
        </w:rPr>
        <w:t>вирусом</w:t>
      </w:r>
      <w:proofErr w:type="spellEnd"/>
      <w:r w:rsidRPr="004A2B30">
        <w:rPr>
          <w:rFonts w:ascii="Arial" w:hAnsi="Arial" w:cs="Arial"/>
          <w:sz w:val="22"/>
          <w:szCs w:val="22"/>
        </w:rPr>
        <w:t xml:space="preserve"> </w:t>
      </w:r>
      <w:proofErr w:type="spellStart"/>
      <w:r w:rsidRPr="004A2B30">
        <w:rPr>
          <w:rFonts w:ascii="Arial" w:hAnsi="Arial" w:cs="Arial"/>
          <w:sz w:val="22"/>
          <w:szCs w:val="22"/>
        </w:rPr>
        <w:t>хумане</w:t>
      </w:r>
      <w:proofErr w:type="spellEnd"/>
      <w:r w:rsidRPr="004A2B30">
        <w:rPr>
          <w:rFonts w:ascii="Arial" w:hAnsi="Arial" w:cs="Arial"/>
          <w:sz w:val="22"/>
          <w:szCs w:val="22"/>
        </w:rPr>
        <w:t xml:space="preserve"> </w:t>
      </w:r>
      <w:proofErr w:type="spellStart"/>
      <w:r w:rsidRPr="004A2B30">
        <w:rPr>
          <w:rFonts w:ascii="Arial" w:hAnsi="Arial" w:cs="Arial"/>
          <w:sz w:val="22"/>
          <w:szCs w:val="22"/>
        </w:rPr>
        <w:t>имунодефицијенције</w:t>
      </w:r>
      <w:proofErr w:type="spellEnd"/>
      <w:r w:rsidRPr="004A2B30">
        <w:rPr>
          <w:rFonts w:ascii="Arial" w:hAnsi="Arial" w:cs="Arial"/>
          <w:sz w:val="22"/>
          <w:szCs w:val="22"/>
        </w:rPr>
        <w:t xml:space="preserve"> (ХИВ-</w:t>
      </w:r>
      <w:proofErr w:type="spellStart"/>
      <w:r w:rsidRPr="004A2B30">
        <w:rPr>
          <w:rFonts w:ascii="Arial" w:hAnsi="Arial" w:cs="Arial"/>
          <w:sz w:val="22"/>
          <w:szCs w:val="22"/>
        </w:rPr>
        <w:t>ом</w:t>
      </w:r>
      <w:proofErr w:type="spellEnd"/>
      <w:r w:rsidRPr="004A2B30">
        <w:rPr>
          <w:rFonts w:ascii="Arial" w:hAnsi="Arial" w:cs="Arial"/>
          <w:sz w:val="22"/>
          <w:szCs w:val="22"/>
        </w:rPr>
        <w:t xml:space="preserve">) </w:t>
      </w:r>
      <w:proofErr w:type="spellStart"/>
      <w:r w:rsidRPr="004A2B30">
        <w:rPr>
          <w:rFonts w:ascii="Arial" w:hAnsi="Arial" w:cs="Arial"/>
          <w:sz w:val="22"/>
          <w:szCs w:val="22"/>
        </w:rPr>
        <w:t>спада</w:t>
      </w:r>
      <w:proofErr w:type="spellEnd"/>
      <w:r w:rsidRPr="004A2B30">
        <w:rPr>
          <w:rFonts w:ascii="Arial" w:hAnsi="Arial" w:cs="Arial"/>
          <w:sz w:val="22"/>
          <w:szCs w:val="22"/>
        </w:rPr>
        <w:t xml:space="preserve"> у </w:t>
      </w:r>
      <w:proofErr w:type="spellStart"/>
      <w:r w:rsidRPr="004A2B30">
        <w:rPr>
          <w:rFonts w:ascii="Arial" w:hAnsi="Arial" w:cs="Arial"/>
          <w:sz w:val="22"/>
          <w:szCs w:val="22"/>
        </w:rPr>
        <w:t>заразне</w:t>
      </w:r>
      <w:proofErr w:type="spellEnd"/>
      <w:r w:rsidRPr="004A2B30">
        <w:rPr>
          <w:rFonts w:ascii="Arial" w:hAnsi="Arial" w:cs="Arial"/>
          <w:sz w:val="22"/>
          <w:szCs w:val="22"/>
        </w:rPr>
        <w:t xml:space="preserve"> </w:t>
      </w:r>
      <w:proofErr w:type="spellStart"/>
      <w:r w:rsidRPr="004A2B30">
        <w:rPr>
          <w:rFonts w:ascii="Arial" w:hAnsi="Arial" w:cs="Arial"/>
          <w:sz w:val="22"/>
          <w:szCs w:val="22"/>
        </w:rPr>
        <w:t>болести</w:t>
      </w:r>
      <w:proofErr w:type="spellEnd"/>
      <w:r w:rsidRPr="004A2B30">
        <w:rPr>
          <w:rFonts w:ascii="Arial" w:hAnsi="Arial" w:cs="Arial"/>
          <w:sz w:val="22"/>
          <w:szCs w:val="22"/>
        </w:rPr>
        <w:t xml:space="preserve"> </w:t>
      </w:r>
      <w:proofErr w:type="spellStart"/>
      <w:r w:rsidRPr="004A2B30">
        <w:rPr>
          <w:rFonts w:ascii="Arial" w:hAnsi="Arial" w:cs="Arial"/>
          <w:sz w:val="22"/>
          <w:szCs w:val="22"/>
        </w:rPr>
        <w:t>над</w:t>
      </w:r>
      <w:proofErr w:type="spellEnd"/>
      <w:r w:rsidRPr="004A2B30">
        <w:rPr>
          <w:rFonts w:ascii="Arial" w:hAnsi="Arial" w:cs="Arial"/>
          <w:sz w:val="22"/>
          <w:szCs w:val="22"/>
        </w:rPr>
        <w:t xml:space="preserve"> </w:t>
      </w:r>
      <w:proofErr w:type="spellStart"/>
      <w:r w:rsidRPr="004A2B30">
        <w:rPr>
          <w:rFonts w:ascii="Arial" w:hAnsi="Arial" w:cs="Arial"/>
          <w:sz w:val="22"/>
          <w:szCs w:val="22"/>
        </w:rPr>
        <w:t>којима</w:t>
      </w:r>
      <w:proofErr w:type="spellEnd"/>
      <w:r w:rsidRPr="004A2B30">
        <w:rPr>
          <w:rFonts w:ascii="Arial" w:hAnsi="Arial" w:cs="Arial"/>
          <w:sz w:val="22"/>
          <w:szCs w:val="22"/>
        </w:rPr>
        <w:t xml:space="preserve"> </w:t>
      </w:r>
      <w:proofErr w:type="spellStart"/>
      <w:r w:rsidRPr="004A2B30">
        <w:rPr>
          <w:rFonts w:ascii="Arial" w:hAnsi="Arial" w:cs="Arial"/>
          <w:sz w:val="22"/>
          <w:szCs w:val="22"/>
        </w:rPr>
        <w:t>се</w:t>
      </w:r>
      <w:proofErr w:type="spellEnd"/>
      <w:r w:rsidRPr="004A2B30">
        <w:rPr>
          <w:rFonts w:ascii="Arial" w:hAnsi="Arial" w:cs="Arial"/>
          <w:sz w:val="22"/>
          <w:szCs w:val="22"/>
        </w:rPr>
        <w:t xml:space="preserve"> </w:t>
      </w:r>
      <w:proofErr w:type="spellStart"/>
      <w:r w:rsidRPr="004A2B30">
        <w:rPr>
          <w:rFonts w:ascii="Arial" w:hAnsi="Arial" w:cs="Arial"/>
          <w:sz w:val="22"/>
          <w:szCs w:val="22"/>
        </w:rPr>
        <w:t>спроводи</w:t>
      </w:r>
      <w:proofErr w:type="spellEnd"/>
      <w:r w:rsidRPr="004A2B30">
        <w:rPr>
          <w:rFonts w:ascii="Arial" w:hAnsi="Arial" w:cs="Arial"/>
          <w:sz w:val="22"/>
          <w:szCs w:val="22"/>
        </w:rPr>
        <w:t xml:space="preserve"> </w:t>
      </w:r>
      <w:proofErr w:type="spellStart"/>
      <w:r w:rsidRPr="004A2B30">
        <w:rPr>
          <w:rFonts w:ascii="Arial" w:hAnsi="Arial" w:cs="Arial"/>
          <w:sz w:val="22"/>
          <w:szCs w:val="22"/>
        </w:rPr>
        <w:t>епидемиолошки</w:t>
      </w:r>
      <w:proofErr w:type="spellEnd"/>
      <w:r w:rsidRPr="004A2B30">
        <w:rPr>
          <w:rFonts w:ascii="Arial" w:hAnsi="Arial" w:cs="Arial"/>
          <w:sz w:val="22"/>
          <w:szCs w:val="22"/>
        </w:rPr>
        <w:t xml:space="preserve"> </w:t>
      </w:r>
      <w:proofErr w:type="spellStart"/>
      <w:r w:rsidRPr="004A2B30">
        <w:rPr>
          <w:rFonts w:ascii="Arial" w:hAnsi="Arial" w:cs="Arial"/>
          <w:sz w:val="22"/>
          <w:szCs w:val="22"/>
        </w:rPr>
        <w:t>надзор</w:t>
      </w:r>
      <w:proofErr w:type="spellEnd"/>
      <w:r w:rsidRPr="004A2B30">
        <w:rPr>
          <w:rFonts w:ascii="Arial" w:hAnsi="Arial" w:cs="Arial"/>
          <w:sz w:val="22"/>
          <w:szCs w:val="22"/>
        </w:rPr>
        <w:t xml:space="preserve"> и </w:t>
      </w:r>
      <w:proofErr w:type="spellStart"/>
      <w:r w:rsidRPr="004A2B30">
        <w:rPr>
          <w:rFonts w:ascii="Arial" w:hAnsi="Arial" w:cs="Arial"/>
          <w:sz w:val="22"/>
          <w:szCs w:val="22"/>
        </w:rPr>
        <w:t>против</w:t>
      </w:r>
      <w:proofErr w:type="spellEnd"/>
      <w:r w:rsidRPr="004A2B30">
        <w:rPr>
          <w:rFonts w:ascii="Arial" w:hAnsi="Arial" w:cs="Arial"/>
          <w:sz w:val="22"/>
          <w:szCs w:val="22"/>
        </w:rPr>
        <w:t xml:space="preserve"> </w:t>
      </w:r>
      <w:proofErr w:type="spellStart"/>
      <w:r w:rsidRPr="004A2B30">
        <w:rPr>
          <w:rFonts w:ascii="Arial" w:hAnsi="Arial" w:cs="Arial"/>
          <w:sz w:val="22"/>
          <w:szCs w:val="22"/>
        </w:rPr>
        <w:t>којих</w:t>
      </w:r>
      <w:proofErr w:type="spellEnd"/>
      <w:r w:rsidRPr="004A2B30">
        <w:rPr>
          <w:rFonts w:ascii="Arial" w:hAnsi="Arial" w:cs="Arial"/>
          <w:sz w:val="22"/>
          <w:szCs w:val="22"/>
        </w:rPr>
        <w:t xml:space="preserve"> </w:t>
      </w:r>
      <w:proofErr w:type="spellStart"/>
      <w:r w:rsidRPr="004A2B30">
        <w:rPr>
          <w:rFonts w:ascii="Arial" w:hAnsi="Arial" w:cs="Arial"/>
          <w:sz w:val="22"/>
          <w:szCs w:val="22"/>
        </w:rPr>
        <w:t>се</w:t>
      </w:r>
      <w:proofErr w:type="spellEnd"/>
      <w:r w:rsidRPr="004A2B30">
        <w:rPr>
          <w:rFonts w:ascii="Arial" w:hAnsi="Arial" w:cs="Arial"/>
          <w:sz w:val="22"/>
          <w:szCs w:val="22"/>
        </w:rPr>
        <w:t xml:space="preserve"> </w:t>
      </w:r>
      <w:proofErr w:type="spellStart"/>
      <w:r w:rsidRPr="004A2B30">
        <w:rPr>
          <w:rFonts w:ascii="Arial" w:hAnsi="Arial" w:cs="Arial"/>
          <w:sz w:val="22"/>
          <w:szCs w:val="22"/>
        </w:rPr>
        <w:t>примењују</w:t>
      </w:r>
      <w:proofErr w:type="spellEnd"/>
      <w:r w:rsidRPr="004A2B30">
        <w:rPr>
          <w:rFonts w:ascii="Arial" w:hAnsi="Arial" w:cs="Arial"/>
          <w:sz w:val="22"/>
          <w:szCs w:val="22"/>
        </w:rPr>
        <w:t xml:space="preserve"> </w:t>
      </w:r>
      <w:proofErr w:type="spellStart"/>
      <w:r w:rsidRPr="004A2B30">
        <w:rPr>
          <w:rFonts w:ascii="Arial" w:hAnsi="Arial" w:cs="Arial"/>
          <w:sz w:val="22"/>
          <w:szCs w:val="22"/>
        </w:rPr>
        <w:t>мере</w:t>
      </w:r>
      <w:proofErr w:type="spellEnd"/>
      <w:r w:rsidRPr="004A2B30">
        <w:rPr>
          <w:rFonts w:ascii="Arial" w:hAnsi="Arial" w:cs="Arial"/>
          <w:sz w:val="22"/>
          <w:szCs w:val="22"/>
        </w:rPr>
        <w:t xml:space="preserve"> </w:t>
      </w:r>
      <w:proofErr w:type="spellStart"/>
      <w:r w:rsidRPr="004A2B30">
        <w:rPr>
          <w:rFonts w:ascii="Arial" w:hAnsi="Arial" w:cs="Arial"/>
          <w:sz w:val="22"/>
          <w:szCs w:val="22"/>
        </w:rPr>
        <w:t>спречавања</w:t>
      </w:r>
      <w:proofErr w:type="spellEnd"/>
      <w:r w:rsidRPr="004A2B30">
        <w:rPr>
          <w:rFonts w:ascii="Arial" w:hAnsi="Arial" w:cs="Arial"/>
          <w:sz w:val="22"/>
          <w:szCs w:val="22"/>
        </w:rPr>
        <w:t xml:space="preserve"> и </w:t>
      </w:r>
      <w:proofErr w:type="spellStart"/>
      <w:r w:rsidRPr="004A2B30">
        <w:rPr>
          <w:rFonts w:ascii="Arial" w:hAnsi="Arial" w:cs="Arial"/>
          <w:sz w:val="22"/>
          <w:szCs w:val="22"/>
        </w:rPr>
        <w:t>сузбијања</w:t>
      </w:r>
      <w:proofErr w:type="spellEnd"/>
      <w:r w:rsidRPr="004A2B30">
        <w:rPr>
          <w:rFonts w:ascii="Arial" w:hAnsi="Arial" w:cs="Arial"/>
          <w:sz w:val="22"/>
          <w:szCs w:val="22"/>
        </w:rPr>
        <w:t xml:space="preserve"> </w:t>
      </w:r>
      <w:proofErr w:type="spellStart"/>
      <w:r w:rsidRPr="004A2B30">
        <w:rPr>
          <w:rFonts w:ascii="Arial" w:hAnsi="Arial" w:cs="Arial"/>
          <w:sz w:val="22"/>
          <w:szCs w:val="22"/>
        </w:rPr>
        <w:t>заразних</w:t>
      </w:r>
      <w:proofErr w:type="spellEnd"/>
      <w:r w:rsidRPr="004A2B30">
        <w:rPr>
          <w:rFonts w:ascii="Arial" w:hAnsi="Arial" w:cs="Arial"/>
          <w:sz w:val="22"/>
          <w:szCs w:val="22"/>
        </w:rPr>
        <w:t xml:space="preserve"> </w:t>
      </w:r>
      <w:proofErr w:type="spellStart"/>
      <w:r w:rsidRPr="004A2B30">
        <w:rPr>
          <w:rFonts w:ascii="Arial" w:hAnsi="Arial" w:cs="Arial"/>
          <w:sz w:val="22"/>
          <w:szCs w:val="22"/>
        </w:rPr>
        <w:t>болести</w:t>
      </w:r>
      <w:proofErr w:type="spellEnd"/>
      <w:r w:rsidRPr="004A2B30">
        <w:rPr>
          <w:rFonts w:ascii="Arial" w:hAnsi="Arial" w:cs="Arial"/>
          <w:sz w:val="22"/>
          <w:szCs w:val="22"/>
        </w:rPr>
        <w:t xml:space="preserve">. </w:t>
      </w:r>
      <w:proofErr w:type="spellStart"/>
      <w:r w:rsidRPr="00F167E8">
        <w:rPr>
          <w:rFonts w:ascii="Arial" w:hAnsi="Arial" w:cs="Arial"/>
          <w:sz w:val="22"/>
          <w:szCs w:val="22"/>
        </w:rPr>
        <w:t>Правилником</w:t>
      </w:r>
      <w:proofErr w:type="spellEnd"/>
      <w:r w:rsidRPr="00F167E8">
        <w:rPr>
          <w:rFonts w:ascii="Arial" w:hAnsi="Arial" w:cs="Arial"/>
          <w:sz w:val="22"/>
          <w:szCs w:val="22"/>
        </w:rPr>
        <w:t xml:space="preserve"> </w:t>
      </w:r>
      <w:r w:rsidRPr="00F167E8">
        <w:rPr>
          <w:rFonts w:ascii="Arial" w:hAnsi="Arial" w:cs="Arial"/>
          <w:bCs/>
          <w:sz w:val="22"/>
          <w:szCs w:val="22"/>
        </w:rPr>
        <w:t xml:space="preserve">о </w:t>
      </w:r>
      <w:proofErr w:type="spellStart"/>
      <w:r w:rsidRPr="00F167E8">
        <w:rPr>
          <w:rFonts w:ascii="Arial" w:hAnsi="Arial" w:cs="Arial"/>
          <w:bCs/>
          <w:sz w:val="22"/>
          <w:szCs w:val="22"/>
        </w:rPr>
        <w:t>пријављивању</w:t>
      </w:r>
      <w:proofErr w:type="spellEnd"/>
      <w:r w:rsidRPr="00F167E8">
        <w:rPr>
          <w:rFonts w:ascii="Arial" w:hAnsi="Arial" w:cs="Arial"/>
          <w:bCs/>
          <w:sz w:val="22"/>
          <w:szCs w:val="22"/>
        </w:rPr>
        <w:t xml:space="preserve"> </w:t>
      </w:r>
      <w:proofErr w:type="spellStart"/>
      <w:r w:rsidRPr="00F167E8">
        <w:rPr>
          <w:rFonts w:ascii="Arial" w:hAnsi="Arial" w:cs="Arial"/>
          <w:bCs/>
          <w:sz w:val="22"/>
          <w:szCs w:val="22"/>
        </w:rPr>
        <w:t>заразних</w:t>
      </w:r>
      <w:proofErr w:type="spellEnd"/>
      <w:r w:rsidRPr="00F167E8">
        <w:rPr>
          <w:rFonts w:ascii="Arial" w:hAnsi="Arial" w:cs="Arial"/>
          <w:bCs/>
          <w:sz w:val="22"/>
          <w:szCs w:val="22"/>
        </w:rPr>
        <w:t xml:space="preserve"> </w:t>
      </w:r>
      <w:proofErr w:type="spellStart"/>
      <w:r w:rsidRPr="00F167E8">
        <w:rPr>
          <w:rFonts w:ascii="Arial" w:hAnsi="Arial" w:cs="Arial"/>
          <w:bCs/>
          <w:sz w:val="22"/>
          <w:szCs w:val="22"/>
        </w:rPr>
        <w:t>болести</w:t>
      </w:r>
      <w:proofErr w:type="spellEnd"/>
      <w:r w:rsidRPr="00F167E8">
        <w:rPr>
          <w:rFonts w:ascii="Arial" w:hAnsi="Arial" w:cs="Arial"/>
          <w:bCs/>
          <w:sz w:val="22"/>
          <w:szCs w:val="22"/>
        </w:rPr>
        <w:t xml:space="preserve"> и </w:t>
      </w:r>
      <w:proofErr w:type="spellStart"/>
      <w:r w:rsidRPr="00F167E8">
        <w:rPr>
          <w:rFonts w:ascii="Arial" w:hAnsi="Arial" w:cs="Arial"/>
          <w:bCs/>
          <w:sz w:val="22"/>
          <w:szCs w:val="22"/>
        </w:rPr>
        <w:t>посебних</w:t>
      </w:r>
      <w:proofErr w:type="spellEnd"/>
      <w:r w:rsidRPr="00F167E8">
        <w:rPr>
          <w:rFonts w:ascii="Arial" w:hAnsi="Arial" w:cs="Arial"/>
          <w:bCs/>
          <w:sz w:val="22"/>
          <w:szCs w:val="22"/>
        </w:rPr>
        <w:t xml:space="preserve"> </w:t>
      </w:r>
      <w:proofErr w:type="spellStart"/>
      <w:r w:rsidRPr="00F167E8">
        <w:rPr>
          <w:rFonts w:ascii="Arial" w:hAnsi="Arial" w:cs="Arial"/>
          <w:bCs/>
          <w:sz w:val="22"/>
          <w:szCs w:val="22"/>
        </w:rPr>
        <w:t>здравствених</w:t>
      </w:r>
      <w:proofErr w:type="spellEnd"/>
      <w:r w:rsidRPr="00F167E8">
        <w:rPr>
          <w:rFonts w:ascii="Arial" w:hAnsi="Arial" w:cs="Arial"/>
          <w:bCs/>
          <w:sz w:val="22"/>
          <w:szCs w:val="22"/>
        </w:rPr>
        <w:t xml:space="preserve"> </w:t>
      </w:r>
      <w:proofErr w:type="spellStart"/>
      <w:r w:rsidRPr="00F167E8">
        <w:rPr>
          <w:rFonts w:ascii="Arial" w:hAnsi="Arial" w:cs="Arial"/>
          <w:bCs/>
          <w:sz w:val="22"/>
          <w:szCs w:val="22"/>
        </w:rPr>
        <w:t>питања</w:t>
      </w:r>
      <w:proofErr w:type="spellEnd"/>
      <w:r w:rsidRPr="00F167E8">
        <w:rPr>
          <w:rFonts w:ascii="Arial" w:hAnsi="Arial" w:cs="Arial"/>
          <w:bCs/>
          <w:sz w:val="22"/>
          <w:szCs w:val="22"/>
        </w:rPr>
        <w:t xml:space="preserve"> </w:t>
      </w:r>
      <w:proofErr w:type="spellStart"/>
      <w:r w:rsidRPr="00F167E8">
        <w:rPr>
          <w:rFonts w:ascii="Arial" w:hAnsi="Arial" w:cs="Arial"/>
          <w:bCs/>
          <w:sz w:val="22"/>
          <w:szCs w:val="22"/>
        </w:rPr>
        <w:t>прописано</w:t>
      </w:r>
      <w:proofErr w:type="spellEnd"/>
      <w:r w:rsidRPr="00F167E8">
        <w:rPr>
          <w:rFonts w:ascii="Arial" w:hAnsi="Arial" w:cs="Arial"/>
          <w:bCs/>
          <w:sz w:val="22"/>
          <w:szCs w:val="22"/>
        </w:rPr>
        <w:t xml:space="preserve"> </w:t>
      </w:r>
      <w:proofErr w:type="spellStart"/>
      <w:r w:rsidRPr="00F167E8">
        <w:rPr>
          <w:rFonts w:ascii="Arial" w:hAnsi="Arial" w:cs="Arial"/>
          <w:bCs/>
          <w:sz w:val="22"/>
          <w:szCs w:val="22"/>
        </w:rPr>
        <w:t>је</w:t>
      </w:r>
      <w:proofErr w:type="spellEnd"/>
      <w:r w:rsidRPr="00F167E8">
        <w:rPr>
          <w:rFonts w:ascii="Arial" w:hAnsi="Arial" w:cs="Arial"/>
          <w:bCs/>
          <w:sz w:val="22"/>
          <w:szCs w:val="22"/>
        </w:rPr>
        <w:t xml:space="preserve"> </w:t>
      </w:r>
      <w:proofErr w:type="spellStart"/>
      <w:r w:rsidRPr="00F167E8">
        <w:rPr>
          <w:rFonts w:ascii="Arial" w:hAnsi="Arial" w:cs="Arial"/>
          <w:bCs/>
          <w:sz w:val="22"/>
          <w:szCs w:val="22"/>
        </w:rPr>
        <w:t>да</w:t>
      </w:r>
      <w:proofErr w:type="spellEnd"/>
      <w:r w:rsidRPr="00F167E8">
        <w:rPr>
          <w:rFonts w:ascii="Arial" w:hAnsi="Arial" w:cs="Arial"/>
          <w:bCs/>
          <w:sz w:val="22"/>
          <w:szCs w:val="22"/>
        </w:rPr>
        <w:t xml:space="preserve"> </w:t>
      </w:r>
      <w:proofErr w:type="spellStart"/>
      <w:r w:rsidRPr="00F167E8">
        <w:rPr>
          <w:rFonts w:ascii="Arial" w:hAnsi="Arial" w:cs="Arial"/>
          <w:bCs/>
          <w:sz w:val="22"/>
          <w:szCs w:val="22"/>
        </w:rPr>
        <w:t>се</w:t>
      </w:r>
      <w:proofErr w:type="spellEnd"/>
      <w:r w:rsidRPr="00F167E8">
        <w:rPr>
          <w:rFonts w:ascii="Arial" w:hAnsi="Arial" w:cs="Arial"/>
          <w:bCs/>
          <w:sz w:val="22"/>
          <w:szCs w:val="22"/>
        </w:rPr>
        <w:t xml:space="preserve"> </w:t>
      </w:r>
      <w:proofErr w:type="spellStart"/>
      <w:r w:rsidRPr="00F167E8">
        <w:rPr>
          <w:rFonts w:ascii="Arial" w:hAnsi="Arial" w:cs="Arial"/>
          <w:bCs/>
          <w:sz w:val="22"/>
          <w:szCs w:val="22"/>
        </w:rPr>
        <w:t>дијагноза</w:t>
      </w:r>
      <w:proofErr w:type="spellEnd"/>
      <w:r w:rsidRPr="00F167E8">
        <w:rPr>
          <w:rFonts w:ascii="Arial" w:hAnsi="Arial" w:cs="Arial"/>
          <w:bCs/>
          <w:sz w:val="22"/>
          <w:szCs w:val="22"/>
        </w:rPr>
        <w:t xml:space="preserve"> </w:t>
      </w:r>
      <w:proofErr w:type="spellStart"/>
      <w:r w:rsidRPr="00F167E8">
        <w:rPr>
          <w:rFonts w:ascii="Arial" w:hAnsi="Arial" w:cs="Arial"/>
          <w:bCs/>
          <w:sz w:val="22"/>
          <w:szCs w:val="22"/>
        </w:rPr>
        <w:t>заразне</w:t>
      </w:r>
      <w:proofErr w:type="spellEnd"/>
      <w:r w:rsidRPr="00F167E8">
        <w:rPr>
          <w:rFonts w:ascii="Arial" w:hAnsi="Arial" w:cs="Arial"/>
          <w:bCs/>
          <w:sz w:val="22"/>
          <w:szCs w:val="22"/>
        </w:rPr>
        <w:t xml:space="preserve"> </w:t>
      </w:r>
      <w:proofErr w:type="spellStart"/>
      <w:r w:rsidRPr="00F167E8">
        <w:rPr>
          <w:rFonts w:ascii="Arial" w:hAnsi="Arial" w:cs="Arial"/>
          <w:bCs/>
          <w:sz w:val="22"/>
          <w:szCs w:val="22"/>
        </w:rPr>
        <w:t>болести</w:t>
      </w:r>
      <w:proofErr w:type="spellEnd"/>
      <w:r w:rsidRPr="00F167E8">
        <w:rPr>
          <w:rFonts w:ascii="Arial" w:hAnsi="Arial" w:cs="Arial"/>
          <w:bCs/>
          <w:sz w:val="22"/>
          <w:szCs w:val="22"/>
        </w:rPr>
        <w:t xml:space="preserve"> </w:t>
      </w:r>
      <w:proofErr w:type="spellStart"/>
      <w:r w:rsidRPr="00F167E8">
        <w:rPr>
          <w:rFonts w:ascii="Arial" w:hAnsi="Arial" w:cs="Arial"/>
          <w:bCs/>
          <w:sz w:val="22"/>
          <w:szCs w:val="22"/>
        </w:rPr>
        <w:t>уписује</w:t>
      </w:r>
      <w:proofErr w:type="spellEnd"/>
      <w:r w:rsidRPr="00F167E8">
        <w:rPr>
          <w:rFonts w:ascii="Arial" w:hAnsi="Arial" w:cs="Arial"/>
          <w:bCs/>
          <w:sz w:val="22"/>
          <w:szCs w:val="22"/>
        </w:rPr>
        <w:t xml:space="preserve"> </w:t>
      </w:r>
      <w:proofErr w:type="spellStart"/>
      <w:r w:rsidRPr="00F167E8">
        <w:rPr>
          <w:rFonts w:ascii="Arial" w:hAnsi="Arial" w:cs="Arial"/>
          <w:bCs/>
          <w:sz w:val="22"/>
          <w:szCs w:val="22"/>
        </w:rPr>
        <w:t>на</w:t>
      </w:r>
      <w:proofErr w:type="spellEnd"/>
      <w:r w:rsidRPr="00F167E8">
        <w:rPr>
          <w:rFonts w:ascii="Arial" w:hAnsi="Arial" w:cs="Arial"/>
          <w:bCs/>
          <w:sz w:val="22"/>
          <w:szCs w:val="22"/>
        </w:rPr>
        <w:t xml:space="preserve"> </w:t>
      </w:r>
      <w:proofErr w:type="spellStart"/>
      <w:r w:rsidRPr="00F167E8">
        <w:rPr>
          <w:rFonts w:ascii="Arial" w:hAnsi="Arial" w:cs="Arial"/>
          <w:bCs/>
          <w:sz w:val="22"/>
          <w:szCs w:val="22"/>
        </w:rPr>
        <w:t>латинском</w:t>
      </w:r>
      <w:proofErr w:type="spellEnd"/>
      <w:r w:rsidRPr="00F167E8">
        <w:rPr>
          <w:rFonts w:ascii="Arial" w:hAnsi="Arial" w:cs="Arial"/>
          <w:bCs/>
          <w:sz w:val="22"/>
          <w:szCs w:val="22"/>
        </w:rPr>
        <w:t xml:space="preserve"> </w:t>
      </w:r>
      <w:proofErr w:type="spellStart"/>
      <w:r w:rsidRPr="00F167E8">
        <w:rPr>
          <w:rFonts w:ascii="Arial" w:hAnsi="Arial" w:cs="Arial"/>
          <w:bCs/>
          <w:sz w:val="22"/>
          <w:szCs w:val="22"/>
        </w:rPr>
        <w:t>језику</w:t>
      </w:r>
      <w:proofErr w:type="spellEnd"/>
      <w:r w:rsidRPr="00F167E8">
        <w:rPr>
          <w:rFonts w:ascii="Arial" w:hAnsi="Arial" w:cs="Arial"/>
          <w:bCs/>
          <w:sz w:val="22"/>
          <w:szCs w:val="22"/>
        </w:rPr>
        <w:t xml:space="preserve"> и </w:t>
      </w:r>
      <w:proofErr w:type="spellStart"/>
      <w:r w:rsidRPr="00F167E8">
        <w:rPr>
          <w:rFonts w:ascii="Arial" w:hAnsi="Arial" w:cs="Arial"/>
          <w:bCs/>
          <w:sz w:val="22"/>
          <w:szCs w:val="22"/>
        </w:rPr>
        <w:t>шифрира</w:t>
      </w:r>
      <w:proofErr w:type="spellEnd"/>
      <w:r w:rsidRPr="00F167E8">
        <w:rPr>
          <w:rFonts w:ascii="Arial" w:hAnsi="Arial" w:cs="Arial"/>
          <w:bCs/>
          <w:sz w:val="22"/>
          <w:szCs w:val="22"/>
        </w:rPr>
        <w:t xml:space="preserve"> </w:t>
      </w:r>
      <w:proofErr w:type="spellStart"/>
      <w:r w:rsidRPr="00F167E8">
        <w:rPr>
          <w:rFonts w:ascii="Arial" w:hAnsi="Arial" w:cs="Arial"/>
          <w:bCs/>
          <w:sz w:val="22"/>
          <w:szCs w:val="22"/>
        </w:rPr>
        <w:t>према</w:t>
      </w:r>
      <w:proofErr w:type="spellEnd"/>
      <w:r w:rsidRPr="00F167E8">
        <w:rPr>
          <w:rFonts w:ascii="Arial" w:hAnsi="Arial" w:cs="Arial"/>
          <w:bCs/>
          <w:sz w:val="22"/>
          <w:szCs w:val="22"/>
        </w:rPr>
        <w:t xml:space="preserve"> </w:t>
      </w:r>
      <w:proofErr w:type="spellStart"/>
      <w:r w:rsidRPr="00F167E8">
        <w:rPr>
          <w:rFonts w:ascii="Arial" w:hAnsi="Arial" w:cs="Arial"/>
          <w:bCs/>
          <w:sz w:val="22"/>
          <w:szCs w:val="22"/>
        </w:rPr>
        <w:t>важећој</w:t>
      </w:r>
      <w:proofErr w:type="spellEnd"/>
      <w:r w:rsidRPr="00F167E8">
        <w:rPr>
          <w:rFonts w:ascii="Arial" w:hAnsi="Arial" w:cs="Arial"/>
          <w:bCs/>
          <w:sz w:val="22"/>
          <w:szCs w:val="22"/>
        </w:rPr>
        <w:t xml:space="preserve"> </w:t>
      </w:r>
      <w:proofErr w:type="spellStart"/>
      <w:r w:rsidRPr="00F167E8">
        <w:rPr>
          <w:rFonts w:ascii="Arial" w:hAnsi="Arial" w:cs="Arial"/>
          <w:bCs/>
          <w:sz w:val="22"/>
          <w:szCs w:val="22"/>
        </w:rPr>
        <w:t>Међународној</w:t>
      </w:r>
      <w:proofErr w:type="spellEnd"/>
      <w:r w:rsidRPr="00F167E8">
        <w:rPr>
          <w:rFonts w:ascii="Arial" w:hAnsi="Arial" w:cs="Arial"/>
          <w:bCs/>
          <w:sz w:val="22"/>
          <w:szCs w:val="22"/>
        </w:rPr>
        <w:t xml:space="preserve"> </w:t>
      </w:r>
      <w:proofErr w:type="spellStart"/>
      <w:r w:rsidRPr="00F167E8">
        <w:rPr>
          <w:rFonts w:ascii="Arial" w:hAnsi="Arial" w:cs="Arial"/>
          <w:bCs/>
          <w:sz w:val="22"/>
          <w:szCs w:val="22"/>
        </w:rPr>
        <w:t>класификацији</w:t>
      </w:r>
      <w:proofErr w:type="spellEnd"/>
      <w:r w:rsidRPr="00F167E8">
        <w:rPr>
          <w:rFonts w:ascii="Arial" w:hAnsi="Arial" w:cs="Arial"/>
          <w:bCs/>
          <w:sz w:val="22"/>
          <w:szCs w:val="22"/>
        </w:rPr>
        <w:t xml:space="preserve"> </w:t>
      </w:r>
      <w:proofErr w:type="spellStart"/>
      <w:r w:rsidRPr="00F167E8">
        <w:rPr>
          <w:rFonts w:ascii="Arial" w:hAnsi="Arial" w:cs="Arial"/>
          <w:bCs/>
          <w:sz w:val="22"/>
          <w:szCs w:val="22"/>
        </w:rPr>
        <w:t>болести</w:t>
      </w:r>
      <w:proofErr w:type="spellEnd"/>
      <w:r w:rsidRPr="00F167E8">
        <w:rPr>
          <w:rFonts w:ascii="Arial" w:hAnsi="Arial" w:cs="Arial"/>
          <w:bCs/>
          <w:sz w:val="22"/>
          <w:szCs w:val="22"/>
        </w:rPr>
        <w:t>.</w:t>
      </w:r>
      <w:r w:rsidRPr="00F167E8">
        <w:rPr>
          <w:rStyle w:val="FootnoteReference"/>
          <w:rFonts w:ascii="Arial" w:hAnsi="Arial" w:cs="Arial"/>
          <w:bCs/>
          <w:sz w:val="22"/>
          <w:szCs w:val="22"/>
        </w:rPr>
        <w:t xml:space="preserve"> </w:t>
      </w:r>
      <w:r w:rsidRPr="00F167E8">
        <w:rPr>
          <w:rStyle w:val="FootnoteReference"/>
          <w:rFonts w:ascii="Arial" w:hAnsi="Arial" w:cs="Arial"/>
          <w:bCs/>
          <w:sz w:val="22"/>
          <w:szCs w:val="22"/>
        </w:rPr>
        <w:footnoteReference w:id="17"/>
      </w:r>
    </w:p>
    <w:p w:rsidR="006C4071" w:rsidRPr="004A2B30" w:rsidRDefault="006C4071" w:rsidP="004A2B30">
      <w:pPr>
        <w:tabs>
          <w:tab w:val="left" w:pos="450"/>
        </w:tabs>
        <w:spacing w:before="120" w:line="240" w:lineRule="auto"/>
        <w:jc w:val="both"/>
        <w:rPr>
          <w:rFonts w:ascii="Arial" w:hAnsi="Arial" w:cs="Arial"/>
        </w:rPr>
      </w:pPr>
      <w:r w:rsidRPr="004A2B30">
        <w:rPr>
          <w:rFonts w:ascii="Arial" w:hAnsi="Arial" w:cs="Arial"/>
          <w:b/>
          <w:lang w:val="sr-Latn-CS"/>
        </w:rPr>
        <w:t>3.</w:t>
      </w:r>
      <w:r w:rsidRPr="004A2B30">
        <w:rPr>
          <w:rFonts w:ascii="Arial" w:hAnsi="Arial" w:cs="Arial"/>
          <w:b/>
        </w:rPr>
        <w:t>10</w:t>
      </w:r>
      <w:r w:rsidRPr="004A2B30">
        <w:rPr>
          <w:rFonts w:ascii="Arial" w:hAnsi="Arial" w:cs="Arial"/>
          <w:b/>
          <w:lang w:val="sr-Latn-CS"/>
        </w:rPr>
        <w:t>.</w:t>
      </w:r>
      <w:r w:rsidRPr="004A2B30">
        <w:rPr>
          <w:rFonts w:ascii="Arial" w:hAnsi="Arial" w:cs="Arial"/>
          <w:lang w:val="sr-Latn-CS"/>
        </w:rPr>
        <w:t xml:space="preserve"> </w:t>
      </w:r>
      <w:proofErr w:type="spellStart"/>
      <w:r w:rsidRPr="004A2B30">
        <w:rPr>
          <w:rFonts w:ascii="Arial" w:hAnsi="Arial" w:cs="Arial"/>
          <w:lang w:val="sr-Latn-CS"/>
        </w:rPr>
        <w:t>Кодексом</w:t>
      </w:r>
      <w:proofErr w:type="spellEnd"/>
      <w:r w:rsidRPr="004A2B30">
        <w:rPr>
          <w:rFonts w:ascii="Arial" w:hAnsi="Arial" w:cs="Arial"/>
          <w:lang w:val="sr-Latn-CS"/>
        </w:rPr>
        <w:t xml:space="preserve"> </w:t>
      </w:r>
      <w:proofErr w:type="spellStart"/>
      <w:r w:rsidRPr="004A2B30">
        <w:rPr>
          <w:rFonts w:ascii="Arial" w:hAnsi="Arial" w:cs="Arial"/>
          <w:lang w:val="sr-Latn-CS"/>
        </w:rPr>
        <w:t>медицинске</w:t>
      </w:r>
      <w:proofErr w:type="spellEnd"/>
      <w:r w:rsidRPr="004A2B30">
        <w:rPr>
          <w:rFonts w:ascii="Arial" w:hAnsi="Arial" w:cs="Arial"/>
          <w:lang w:val="sr-Latn-CS"/>
        </w:rPr>
        <w:t xml:space="preserve"> </w:t>
      </w:r>
      <w:proofErr w:type="spellStart"/>
      <w:r w:rsidRPr="004A2B30">
        <w:rPr>
          <w:rFonts w:ascii="Arial" w:hAnsi="Arial" w:cs="Arial"/>
          <w:lang w:val="sr-Latn-CS"/>
        </w:rPr>
        <w:t>етике</w:t>
      </w:r>
      <w:proofErr w:type="spellEnd"/>
      <w:r w:rsidRPr="004A2B30">
        <w:rPr>
          <w:rFonts w:ascii="Arial" w:hAnsi="Arial" w:cs="Arial"/>
          <w:lang w:val="sr-Latn-CS"/>
        </w:rPr>
        <w:t xml:space="preserve"> </w:t>
      </w:r>
      <w:proofErr w:type="spellStart"/>
      <w:r w:rsidRPr="004A2B30">
        <w:rPr>
          <w:rFonts w:ascii="Arial" w:hAnsi="Arial" w:cs="Arial"/>
          <w:lang w:val="sr-Latn-CS"/>
        </w:rPr>
        <w:t>Лекарске</w:t>
      </w:r>
      <w:proofErr w:type="spellEnd"/>
      <w:r w:rsidRPr="004A2B30">
        <w:rPr>
          <w:rFonts w:ascii="Arial" w:hAnsi="Arial" w:cs="Arial"/>
          <w:lang w:val="sr-Latn-CS"/>
        </w:rPr>
        <w:t xml:space="preserve"> </w:t>
      </w:r>
      <w:proofErr w:type="spellStart"/>
      <w:r w:rsidRPr="004A2B30">
        <w:rPr>
          <w:rFonts w:ascii="Arial" w:hAnsi="Arial" w:cs="Arial"/>
          <w:lang w:val="sr-Latn-CS"/>
        </w:rPr>
        <w:t>коморе</w:t>
      </w:r>
      <w:proofErr w:type="spellEnd"/>
      <w:r w:rsidRPr="004A2B30">
        <w:rPr>
          <w:rFonts w:ascii="Arial" w:hAnsi="Arial" w:cs="Arial"/>
          <w:lang w:val="sr-Latn-CS"/>
        </w:rPr>
        <w:t xml:space="preserve"> С</w:t>
      </w:r>
      <w:r w:rsidRPr="004A2B30">
        <w:rPr>
          <w:rFonts w:ascii="Arial" w:hAnsi="Arial" w:cs="Arial"/>
        </w:rPr>
        <w:t>р</w:t>
      </w:r>
      <w:proofErr w:type="spellStart"/>
      <w:r w:rsidRPr="004A2B30">
        <w:rPr>
          <w:rFonts w:ascii="Arial" w:hAnsi="Arial" w:cs="Arial"/>
          <w:lang w:val="sr-Latn-CS"/>
        </w:rPr>
        <w:t>бије</w:t>
      </w:r>
      <w:proofErr w:type="spellEnd"/>
      <w:r w:rsidRPr="004A2B30">
        <w:rPr>
          <w:rFonts w:ascii="Arial" w:hAnsi="Arial" w:cs="Arial"/>
          <w:lang w:val="sr-Latn-CS"/>
        </w:rPr>
        <w:t xml:space="preserve"> </w:t>
      </w:r>
      <w:r w:rsidRPr="004A2B30">
        <w:rPr>
          <w:rFonts w:ascii="Arial" w:hAnsi="Arial" w:cs="Arial"/>
        </w:rPr>
        <w:t>прописана је дужност лекара да лекарску помоћ пружа свима једнако, без обзира на године живота, пол, расу, националну припадност, вероисповест, друштвени положај, образовање, социјално порекло, политичко или друго убеђење, имовинско стање, језик, културу, врсту болести, психички или телесни инвалидитет или друго лично својство, поштујући људска права и достојанство сваког човека.</w:t>
      </w:r>
      <w:r w:rsidRPr="004A2B30">
        <w:rPr>
          <w:rStyle w:val="FootnoteReference"/>
          <w:rFonts w:ascii="Arial" w:hAnsi="Arial" w:cs="Arial"/>
        </w:rPr>
        <w:footnoteReference w:id="18"/>
      </w:r>
      <w:r w:rsidRPr="004A2B30">
        <w:rPr>
          <w:rFonts w:ascii="Arial" w:hAnsi="Arial" w:cs="Arial"/>
        </w:rPr>
        <w:t xml:space="preserve"> </w:t>
      </w:r>
    </w:p>
    <w:p w:rsidR="00677622" w:rsidRDefault="00706346" w:rsidP="004A2B30">
      <w:pPr>
        <w:spacing w:line="240" w:lineRule="auto"/>
        <w:jc w:val="both"/>
        <w:rPr>
          <w:rFonts w:ascii="Arial" w:hAnsi="Arial" w:cs="Arial"/>
          <w:color w:val="000000"/>
          <w:sz w:val="9"/>
          <w:szCs w:val="9"/>
          <w:shd w:val="clear" w:color="auto" w:fill="FFFFFF"/>
        </w:rPr>
      </w:pPr>
      <w:r w:rsidRPr="004A2B30">
        <w:rPr>
          <w:rFonts w:ascii="Arial" w:hAnsi="Arial" w:cs="Arial"/>
          <w:b/>
        </w:rPr>
        <w:t>3.11.</w:t>
      </w:r>
      <w:r w:rsidRPr="004A2B30">
        <w:rPr>
          <w:rFonts w:ascii="Arial" w:hAnsi="Arial" w:cs="Arial"/>
        </w:rPr>
        <w:t xml:space="preserve"> Правилником о превентивним мерама за безбедан и здрав рад на радном месту</w:t>
      </w:r>
      <w:r w:rsidRPr="004A2B30">
        <w:rPr>
          <w:rStyle w:val="FootnoteReference"/>
          <w:rFonts w:ascii="Arial" w:hAnsi="Arial" w:cs="Arial"/>
        </w:rPr>
        <w:footnoteReference w:id="19"/>
      </w:r>
      <w:r w:rsidRPr="004A2B30">
        <w:rPr>
          <w:rFonts w:ascii="Arial" w:hAnsi="Arial" w:cs="Arial"/>
        </w:rPr>
        <w:t xml:space="preserve"> прописани су минимални захтеви које је послодавац дужан да испуни у обезбеђивању примене превентивних мера за безбедан и здрав рад на радном месту, а Законом о безбедности и здрављу на раду</w:t>
      </w:r>
      <w:r w:rsidRPr="004A2B30">
        <w:rPr>
          <w:rStyle w:val="FootnoteReference"/>
          <w:rFonts w:ascii="Arial" w:hAnsi="Arial" w:cs="Arial"/>
        </w:rPr>
        <w:footnoteReference w:id="20"/>
      </w:r>
      <w:r w:rsidRPr="004A2B30">
        <w:rPr>
          <w:rFonts w:ascii="Arial" w:hAnsi="Arial" w:cs="Arial"/>
        </w:rPr>
        <w:t xml:space="preserve"> прописане су мере чијом се применом, односно спровођењем осигурава</w:t>
      </w:r>
      <w:r w:rsidR="002110E3">
        <w:rPr>
          <w:rFonts w:ascii="Arial" w:hAnsi="Arial" w:cs="Arial"/>
        </w:rPr>
        <w:t xml:space="preserve"> безбедност и здравље на раду. </w:t>
      </w:r>
      <w:r w:rsidRPr="004A2B30">
        <w:rPr>
          <w:rFonts w:ascii="Arial" w:hAnsi="Arial" w:cs="Arial"/>
        </w:rPr>
        <w:t>Одредбом члана 35. овог закона прописана је дужност запосленог да примењује прописане мере за безбедан и здрав рад, да наменски користи средства за рад и опасне материје, да користи прописана средства и опрему за личну заштиту на раду и да са њима пажљиво рукује, да не би угрозио своју безбедност и здравље као и безбедност и здравље других лица.</w:t>
      </w:r>
      <w:r w:rsidR="00DC4C9C" w:rsidRPr="00DC4C9C">
        <w:rPr>
          <w:rFonts w:ascii="Arial" w:hAnsi="Arial" w:cs="Arial"/>
          <w:color w:val="000000"/>
          <w:sz w:val="9"/>
          <w:szCs w:val="9"/>
          <w:shd w:val="clear" w:color="auto" w:fill="FFFFFF"/>
        </w:rPr>
        <w:t xml:space="preserve"> </w:t>
      </w:r>
    </w:p>
    <w:p w:rsidR="00DC4C9C" w:rsidRDefault="00DC4C9C" w:rsidP="004A2B30">
      <w:pPr>
        <w:spacing w:line="240" w:lineRule="auto"/>
        <w:jc w:val="both"/>
        <w:rPr>
          <w:rFonts w:ascii="Arial" w:hAnsi="Arial" w:cs="Arial"/>
        </w:rPr>
      </w:pPr>
      <w:r w:rsidRPr="0013113F">
        <w:rPr>
          <w:rFonts w:ascii="Arial" w:hAnsi="Arial" w:cs="Arial"/>
          <w:b/>
          <w:lang w:val="sr-Latn-CS"/>
        </w:rPr>
        <w:t>3.12.</w:t>
      </w:r>
      <w:r w:rsidRPr="00677622">
        <w:rPr>
          <w:rFonts w:ascii="Arial" w:hAnsi="Arial" w:cs="Arial"/>
          <w:b/>
          <w:color w:val="FF0000"/>
          <w:lang w:val="sr-Latn-CS"/>
        </w:rPr>
        <w:t xml:space="preserve"> </w:t>
      </w:r>
      <w:r w:rsidRPr="0013113F">
        <w:rPr>
          <w:rFonts w:ascii="Arial" w:hAnsi="Arial" w:cs="Arial"/>
        </w:rPr>
        <w:t>Посебним колективним уговором за здравствене установе чији је оснивач Република Србија, аутономна покрајина и јединица локална самоуправе</w:t>
      </w:r>
      <w:r w:rsidRPr="0013113F">
        <w:rPr>
          <w:rStyle w:val="FootnoteReference"/>
          <w:rFonts w:ascii="Arial" w:hAnsi="Arial" w:cs="Arial"/>
        </w:rPr>
        <w:footnoteReference w:id="21"/>
      </w:r>
      <w:r w:rsidRPr="0013113F">
        <w:rPr>
          <w:rFonts w:ascii="Arial" w:hAnsi="Arial" w:cs="Arial"/>
        </w:rPr>
        <w:t xml:space="preserve"> прописана је дужност послодавца да запосленом обезбеди рад на радном месту и у радној околини у којима су спроведене мере безбедности и здравља на раду, у складу са прописима о безбедности и здрављу на раду.</w:t>
      </w:r>
      <w:r w:rsidRPr="0013113F">
        <w:rPr>
          <w:rStyle w:val="FootnoteReference"/>
          <w:rFonts w:ascii="Arial" w:hAnsi="Arial" w:cs="Arial"/>
        </w:rPr>
        <w:footnoteReference w:id="22"/>
      </w:r>
      <w:r w:rsidRPr="0013113F">
        <w:rPr>
          <w:rFonts w:ascii="Arial" w:hAnsi="Arial" w:cs="Arial"/>
        </w:rPr>
        <w:t xml:space="preserve"> </w:t>
      </w:r>
      <w:r w:rsidR="00677622" w:rsidRPr="0013113F">
        <w:rPr>
          <w:rFonts w:ascii="Arial" w:hAnsi="Arial" w:cs="Arial"/>
        </w:rPr>
        <w:t xml:space="preserve">Одредбом члана 59. Посебног колективног уговора за здравствене установе </w:t>
      </w:r>
      <w:r w:rsidR="00677622" w:rsidRPr="0013113F">
        <w:rPr>
          <w:rFonts w:ascii="Arial" w:hAnsi="Arial" w:cs="Arial"/>
        </w:rPr>
        <w:lastRenderedPageBreak/>
        <w:t>чији је оснивач Република Србија, аутономна покрајина и јединица локална самоуправе прописана је и дужност запосленог да примењује прописане мере за безбедан и здрав рад, да наменски користи средства за рад и опасне материје, да користи прописана средства и опрему за личну заштиту на раду и да њима пажљиво рукује да не би угрозио своју безбедност и здравље, као и безбедност и здравље других лица.</w:t>
      </w:r>
    </w:p>
    <w:p w:rsidR="00B74332" w:rsidRDefault="00B74332" w:rsidP="004A2B30">
      <w:pPr>
        <w:spacing w:line="240" w:lineRule="auto"/>
        <w:jc w:val="both"/>
        <w:rPr>
          <w:rFonts w:ascii="Arial" w:hAnsi="Arial" w:cs="Arial"/>
        </w:rPr>
      </w:pPr>
    </w:p>
    <w:p w:rsidR="00B74332" w:rsidRPr="00B74332" w:rsidRDefault="00B74332" w:rsidP="004A2B30">
      <w:pPr>
        <w:spacing w:line="240" w:lineRule="auto"/>
        <w:jc w:val="both"/>
        <w:rPr>
          <w:rFonts w:ascii="Arial" w:hAnsi="Arial" w:cs="Arial"/>
          <w:b/>
        </w:rPr>
      </w:pPr>
    </w:p>
    <w:p w:rsidR="004B6CD9" w:rsidRPr="00E4216B" w:rsidRDefault="006C4071" w:rsidP="004A2B30">
      <w:pPr>
        <w:tabs>
          <w:tab w:val="left" w:pos="450"/>
        </w:tabs>
        <w:spacing w:before="120" w:line="240" w:lineRule="auto"/>
        <w:jc w:val="both"/>
        <w:rPr>
          <w:rFonts w:ascii="Arial" w:hAnsi="Arial" w:cs="Arial"/>
          <w:u w:val="single"/>
        </w:rPr>
      </w:pPr>
      <w:r w:rsidRPr="004A2B30">
        <w:rPr>
          <w:rFonts w:ascii="Arial" w:hAnsi="Arial" w:cs="Arial"/>
          <w:u w:val="single"/>
        </w:rPr>
        <w:t>Анализа</w:t>
      </w:r>
      <w:r w:rsidRPr="004A2B30">
        <w:rPr>
          <w:rFonts w:ascii="Arial" w:hAnsi="Arial" w:cs="Arial"/>
          <w:u w:val="single"/>
          <w:lang w:val="sr-Latn-CS"/>
        </w:rPr>
        <w:t xml:space="preserve"> </w:t>
      </w:r>
      <w:proofErr w:type="spellStart"/>
      <w:r w:rsidRPr="004A2B30">
        <w:rPr>
          <w:rFonts w:ascii="Arial" w:hAnsi="Arial" w:cs="Arial"/>
          <w:u w:val="single"/>
          <w:lang w:val="sr-Latn-CS"/>
        </w:rPr>
        <w:t>навода</w:t>
      </w:r>
      <w:proofErr w:type="spellEnd"/>
      <w:r w:rsidRPr="004A2B30">
        <w:rPr>
          <w:rFonts w:ascii="Arial" w:hAnsi="Arial" w:cs="Arial"/>
          <w:u w:val="single"/>
          <w:lang w:val="sr-Latn-CS"/>
        </w:rPr>
        <w:t xml:space="preserve"> </w:t>
      </w:r>
      <w:proofErr w:type="spellStart"/>
      <w:r w:rsidRPr="004A2B30">
        <w:rPr>
          <w:rFonts w:ascii="Arial" w:hAnsi="Arial" w:cs="Arial"/>
          <w:u w:val="single"/>
          <w:lang w:val="sr-Latn-CS"/>
        </w:rPr>
        <w:t>из</w:t>
      </w:r>
      <w:proofErr w:type="spellEnd"/>
      <w:r w:rsidRPr="004A2B30">
        <w:rPr>
          <w:rFonts w:ascii="Arial" w:hAnsi="Arial" w:cs="Arial"/>
          <w:u w:val="single"/>
          <w:lang w:val="sr-Latn-CS"/>
        </w:rPr>
        <w:t xml:space="preserve"> </w:t>
      </w:r>
      <w:r w:rsidRPr="004A2B30">
        <w:rPr>
          <w:rFonts w:ascii="Arial" w:hAnsi="Arial" w:cs="Arial"/>
          <w:u w:val="single"/>
        </w:rPr>
        <w:t xml:space="preserve">притужбе и изјашњења са аспекта </w:t>
      </w:r>
      <w:proofErr w:type="spellStart"/>
      <w:r w:rsidRPr="004A2B30">
        <w:rPr>
          <w:rFonts w:ascii="Arial" w:hAnsi="Arial" w:cs="Arial"/>
          <w:u w:val="single"/>
        </w:rPr>
        <w:t>антидискриминационих</w:t>
      </w:r>
      <w:proofErr w:type="spellEnd"/>
      <w:r w:rsidRPr="004A2B30">
        <w:rPr>
          <w:rFonts w:ascii="Arial" w:hAnsi="Arial" w:cs="Arial"/>
          <w:u w:val="single"/>
        </w:rPr>
        <w:t xml:space="preserve"> прописа</w:t>
      </w:r>
    </w:p>
    <w:p w:rsidR="006C4071" w:rsidRDefault="006C4071" w:rsidP="004A2B30">
      <w:pPr>
        <w:tabs>
          <w:tab w:val="left" w:pos="450"/>
        </w:tabs>
        <w:autoSpaceDE w:val="0"/>
        <w:autoSpaceDN w:val="0"/>
        <w:adjustRightInd w:val="0"/>
        <w:spacing w:before="120" w:line="240" w:lineRule="auto"/>
        <w:jc w:val="both"/>
        <w:rPr>
          <w:rFonts w:ascii="Arial" w:hAnsi="Arial" w:cs="Arial"/>
        </w:rPr>
      </w:pPr>
      <w:r w:rsidRPr="004A2B30">
        <w:rPr>
          <w:rFonts w:ascii="Arial" w:hAnsi="Arial" w:cs="Arial"/>
          <w:b/>
        </w:rPr>
        <w:t>3.</w:t>
      </w:r>
      <w:r w:rsidR="00677622">
        <w:rPr>
          <w:rFonts w:ascii="Arial" w:hAnsi="Arial" w:cs="Arial"/>
          <w:b/>
        </w:rPr>
        <w:t>1</w:t>
      </w:r>
      <w:r w:rsidR="00677622" w:rsidRPr="001B0D80">
        <w:rPr>
          <w:rFonts w:ascii="Arial" w:hAnsi="Arial" w:cs="Arial"/>
          <w:b/>
        </w:rPr>
        <w:t>3</w:t>
      </w:r>
      <w:r w:rsidRPr="004A2B30">
        <w:rPr>
          <w:rFonts w:ascii="Arial" w:hAnsi="Arial" w:cs="Arial"/>
          <w:b/>
        </w:rPr>
        <w:t>.</w:t>
      </w:r>
      <w:r w:rsidRPr="004A2B30">
        <w:rPr>
          <w:rFonts w:ascii="Arial" w:hAnsi="Arial" w:cs="Arial"/>
        </w:rPr>
        <w:t xml:space="preserve"> Имајући у виду предмет ове притужбе, као и надлежност Повереника за заштиту равноправности, у конкретном случају потребно је испитати да ли су </w:t>
      </w:r>
      <w:r w:rsidR="006A393F">
        <w:rPr>
          <w:rFonts w:ascii="Arial" w:hAnsi="Arial" w:cs="Arial"/>
          <w:color w:val="000000"/>
        </w:rPr>
        <w:t xml:space="preserve">Дом здравља </w:t>
      </w:r>
      <w:r w:rsidR="006A393F">
        <w:rPr>
          <w:rFonts w:ascii="Arial" w:hAnsi="Arial" w:cs="Arial"/>
          <w:color w:val="000000"/>
          <w:lang w:val="sr-Cyrl-RS"/>
        </w:rPr>
        <w:t>ВВ</w:t>
      </w:r>
      <w:r w:rsidRPr="004A2B30">
        <w:rPr>
          <w:rFonts w:ascii="Arial" w:hAnsi="Arial" w:cs="Arial"/>
          <w:color w:val="000000"/>
        </w:rPr>
        <w:t xml:space="preserve"> и </w:t>
      </w:r>
      <w:r w:rsidR="006A393F">
        <w:rPr>
          <w:rFonts w:ascii="Arial" w:hAnsi="Arial" w:cs="Arial"/>
          <w:color w:val="000000"/>
        </w:rPr>
        <w:t>др ГГ</w:t>
      </w:r>
      <w:r w:rsidRPr="004A2B30">
        <w:rPr>
          <w:rFonts w:ascii="Arial" w:hAnsi="Arial" w:cs="Arial"/>
        </w:rPr>
        <w:t xml:space="preserve"> извршили акт дискриминације на основу здравственог стања </w:t>
      </w:r>
      <w:r w:rsidR="006A393F">
        <w:rPr>
          <w:rFonts w:ascii="Arial" w:hAnsi="Arial" w:cs="Arial"/>
        </w:rPr>
        <w:t>АА</w:t>
      </w:r>
      <w:r w:rsidR="002F506D">
        <w:rPr>
          <w:rFonts w:ascii="Arial" w:hAnsi="Arial" w:cs="Arial"/>
        </w:rPr>
        <w:t xml:space="preserve">, односно, чињенице да је он особа која живи са </w:t>
      </w:r>
      <w:r w:rsidR="002F506D" w:rsidRPr="004A2B30">
        <w:rPr>
          <w:rFonts w:ascii="Arial" w:hAnsi="Arial" w:cs="Arial"/>
        </w:rPr>
        <w:t xml:space="preserve"> </w:t>
      </w:r>
      <w:r w:rsidR="002F506D">
        <w:rPr>
          <w:rFonts w:ascii="Arial" w:hAnsi="Arial" w:cs="Arial"/>
        </w:rPr>
        <w:t>ХИВ-ом. У притужби је наведено да је дискриминација почињена на неколико начина: 1) опх</w:t>
      </w:r>
      <w:r w:rsidR="006A393F">
        <w:rPr>
          <w:rFonts w:ascii="Arial" w:hAnsi="Arial" w:cs="Arial"/>
        </w:rPr>
        <w:t>ођењем према АА</w:t>
      </w:r>
      <w:r w:rsidRPr="004A2B30">
        <w:rPr>
          <w:rFonts w:ascii="Arial" w:hAnsi="Arial" w:cs="Arial"/>
        </w:rPr>
        <w:t xml:space="preserve"> током </w:t>
      </w:r>
      <w:r w:rsidR="002F506D">
        <w:rPr>
          <w:rFonts w:ascii="Arial" w:hAnsi="Arial" w:cs="Arial"/>
        </w:rPr>
        <w:t>лекарског прегледа; 2)</w:t>
      </w:r>
      <w:r w:rsidRPr="004A2B30">
        <w:rPr>
          <w:rFonts w:ascii="Arial" w:hAnsi="Arial" w:cs="Arial"/>
        </w:rPr>
        <w:t xml:space="preserve"> саопштавањем његовог ХИВ статуса другим лицима и </w:t>
      </w:r>
      <w:r w:rsidR="002F506D">
        <w:rPr>
          <w:rFonts w:ascii="Arial" w:hAnsi="Arial" w:cs="Arial"/>
        </w:rPr>
        <w:t xml:space="preserve">3) </w:t>
      </w:r>
      <w:r w:rsidRPr="004A2B30">
        <w:rPr>
          <w:rFonts w:ascii="Arial" w:hAnsi="Arial" w:cs="Arial"/>
        </w:rPr>
        <w:t xml:space="preserve">исписивањем дијагнозе </w:t>
      </w:r>
      <w:r w:rsidRPr="004A2B30">
        <w:rPr>
          <w:rFonts w:ascii="Arial" w:hAnsi="Arial" w:cs="Arial"/>
          <w:i/>
        </w:rPr>
        <w:t>„</w:t>
      </w:r>
      <w:proofErr w:type="spellStart"/>
      <w:r w:rsidRPr="004A2B30">
        <w:rPr>
          <w:rFonts w:ascii="Arial" w:hAnsi="Arial" w:cs="Arial"/>
        </w:rPr>
        <w:t>ХИВ+ˮ</w:t>
      </w:r>
      <w:proofErr w:type="spellEnd"/>
      <w:r w:rsidRPr="004A2B30">
        <w:rPr>
          <w:rFonts w:ascii="Arial" w:hAnsi="Arial" w:cs="Arial"/>
        </w:rPr>
        <w:t xml:space="preserve"> на здравственом картону и терапијској листи.</w:t>
      </w:r>
    </w:p>
    <w:p w:rsidR="00A93388" w:rsidRDefault="00677622" w:rsidP="004A2B30">
      <w:pPr>
        <w:tabs>
          <w:tab w:val="left" w:pos="450"/>
        </w:tabs>
        <w:autoSpaceDE w:val="0"/>
        <w:autoSpaceDN w:val="0"/>
        <w:adjustRightInd w:val="0"/>
        <w:spacing w:before="120" w:line="240" w:lineRule="auto"/>
        <w:jc w:val="both"/>
        <w:rPr>
          <w:rFonts w:ascii="Arial" w:hAnsi="Arial" w:cs="Arial"/>
        </w:rPr>
      </w:pPr>
      <w:r>
        <w:rPr>
          <w:rFonts w:ascii="Arial" w:hAnsi="Arial" w:cs="Arial"/>
          <w:b/>
        </w:rPr>
        <w:t>3.</w:t>
      </w:r>
      <w:r w:rsidRPr="001B0D80">
        <w:rPr>
          <w:rFonts w:ascii="Arial" w:hAnsi="Arial" w:cs="Arial"/>
          <w:b/>
        </w:rPr>
        <w:t>14</w:t>
      </w:r>
      <w:r w:rsidR="00A93388" w:rsidRPr="001B0D80">
        <w:rPr>
          <w:rFonts w:ascii="Arial" w:hAnsi="Arial" w:cs="Arial"/>
          <w:b/>
        </w:rPr>
        <w:t>.</w:t>
      </w:r>
      <w:r w:rsidR="00A93388" w:rsidRPr="004A2B30">
        <w:rPr>
          <w:rFonts w:ascii="Arial" w:hAnsi="Arial" w:cs="Arial"/>
          <w:b/>
        </w:rPr>
        <w:t xml:space="preserve"> </w:t>
      </w:r>
      <w:r w:rsidR="00A93388" w:rsidRPr="004A2B30">
        <w:rPr>
          <w:rFonts w:ascii="Arial" w:hAnsi="Arial" w:cs="Arial"/>
        </w:rPr>
        <w:t xml:space="preserve">Да би се одговорило на питање да ли је поступање </w:t>
      </w:r>
      <w:r w:rsidR="00A93388" w:rsidRPr="004A2B30">
        <w:rPr>
          <w:rFonts w:ascii="Arial" w:hAnsi="Arial" w:cs="Arial"/>
          <w:color w:val="000000"/>
        </w:rPr>
        <w:t>лица против којих је поднета притужба</w:t>
      </w:r>
      <w:r w:rsidR="00A93388" w:rsidRPr="004A2B30">
        <w:rPr>
          <w:rFonts w:ascii="Arial" w:hAnsi="Arial" w:cs="Arial"/>
        </w:rPr>
        <w:t xml:space="preserve"> било </w:t>
      </w:r>
      <w:proofErr w:type="spellStart"/>
      <w:r w:rsidR="00A93388" w:rsidRPr="004A2B30">
        <w:rPr>
          <w:rFonts w:ascii="Arial" w:hAnsi="Arial" w:cs="Arial"/>
        </w:rPr>
        <w:t>дискриминаторно</w:t>
      </w:r>
      <w:proofErr w:type="spellEnd"/>
      <w:r w:rsidR="00A93388" w:rsidRPr="004A2B30">
        <w:rPr>
          <w:rFonts w:ascii="Arial" w:hAnsi="Arial" w:cs="Arial"/>
        </w:rPr>
        <w:t xml:space="preserve">, важна је примена правила о прерасподели и пребацивању терета доказивања из члана 45. став 2. Закона о забрани дискриминације. Према овом правилу, у конкретном случају, подносилац притужбе треба да учини вероватним да су </w:t>
      </w:r>
      <w:r w:rsidR="006A393F">
        <w:rPr>
          <w:rFonts w:ascii="Arial" w:hAnsi="Arial" w:cs="Arial"/>
          <w:color w:val="000000"/>
        </w:rPr>
        <w:t>Дом здравља ВВ</w:t>
      </w:r>
      <w:r w:rsidR="00A93388" w:rsidRPr="004A2B30">
        <w:rPr>
          <w:rFonts w:ascii="Arial" w:hAnsi="Arial" w:cs="Arial"/>
          <w:color w:val="000000"/>
        </w:rPr>
        <w:t xml:space="preserve"> и </w:t>
      </w:r>
      <w:r w:rsidR="006A393F">
        <w:rPr>
          <w:rFonts w:ascii="Arial" w:hAnsi="Arial" w:cs="Arial"/>
          <w:color w:val="000000"/>
        </w:rPr>
        <w:t>др ГГ</w:t>
      </w:r>
      <w:r w:rsidR="00A93388" w:rsidRPr="004A2B30">
        <w:rPr>
          <w:rFonts w:ascii="Arial" w:hAnsi="Arial" w:cs="Arial"/>
        </w:rPr>
        <w:t xml:space="preserve"> извршили акт дискриминације, а уколико то учини, терет доказивања да услед тог акта није дошло до повреде начела једнаких права и обавеза, лежи на лицима против којих је притужба поднета. </w:t>
      </w:r>
    </w:p>
    <w:p w:rsidR="00A93388" w:rsidRDefault="00A93388" w:rsidP="004A2B30">
      <w:pPr>
        <w:tabs>
          <w:tab w:val="left" w:pos="450"/>
        </w:tabs>
        <w:autoSpaceDE w:val="0"/>
        <w:autoSpaceDN w:val="0"/>
        <w:adjustRightInd w:val="0"/>
        <w:spacing w:before="120" w:line="240" w:lineRule="auto"/>
        <w:jc w:val="both"/>
        <w:rPr>
          <w:rFonts w:ascii="Arial" w:hAnsi="Arial" w:cs="Arial"/>
        </w:rPr>
      </w:pPr>
      <w:r w:rsidRPr="00A93388">
        <w:rPr>
          <w:rFonts w:ascii="Arial" w:hAnsi="Arial" w:cs="Arial"/>
          <w:b/>
        </w:rPr>
        <w:t>3.1</w:t>
      </w:r>
      <w:r w:rsidR="00677622" w:rsidRPr="001B0D80">
        <w:rPr>
          <w:rFonts w:ascii="Arial" w:hAnsi="Arial" w:cs="Arial"/>
          <w:b/>
        </w:rPr>
        <w:t>5</w:t>
      </w:r>
      <w:r w:rsidRPr="00A93388">
        <w:rPr>
          <w:rFonts w:ascii="Arial" w:hAnsi="Arial" w:cs="Arial"/>
          <w:b/>
        </w:rPr>
        <w:t>.</w:t>
      </w:r>
      <w:r>
        <w:rPr>
          <w:rFonts w:ascii="Arial" w:hAnsi="Arial" w:cs="Arial"/>
        </w:rPr>
        <w:t xml:space="preserve"> У вези са првим наводом из притужбе да је опхођење др </w:t>
      </w:r>
      <w:r w:rsidR="006A393F">
        <w:rPr>
          <w:rFonts w:ascii="Arial" w:hAnsi="Arial" w:cs="Arial"/>
        </w:rPr>
        <w:t>ГГ према АА</w:t>
      </w:r>
      <w:r>
        <w:rPr>
          <w:rFonts w:ascii="Arial" w:hAnsi="Arial" w:cs="Arial"/>
        </w:rPr>
        <w:t xml:space="preserve"> </w:t>
      </w:r>
      <w:r w:rsidRPr="00A93388">
        <w:rPr>
          <w:rFonts w:ascii="Arial" w:hAnsi="Arial" w:cs="Arial"/>
        </w:rPr>
        <w:t xml:space="preserve">било </w:t>
      </w:r>
      <w:proofErr w:type="spellStart"/>
      <w:r w:rsidRPr="00A93388">
        <w:rPr>
          <w:rFonts w:ascii="Arial" w:hAnsi="Arial" w:cs="Arial"/>
        </w:rPr>
        <w:t>дискриминаторно</w:t>
      </w:r>
      <w:proofErr w:type="spellEnd"/>
      <w:r w:rsidR="00E032FB">
        <w:rPr>
          <w:rFonts w:ascii="Arial" w:hAnsi="Arial" w:cs="Arial"/>
        </w:rPr>
        <w:t>, односно, узнемиравајуће и понижавајуће</w:t>
      </w:r>
      <w:r w:rsidRPr="00A93388">
        <w:rPr>
          <w:rFonts w:ascii="Arial" w:hAnsi="Arial" w:cs="Arial"/>
        </w:rPr>
        <w:t xml:space="preserve"> </w:t>
      </w:r>
      <w:r>
        <w:rPr>
          <w:rFonts w:ascii="Arial" w:hAnsi="Arial" w:cs="Arial"/>
        </w:rPr>
        <w:t>због тога</w:t>
      </w:r>
      <w:r w:rsidR="004B3591">
        <w:rPr>
          <w:rFonts w:ascii="Arial" w:hAnsi="Arial" w:cs="Arial"/>
        </w:rPr>
        <w:t xml:space="preserve"> што је он особа која живи са ХИ</w:t>
      </w:r>
      <w:r>
        <w:rPr>
          <w:rFonts w:ascii="Arial" w:hAnsi="Arial" w:cs="Arial"/>
        </w:rPr>
        <w:t xml:space="preserve">В-ом, </w:t>
      </w:r>
      <w:r w:rsidRPr="00A93388">
        <w:rPr>
          <w:rFonts w:ascii="Arial" w:hAnsi="Arial" w:cs="Arial"/>
        </w:rPr>
        <w:t>Повереник за заштиту равноправности констатује да подносилац притужбе није доставио доказе којима би учинио вероватним овакво поступање</w:t>
      </w:r>
      <w:r w:rsidR="006A393F">
        <w:rPr>
          <w:rFonts w:ascii="Arial" w:hAnsi="Arial" w:cs="Arial"/>
        </w:rPr>
        <w:t xml:space="preserve"> др ГГ</w:t>
      </w:r>
      <w:r w:rsidRPr="00A93388">
        <w:rPr>
          <w:rFonts w:ascii="Arial" w:hAnsi="Arial" w:cs="Arial"/>
        </w:rPr>
        <w:t>.</w:t>
      </w:r>
      <w:r>
        <w:rPr>
          <w:rFonts w:ascii="Arial" w:hAnsi="Arial" w:cs="Arial"/>
        </w:rPr>
        <w:t xml:space="preserve"> Наиме, на основу изведених доказа, може се само утврдити да је </w:t>
      </w:r>
      <w:r w:rsidRPr="00A93388">
        <w:rPr>
          <w:rFonts w:ascii="Arial" w:hAnsi="Arial" w:cs="Arial"/>
        </w:rPr>
        <w:t xml:space="preserve">током </w:t>
      </w:r>
      <w:r w:rsidR="006A393F">
        <w:rPr>
          <w:rFonts w:ascii="Arial" w:hAnsi="Arial" w:cs="Arial"/>
        </w:rPr>
        <w:t>прегледа у Дому здравља ВВ</w:t>
      </w:r>
      <w:r w:rsidR="00E032FB">
        <w:rPr>
          <w:rFonts w:ascii="Arial" w:hAnsi="Arial" w:cs="Arial"/>
        </w:rPr>
        <w:t>,</w:t>
      </w:r>
      <w:r w:rsidRPr="00A93388">
        <w:rPr>
          <w:rFonts w:ascii="Arial" w:hAnsi="Arial" w:cs="Arial"/>
        </w:rPr>
        <w:t xml:space="preserve"> 18. јула 2018. </w:t>
      </w:r>
      <w:r w:rsidR="00E032FB">
        <w:rPr>
          <w:rFonts w:ascii="Arial" w:hAnsi="Arial" w:cs="Arial"/>
        </w:rPr>
        <w:t>г</w:t>
      </w:r>
      <w:r w:rsidRPr="00A93388">
        <w:rPr>
          <w:rFonts w:ascii="Arial" w:hAnsi="Arial" w:cs="Arial"/>
        </w:rPr>
        <w:t>одине</w:t>
      </w:r>
      <w:r w:rsidR="00E032FB">
        <w:rPr>
          <w:rFonts w:ascii="Arial" w:hAnsi="Arial" w:cs="Arial"/>
        </w:rPr>
        <w:t>,</w:t>
      </w:r>
      <w:r w:rsidRPr="00A93388">
        <w:rPr>
          <w:rFonts w:ascii="Arial" w:hAnsi="Arial" w:cs="Arial"/>
        </w:rPr>
        <w:t xml:space="preserve"> до</w:t>
      </w:r>
      <w:r w:rsidR="0012295D">
        <w:rPr>
          <w:rFonts w:ascii="Arial" w:hAnsi="Arial" w:cs="Arial"/>
        </w:rPr>
        <w:t>шло до конфликта између др</w:t>
      </w:r>
      <w:r w:rsidR="006A393F">
        <w:rPr>
          <w:rFonts w:ascii="Arial" w:hAnsi="Arial" w:cs="Arial"/>
        </w:rPr>
        <w:t xml:space="preserve"> ГГ и АА</w:t>
      </w:r>
      <w:r w:rsidRPr="00A93388">
        <w:rPr>
          <w:rFonts w:ascii="Arial" w:hAnsi="Arial" w:cs="Arial"/>
        </w:rPr>
        <w:t xml:space="preserve">, али </w:t>
      </w:r>
      <w:r w:rsidR="00405E35">
        <w:rPr>
          <w:rFonts w:ascii="Arial" w:hAnsi="Arial" w:cs="Arial"/>
        </w:rPr>
        <w:t xml:space="preserve">се не може утврдити шта је том приликом изречено, јер су </w:t>
      </w:r>
      <w:r>
        <w:rPr>
          <w:rFonts w:ascii="Arial" w:hAnsi="Arial" w:cs="Arial"/>
        </w:rPr>
        <w:t>наводи</w:t>
      </w:r>
      <w:r w:rsidR="00405E35">
        <w:rPr>
          <w:rFonts w:ascii="Arial" w:hAnsi="Arial" w:cs="Arial"/>
        </w:rPr>
        <w:t xml:space="preserve"> из притужбе и изјашњења </w:t>
      </w:r>
      <w:r w:rsidR="006A393F">
        <w:rPr>
          <w:rFonts w:ascii="Arial" w:hAnsi="Arial" w:cs="Arial"/>
        </w:rPr>
        <w:t>др ГГ</w:t>
      </w:r>
      <w:r>
        <w:rPr>
          <w:rFonts w:ascii="Arial" w:hAnsi="Arial" w:cs="Arial"/>
        </w:rPr>
        <w:t xml:space="preserve"> </w:t>
      </w:r>
      <w:r w:rsidR="0012295D">
        <w:rPr>
          <w:rFonts w:ascii="Arial" w:hAnsi="Arial" w:cs="Arial"/>
        </w:rPr>
        <w:t>у потпуности контрадикторни</w:t>
      </w:r>
      <w:r w:rsidR="00405E35">
        <w:rPr>
          <w:rFonts w:ascii="Arial" w:hAnsi="Arial" w:cs="Arial"/>
        </w:rPr>
        <w:t>. Исто</w:t>
      </w:r>
      <w:r w:rsidR="0012295D">
        <w:rPr>
          <w:rFonts w:ascii="Arial" w:hAnsi="Arial" w:cs="Arial"/>
        </w:rPr>
        <w:t xml:space="preserve"> је</w:t>
      </w:r>
      <w:r w:rsidR="004B3591">
        <w:rPr>
          <w:rFonts w:ascii="Arial" w:hAnsi="Arial" w:cs="Arial"/>
        </w:rPr>
        <w:t xml:space="preserve"> констатовано</w:t>
      </w:r>
      <w:r w:rsidR="00405E35">
        <w:rPr>
          <w:rFonts w:ascii="Arial" w:hAnsi="Arial" w:cs="Arial"/>
        </w:rPr>
        <w:t xml:space="preserve"> и</w:t>
      </w:r>
      <w:r w:rsidR="004B3591">
        <w:rPr>
          <w:rFonts w:ascii="Arial" w:hAnsi="Arial" w:cs="Arial"/>
        </w:rPr>
        <w:t xml:space="preserve"> у извештају П</w:t>
      </w:r>
      <w:r w:rsidR="006A393F">
        <w:rPr>
          <w:rFonts w:ascii="Arial" w:hAnsi="Arial" w:cs="Arial"/>
        </w:rPr>
        <w:t>олицијске управе за град ЛЛ, Полицијске станице ВВ</w:t>
      </w:r>
      <w:r w:rsidR="00405E35">
        <w:rPr>
          <w:rFonts w:ascii="Arial" w:hAnsi="Arial" w:cs="Arial"/>
        </w:rPr>
        <w:t>,</w:t>
      </w:r>
      <w:r w:rsidR="006A393F">
        <w:rPr>
          <w:rFonts w:ascii="Arial" w:hAnsi="Arial" w:cs="Arial"/>
        </w:rPr>
        <w:t xml:space="preserve"> бр. … од …</w:t>
      </w:r>
      <w:r w:rsidR="004B3591">
        <w:rPr>
          <w:rFonts w:ascii="Arial" w:hAnsi="Arial" w:cs="Arial"/>
        </w:rPr>
        <w:t xml:space="preserve"> 2018. године, у којем је</w:t>
      </w:r>
      <w:r w:rsidR="006375B8">
        <w:rPr>
          <w:rFonts w:ascii="Arial" w:hAnsi="Arial" w:cs="Arial"/>
        </w:rPr>
        <w:t>, између осталог,</w:t>
      </w:r>
      <w:r w:rsidR="004B3591">
        <w:rPr>
          <w:rFonts w:ascii="Arial" w:hAnsi="Arial" w:cs="Arial"/>
        </w:rPr>
        <w:t xml:space="preserve"> </w:t>
      </w:r>
      <w:r w:rsidR="006375B8">
        <w:rPr>
          <w:rFonts w:ascii="Arial" w:hAnsi="Arial" w:cs="Arial"/>
        </w:rPr>
        <w:t>истакнуто</w:t>
      </w:r>
      <w:r w:rsidR="004B3591">
        <w:rPr>
          <w:rFonts w:ascii="Arial" w:hAnsi="Arial" w:cs="Arial"/>
        </w:rPr>
        <w:t xml:space="preserve"> да је дежурни судија за прекршај</w:t>
      </w:r>
      <w:r w:rsidR="006A393F">
        <w:rPr>
          <w:rFonts w:ascii="Arial" w:hAnsi="Arial" w:cs="Arial"/>
        </w:rPr>
        <w:t>е стао на становиште да би АА</w:t>
      </w:r>
      <w:r w:rsidR="004B3591">
        <w:rPr>
          <w:rFonts w:ascii="Arial" w:hAnsi="Arial" w:cs="Arial"/>
        </w:rPr>
        <w:t xml:space="preserve"> и др </w:t>
      </w:r>
      <w:r w:rsidR="006A393F">
        <w:rPr>
          <w:rFonts w:ascii="Arial" w:hAnsi="Arial" w:cs="Arial"/>
        </w:rPr>
        <w:t>ГГ</w:t>
      </w:r>
      <w:r w:rsidR="004B3591">
        <w:rPr>
          <w:rFonts w:ascii="Arial" w:hAnsi="Arial" w:cs="Arial"/>
        </w:rPr>
        <w:t xml:space="preserve"> требало упутити на приватну парни</w:t>
      </w:r>
      <w:r w:rsidR="00405E35">
        <w:rPr>
          <w:rFonts w:ascii="Arial" w:hAnsi="Arial" w:cs="Arial"/>
        </w:rPr>
        <w:t>цу због контрадикторних изјава, датих полицијским службеницима</w:t>
      </w:r>
      <w:r w:rsidR="004B3591">
        <w:rPr>
          <w:rFonts w:ascii="Arial" w:hAnsi="Arial" w:cs="Arial"/>
        </w:rPr>
        <w:t xml:space="preserve">. Такође, </w:t>
      </w:r>
      <w:r w:rsidR="004B3591" w:rsidRPr="004B3591">
        <w:rPr>
          <w:rFonts w:ascii="Arial" w:hAnsi="Arial" w:cs="Arial"/>
        </w:rPr>
        <w:t xml:space="preserve">ни један од сведока који је доставио свој исказ Поверенику за заштиту равноправности није навео да има било каквих непосредних сазнања да је др </w:t>
      </w:r>
      <w:r w:rsidR="006A393F">
        <w:rPr>
          <w:rFonts w:ascii="Arial" w:hAnsi="Arial" w:cs="Arial"/>
        </w:rPr>
        <w:t>ГГ</w:t>
      </w:r>
      <w:r w:rsidR="004B3591" w:rsidRPr="004B3591">
        <w:rPr>
          <w:rFonts w:ascii="Arial" w:hAnsi="Arial" w:cs="Arial"/>
        </w:rPr>
        <w:t xml:space="preserve"> </w:t>
      </w:r>
      <w:r w:rsidR="004B3591">
        <w:rPr>
          <w:rFonts w:ascii="Arial" w:hAnsi="Arial" w:cs="Arial"/>
        </w:rPr>
        <w:t xml:space="preserve">узнемиравала </w:t>
      </w:r>
      <w:r w:rsidR="006A393F">
        <w:rPr>
          <w:rFonts w:ascii="Arial" w:hAnsi="Arial" w:cs="Arial"/>
        </w:rPr>
        <w:t>и понижавала АА</w:t>
      </w:r>
      <w:r w:rsidR="004B3591">
        <w:rPr>
          <w:rFonts w:ascii="Arial" w:hAnsi="Arial" w:cs="Arial"/>
        </w:rPr>
        <w:t xml:space="preserve"> на основу његовог здравственог стања, нити да му је због ХИВ статуса </w:t>
      </w:r>
      <w:r w:rsidRPr="00A93388">
        <w:rPr>
          <w:rFonts w:ascii="Arial" w:hAnsi="Arial" w:cs="Arial"/>
        </w:rPr>
        <w:t>ускраћена било која услуга здравствене заштите.</w:t>
      </w:r>
    </w:p>
    <w:p w:rsidR="006C4071" w:rsidRDefault="00677622" w:rsidP="004A2B30">
      <w:pPr>
        <w:tabs>
          <w:tab w:val="left" w:pos="426"/>
        </w:tabs>
        <w:autoSpaceDE w:val="0"/>
        <w:autoSpaceDN w:val="0"/>
        <w:adjustRightInd w:val="0"/>
        <w:spacing w:before="120" w:line="240" w:lineRule="auto"/>
        <w:jc w:val="both"/>
        <w:rPr>
          <w:rFonts w:ascii="Arial" w:hAnsi="Arial" w:cs="Arial"/>
        </w:rPr>
      </w:pPr>
      <w:r>
        <w:rPr>
          <w:rFonts w:ascii="Arial" w:hAnsi="Arial" w:cs="Arial"/>
          <w:b/>
        </w:rPr>
        <w:t>3.1</w:t>
      </w:r>
      <w:r w:rsidRPr="005A021D">
        <w:rPr>
          <w:rFonts w:ascii="Arial" w:hAnsi="Arial" w:cs="Arial"/>
          <w:b/>
        </w:rPr>
        <w:t>6</w:t>
      </w:r>
      <w:r w:rsidR="004B3591" w:rsidRPr="004B3591">
        <w:rPr>
          <w:rFonts w:ascii="Arial" w:hAnsi="Arial" w:cs="Arial"/>
          <w:b/>
        </w:rPr>
        <w:t xml:space="preserve">. </w:t>
      </w:r>
      <w:r w:rsidR="005D4C74" w:rsidRPr="005D4C74">
        <w:rPr>
          <w:rFonts w:ascii="Arial" w:hAnsi="Arial" w:cs="Arial"/>
        </w:rPr>
        <w:t xml:space="preserve">По питању другог навода из притужбе да је др </w:t>
      </w:r>
      <w:r w:rsidR="006A393F">
        <w:rPr>
          <w:rFonts w:ascii="Arial" w:hAnsi="Arial" w:cs="Arial"/>
        </w:rPr>
        <w:t>ГГ</w:t>
      </w:r>
      <w:r w:rsidR="005D4C74" w:rsidRPr="005D4C74">
        <w:rPr>
          <w:rFonts w:ascii="Arial" w:hAnsi="Arial" w:cs="Arial"/>
        </w:rPr>
        <w:t xml:space="preserve"> </w:t>
      </w:r>
      <w:r w:rsidR="005D4C74">
        <w:rPr>
          <w:rFonts w:ascii="Arial" w:hAnsi="Arial" w:cs="Arial"/>
        </w:rPr>
        <w:t>саопштил</w:t>
      </w:r>
      <w:r w:rsidR="006A393F">
        <w:rPr>
          <w:rFonts w:ascii="Arial" w:hAnsi="Arial" w:cs="Arial"/>
        </w:rPr>
        <w:t>а ХИВ статус АА</w:t>
      </w:r>
      <w:r w:rsidR="005D4C74" w:rsidRPr="005D4C74">
        <w:rPr>
          <w:rFonts w:ascii="Arial" w:hAnsi="Arial" w:cs="Arial"/>
        </w:rPr>
        <w:t xml:space="preserve"> другим лицима</w:t>
      </w:r>
      <w:r w:rsidR="005D4C74">
        <w:rPr>
          <w:rFonts w:ascii="Arial" w:hAnsi="Arial" w:cs="Arial"/>
        </w:rPr>
        <w:t xml:space="preserve">, </w:t>
      </w:r>
      <w:r w:rsidR="00C05003" w:rsidRPr="00C05003">
        <w:rPr>
          <w:rFonts w:ascii="Arial" w:hAnsi="Arial" w:cs="Arial"/>
        </w:rPr>
        <w:t>Повереник за заштиту равноправности указује да је</w:t>
      </w:r>
      <w:r w:rsidR="00C05003">
        <w:rPr>
          <w:rFonts w:ascii="Arial" w:hAnsi="Arial" w:cs="Arial"/>
        </w:rPr>
        <w:t xml:space="preserve"> неспорно да су, током конфликта</w:t>
      </w:r>
      <w:r w:rsidR="00024409">
        <w:rPr>
          <w:rFonts w:ascii="Arial" w:hAnsi="Arial" w:cs="Arial"/>
        </w:rPr>
        <w:t xml:space="preserve"> који се догодио </w:t>
      </w:r>
      <w:r w:rsidR="00024409" w:rsidRPr="00024409">
        <w:rPr>
          <w:rFonts w:ascii="Arial" w:hAnsi="Arial" w:cs="Arial"/>
        </w:rPr>
        <w:t xml:space="preserve">18. јула 2018. </w:t>
      </w:r>
      <w:r w:rsidR="00483F91">
        <w:rPr>
          <w:rFonts w:ascii="Arial" w:hAnsi="Arial" w:cs="Arial"/>
        </w:rPr>
        <w:t>г</w:t>
      </w:r>
      <w:r w:rsidR="00024409" w:rsidRPr="00024409">
        <w:rPr>
          <w:rFonts w:ascii="Arial" w:hAnsi="Arial" w:cs="Arial"/>
        </w:rPr>
        <w:t>одине</w:t>
      </w:r>
      <w:r w:rsidR="00C05003">
        <w:rPr>
          <w:rFonts w:ascii="Arial" w:hAnsi="Arial" w:cs="Arial"/>
        </w:rPr>
        <w:t xml:space="preserve">, у ординацију др </w:t>
      </w:r>
      <w:r w:rsidR="006A393F">
        <w:rPr>
          <w:rFonts w:ascii="Arial" w:hAnsi="Arial" w:cs="Arial"/>
        </w:rPr>
        <w:t>ГГ</w:t>
      </w:r>
      <w:r w:rsidR="00C05003">
        <w:rPr>
          <w:rFonts w:ascii="Arial" w:hAnsi="Arial" w:cs="Arial"/>
        </w:rPr>
        <w:t xml:space="preserve"> ушли и други запослени.</w:t>
      </w:r>
      <w:r w:rsidR="00921BD6">
        <w:rPr>
          <w:rFonts w:ascii="Arial" w:hAnsi="Arial" w:cs="Arial"/>
        </w:rPr>
        <w:t xml:space="preserve"> Међутим, сведок </w:t>
      </w:r>
      <w:r w:rsidR="00921BD6">
        <w:rPr>
          <w:rFonts w:ascii="Arial" w:hAnsi="Arial" w:cs="Arial"/>
          <w:lang w:val="sr-Cyrl-RS"/>
        </w:rPr>
        <w:t>ЖЖ</w:t>
      </w:r>
      <w:r w:rsidR="00C05003">
        <w:rPr>
          <w:rFonts w:ascii="Arial" w:hAnsi="Arial" w:cs="Arial"/>
        </w:rPr>
        <w:t xml:space="preserve"> је у свом исказу навео</w:t>
      </w:r>
      <w:r w:rsidR="00921BD6">
        <w:rPr>
          <w:rFonts w:ascii="Arial" w:hAnsi="Arial" w:cs="Arial"/>
        </w:rPr>
        <w:t xml:space="preserve"> да му је </w:t>
      </w:r>
      <w:proofErr w:type="spellStart"/>
      <w:r w:rsidR="00921BD6">
        <w:rPr>
          <w:rFonts w:ascii="Arial" w:hAnsi="Arial" w:cs="Arial"/>
        </w:rPr>
        <w:t>сâм</w:t>
      </w:r>
      <w:proofErr w:type="spellEnd"/>
      <w:r w:rsidR="00921BD6">
        <w:rPr>
          <w:rFonts w:ascii="Arial" w:hAnsi="Arial" w:cs="Arial"/>
        </w:rPr>
        <w:t xml:space="preserve"> </w:t>
      </w:r>
      <w:r w:rsidR="00921BD6">
        <w:rPr>
          <w:rFonts w:ascii="Arial" w:hAnsi="Arial" w:cs="Arial"/>
          <w:lang w:val="sr-Cyrl-RS"/>
        </w:rPr>
        <w:t>АА</w:t>
      </w:r>
      <w:r w:rsidR="00C05003">
        <w:rPr>
          <w:rFonts w:ascii="Arial" w:hAnsi="Arial" w:cs="Arial"/>
        </w:rPr>
        <w:t>,</w:t>
      </w:r>
      <w:r w:rsidR="006C4071" w:rsidRPr="004A2B30">
        <w:rPr>
          <w:rFonts w:ascii="Arial" w:hAnsi="Arial" w:cs="Arial"/>
        </w:rPr>
        <w:t xml:space="preserve"> обраћајући се докторки</w:t>
      </w:r>
      <w:r w:rsidR="00C05003">
        <w:rPr>
          <w:rFonts w:ascii="Arial" w:hAnsi="Arial" w:cs="Arial"/>
        </w:rPr>
        <w:t>,</w:t>
      </w:r>
      <w:r w:rsidR="006C4071" w:rsidRPr="004A2B30">
        <w:rPr>
          <w:rFonts w:ascii="Arial" w:hAnsi="Arial" w:cs="Arial"/>
        </w:rPr>
        <w:t xml:space="preserve"> открио своје здравствено стање, </w:t>
      </w:r>
      <w:r w:rsidR="00921BD6">
        <w:rPr>
          <w:rFonts w:ascii="Arial" w:hAnsi="Arial" w:cs="Arial"/>
        </w:rPr>
        <w:t>док сведок ЗЗ</w:t>
      </w:r>
      <w:r w:rsidR="00C05003">
        <w:rPr>
          <w:rFonts w:ascii="Arial" w:hAnsi="Arial" w:cs="Arial"/>
        </w:rPr>
        <w:t>, за кога се</w:t>
      </w:r>
      <w:r w:rsidR="006375B8">
        <w:rPr>
          <w:rFonts w:ascii="Arial" w:hAnsi="Arial" w:cs="Arial"/>
        </w:rPr>
        <w:t xml:space="preserve"> у</w:t>
      </w:r>
      <w:r w:rsidR="00C05003">
        <w:rPr>
          <w:rFonts w:ascii="Arial" w:hAnsi="Arial" w:cs="Arial"/>
        </w:rPr>
        <w:t xml:space="preserve"> </w:t>
      </w:r>
      <w:r w:rsidR="00B4568F">
        <w:rPr>
          <w:rFonts w:ascii="Arial" w:hAnsi="Arial" w:cs="Arial"/>
        </w:rPr>
        <w:t>изјашњењу тврди да је</w:t>
      </w:r>
      <w:r w:rsidR="00C05003">
        <w:rPr>
          <w:rFonts w:ascii="Arial" w:hAnsi="Arial" w:cs="Arial"/>
        </w:rPr>
        <w:t xml:space="preserve"> дошао у ординацију др </w:t>
      </w:r>
      <w:r w:rsidR="00921BD6">
        <w:rPr>
          <w:rFonts w:ascii="Arial" w:hAnsi="Arial" w:cs="Arial"/>
        </w:rPr>
        <w:t>ГГ</w:t>
      </w:r>
      <w:r w:rsidR="00C05003">
        <w:rPr>
          <w:rFonts w:ascii="Arial" w:hAnsi="Arial" w:cs="Arial"/>
        </w:rPr>
        <w:t xml:space="preserve"> током њеног ко</w:t>
      </w:r>
      <w:r w:rsidR="00921BD6">
        <w:rPr>
          <w:rFonts w:ascii="Arial" w:hAnsi="Arial" w:cs="Arial"/>
        </w:rPr>
        <w:t>нфликта са АА</w:t>
      </w:r>
      <w:r w:rsidR="00C05003">
        <w:rPr>
          <w:rFonts w:ascii="Arial" w:hAnsi="Arial" w:cs="Arial"/>
        </w:rPr>
        <w:t xml:space="preserve">, пориче да је био присутан и да има било каква сазнања о догађајима који су се одиграли у ординацији </w:t>
      </w:r>
      <w:r w:rsidR="00921BD6">
        <w:rPr>
          <w:rFonts w:ascii="Arial" w:hAnsi="Arial" w:cs="Arial"/>
        </w:rPr>
        <w:t>др ГГ</w:t>
      </w:r>
      <w:r w:rsidR="00C05003">
        <w:rPr>
          <w:rFonts w:ascii="Arial" w:hAnsi="Arial" w:cs="Arial"/>
        </w:rPr>
        <w:t xml:space="preserve">. Такође, Повереник констатује да </w:t>
      </w:r>
      <w:r w:rsidR="006570A3">
        <w:rPr>
          <w:rFonts w:ascii="Arial" w:hAnsi="Arial" w:cs="Arial"/>
        </w:rPr>
        <w:t xml:space="preserve">је до уласка других запослених у ординацију </w:t>
      </w:r>
      <w:r w:rsidR="00921BD6">
        <w:rPr>
          <w:rFonts w:ascii="Arial" w:hAnsi="Arial" w:cs="Arial"/>
        </w:rPr>
        <w:t>др ГГ</w:t>
      </w:r>
      <w:r w:rsidR="006570A3">
        <w:rPr>
          <w:rFonts w:ascii="Arial" w:hAnsi="Arial" w:cs="Arial"/>
        </w:rPr>
        <w:t>, док је разг</w:t>
      </w:r>
      <w:r w:rsidR="00921BD6">
        <w:rPr>
          <w:rFonts w:ascii="Arial" w:hAnsi="Arial" w:cs="Arial"/>
        </w:rPr>
        <w:t>оварала са АА</w:t>
      </w:r>
      <w:r w:rsidR="006570A3">
        <w:rPr>
          <w:rFonts w:ascii="Arial" w:hAnsi="Arial" w:cs="Arial"/>
        </w:rPr>
        <w:t xml:space="preserve">, дошло јер </w:t>
      </w:r>
      <w:r w:rsidR="00C05003">
        <w:rPr>
          <w:rFonts w:ascii="Arial" w:hAnsi="Arial" w:cs="Arial"/>
        </w:rPr>
        <w:t>их је (како је наведено у притужби) позвала докторка, односно због тога што је</w:t>
      </w:r>
      <w:r w:rsidR="006570A3">
        <w:rPr>
          <w:rFonts w:ascii="Arial" w:hAnsi="Arial" w:cs="Arial"/>
        </w:rPr>
        <w:t xml:space="preserve">, </w:t>
      </w:r>
      <w:r w:rsidR="00C05003">
        <w:rPr>
          <w:rFonts w:ascii="Arial" w:hAnsi="Arial" w:cs="Arial"/>
        </w:rPr>
        <w:t xml:space="preserve">како је наведено у изјашњењу др </w:t>
      </w:r>
      <w:r w:rsidR="00921BD6">
        <w:rPr>
          <w:rFonts w:ascii="Arial" w:hAnsi="Arial" w:cs="Arial"/>
        </w:rPr>
        <w:t>ГГ</w:t>
      </w:r>
      <w:r w:rsidR="00C05003">
        <w:rPr>
          <w:rFonts w:ascii="Arial" w:hAnsi="Arial" w:cs="Arial"/>
        </w:rPr>
        <w:t>,</w:t>
      </w:r>
      <w:r w:rsidR="006570A3">
        <w:rPr>
          <w:rFonts w:ascii="Arial" w:hAnsi="Arial" w:cs="Arial"/>
        </w:rPr>
        <w:t xml:space="preserve"> у ординацију ушла</w:t>
      </w:r>
      <w:r w:rsidR="00C05003">
        <w:rPr>
          <w:rFonts w:ascii="Arial" w:hAnsi="Arial" w:cs="Arial"/>
        </w:rPr>
        <w:t xml:space="preserve"> </w:t>
      </w:r>
      <w:r w:rsidR="00921BD6">
        <w:rPr>
          <w:rFonts w:ascii="Arial" w:hAnsi="Arial" w:cs="Arial"/>
        </w:rPr>
        <w:t>сестра ЕЕ</w:t>
      </w:r>
      <w:r w:rsidR="006570A3">
        <w:rPr>
          <w:rFonts w:ascii="Arial" w:hAnsi="Arial" w:cs="Arial"/>
        </w:rPr>
        <w:t>, која је чула</w:t>
      </w:r>
      <w:r w:rsidR="00C05003">
        <w:rPr>
          <w:rFonts w:ascii="Arial" w:hAnsi="Arial" w:cs="Arial"/>
        </w:rPr>
        <w:t xml:space="preserve"> галаму у ординацији, </w:t>
      </w:r>
      <w:r w:rsidR="006570A3">
        <w:rPr>
          <w:rFonts w:ascii="Arial" w:hAnsi="Arial" w:cs="Arial"/>
        </w:rPr>
        <w:t xml:space="preserve">те јој је </w:t>
      </w:r>
      <w:r w:rsidR="009D2A01">
        <w:rPr>
          <w:rFonts w:ascii="Arial" w:hAnsi="Arial" w:cs="Arial"/>
        </w:rPr>
        <w:t xml:space="preserve">докторка </w:t>
      </w:r>
      <w:r w:rsidR="00C05003">
        <w:rPr>
          <w:rFonts w:ascii="Arial" w:hAnsi="Arial" w:cs="Arial"/>
        </w:rPr>
        <w:t xml:space="preserve">рекла да треба позвати полицију и правника, </w:t>
      </w:r>
      <w:r w:rsidR="006570A3">
        <w:rPr>
          <w:rFonts w:ascii="Arial" w:hAnsi="Arial" w:cs="Arial"/>
        </w:rPr>
        <w:t>након чега су, према наводи</w:t>
      </w:r>
      <w:r w:rsidR="00081F08">
        <w:rPr>
          <w:rFonts w:ascii="Arial" w:hAnsi="Arial" w:cs="Arial"/>
        </w:rPr>
        <w:t>м</w:t>
      </w:r>
      <w:r w:rsidR="006570A3">
        <w:rPr>
          <w:rFonts w:ascii="Arial" w:hAnsi="Arial" w:cs="Arial"/>
        </w:rPr>
        <w:t xml:space="preserve">а </w:t>
      </w:r>
      <w:r w:rsidR="00081F08">
        <w:rPr>
          <w:rFonts w:ascii="Arial" w:hAnsi="Arial" w:cs="Arial"/>
        </w:rPr>
        <w:t xml:space="preserve">из </w:t>
      </w:r>
      <w:r w:rsidR="006570A3">
        <w:rPr>
          <w:rFonts w:ascii="Arial" w:hAnsi="Arial" w:cs="Arial"/>
        </w:rPr>
        <w:t xml:space="preserve">изјашњења, у ординацију ушли </w:t>
      </w:r>
      <w:r w:rsidR="00C05003">
        <w:rPr>
          <w:rFonts w:ascii="Arial" w:hAnsi="Arial" w:cs="Arial"/>
        </w:rPr>
        <w:t xml:space="preserve">правник и физиотерапеут са одељења. Имајући у виду наведено, </w:t>
      </w:r>
      <w:r w:rsidR="00C05003" w:rsidRPr="00C05003">
        <w:rPr>
          <w:rFonts w:ascii="Arial" w:hAnsi="Arial" w:cs="Arial"/>
        </w:rPr>
        <w:t xml:space="preserve"> </w:t>
      </w:r>
      <w:r w:rsidR="009D2A01">
        <w:rPr>
          <w:rFonts w:ascii="Arial" w:hAnsi="Arial" w:cs="Arial"/>
        </w:rPr>
        <w:t xml:space="preserve">Повереник за заштиту равноправности констатује да подносилац притужбе није доставио доказе којима би учинио вероватним да је </w:t>
      </w:r>
      <w:r w:rsidR="009D2A01">
        <w:rPr>
          <w:rFonts w:ascii="Arial" w:hAnsi="Arial" w:cs="Arial"/>
        </w:rPr>
        <w:lastRenderedPageBreak/>
        <w:t>докторка самоиницијативно саоп</w:t>
      </w:r>
      <w:r w:rsidR="00921BD6">
        <w:rPr>
          <w:rFonts w:ascii="Arial" w:hAnsi="Arial" w:cs="Arial"/>
        </w:rPr>
        <w:t>штила другим лицима ХИВ статус АА</w:t>
      </w:r>
      <w:r w:rsidR="00B4568F">
        <w:rPr>
          <w:rFonts w:ascii="Arial" w:hAnsi="Arial" w:cs="Arial"/>
        </w:rPr>
        <w:t>, односно, да</w:t>
      </w:r>
      <w:r w:rsidR="0079728C">
        <w:rPr>
          <w:rFonts w:ascii="Arial" w:hAnsi="Arial" w:cs="Arial"/>
        </w:rPr>
        <w:t xml:space="preserve"> </w:t>
      </w:r>
      <w:r w:rsidR="009D2A01">
        <w:rPr>
          <w:rFonts w:ascii="Arial" w:hAnsi="Arial" w:cs="Arial"/>
        </w:rPr>
        <w:t>сазнање других лица о</w:t>
      </w:r>
      <w:r w:rsidR="006C4071" w:rsidRPr="004A2B30">
        <w:rPr>
          <w:rFonts w:ascii="Arial" w:hAnsi="Arial" w:cs="Arial"/>
        </w:rPr>
        <w:t xml:space="preserve"> </w:t>
      </w:r>
      <w:r w:rsidR="009D2A01">
        <w:rPr>
          <w:rFonts w:ascii="Arial" w:hAnsi="Arial" w:cs="Arial"/>
        </w:rPr>
        <w:t xml:space="preserve">његовом </w:t>
      </w:r>
      <w:r w:rsidR="006C4071" w:rsidRPr="004A2B30">
        <w:rPr>
          <w:rFonts w:ascii="Arial" w:hAnsi="Arial" w:cs="Arial"/>
        </w:rPr>
        <w:t>здравствено</w:t>
      </w:r>
      <w:r w:rsidR="00B4568F">
        <w:rPr>
          <w:rFonts w:ascii="Arial" w:hAnsi="Arial" w:cs="Arial"/>
        </w:rPr>
        <w:t>м стању</w:t>
      </w:r>
      <w:r w:rsidR="006C4071" w:rsidRPr="004A2B30">
        <w:rPr>
          <w:rFonts w:ascii="Arial" w:hAnsi="Arial" w:cs="Arial"/>
        </w:rPr>
        <w:t xml:space="preserve"> </w:t>
      </w:r>
      <w:r w:rsidR="0079728C">
        <w:rPr>
          <w:rFonts w:ascii="Arial" w:hAnsi="Arial" w:cs="Arial"/>
        </w:rPr>
        <w:t xml:space="preserve">није </w:t>
      </w:r>
      <w:r w:rsidR="00081F08">
        <w:rPr>
          <w:rFonts w:ascii="Arial" w:hAnsi="Arial" w:cs="Arial"/>
        </w:rPr>
        <w:t>проистекло</w:t>
      </w:r>
      <w:r w:rsidR="006C4071" w:rsidRPr="004A2B30">
        <w:rPr>
          <w:rFonts w:ascii="Arial" w:hAnsi="Arial" w:cs="Arial"/>
        </w:rPr>
        <w:t xml:space="preserve"> из гласног говора</w:t>
      </w:r>
      <w:r w:rsidR="00921BD6">
        <w:rPr>
          <w:rFonts w:ascii="Arial" w:hAnsi="Arial" w:cs="Arial"/>
        </w:rPr>
        <w:t xml:space="preserve"> самог АА</w:t>
      </w:r>
      <w:r w:rsidR="006C4071" w:rsidRPr="004A2B30">
        <w:rPr>
          <w:rFonts w:ascii="Arial" w:hAnsi="Arial" w:cs="Arial"/>
        </w:rPr>
        <w:t>.</w:t>
      </w:r>
    </w:p>
    <w:p w:rsidR="004732CD" w:rsidRPr="00936717" w:rsidRDefault="00677622" w:rsidP="004A2B30">
      <w:pPr>
        <w:tabs>
          <w:tab w:val="left" w:pos="426"/>
        </w:tabs>
        <w:autoSpaceDE w:val="0"/>
        <w:autoSpaceDN w:val="0"/>
        <w:adjustRightInd w:val="0"/>
        <w:spacing w:before="120" w:line="240" w:lineRule="auto"/>
        <w:jc w:val="both"/>
        <w:rPr>
          <w:rFonts w:ascii="Arial" w:hAnsi="Arial" w:cs="Arial"/>
          <w:b/>
        </w:rPr>
      </w:pPr>
      <w:r>
        <w:rPr>
          <w:rFonts w:ascii="Arial" w:hAnsi="Arial" w:cs="Arial"/>
          <w:b/>
        </w:rPr>
        <w:t>3.1</w:t>
      </w:r>
      <w:r w:rsidRPr="005A021D">
        <w:rPr>
          <w:rFonts w:ascii="Arial" w:hAnsi="Arial" w:cs="Arial"/>
          <w:b/>
        </w:rPr>
        <w:t>7</w:t>
      </w:r>
      <w:r w:rsidR="00936717" w:rsidRPr="00936717">
        <w:rPr>
          <w:rFonts w:ascii="Arial" w:hAnsi="Arial" w:cs="Arial"/>
          <w:b/>
        </w:rPr>
        <w:t xml:space="preserve">. </w:t>
      </w:r>
      <w:r w:rsidR="00936717" w:rsidRPr="00936717">
        <w:rPr>
          <w:rFonts w:ascii="Arial" w:hAnsi="Arial" w:cs="Arial"/>
        </w:rPr>
        <w:t xml:space="preserve">Међутим, </w:t>
      </w:r>
      <w:r w:rsidR="00936717">
        <w:rPr>
          <w:rFonts w:ascii="Arial" w:hAnsi="Arial" w:cs="Arial"/>
        </w:rPr>
        <w:t>подносилац притужбе</w:t>
      </w:r>
      <w:r w:rsidR="00936717" w:rsidRPr="00936717">
        <w:rPr>
          <w:rFonts w:ascii="Arial" w:hAnsi="Arial" w:cs="Arial"/>
        </w:rPr>
        <w:t xml:space="preserve">, даље, тврди да је </w:t>
      </w:r>
      <w:r w:rsidR="00921BD6">
        <w:rPr>
          <w:rFonts w:ascii="Arial" w:hAnsi="Arial" w:cs="Arial"/>
        </w:rPr>
        <w:t>АА</w:t>
      </w:r>
      <w:r w:rsidR="006375B8">
        <w:rPr>
          <w:rFonts w:ascii="Arial" w:hAnsi="Arial" w:cs="Arial"/>
        </w:rPr>
        <w:t xml:space="preserve"> дискриминисан </w:t>
      </w:r>
      <w:r w:rsidR="00936717" w:rsidRPr="00936717">
        <w:rPr>
          <w:rFonts w:ascii="Arial" w:hAnsi="Arial" w:cs="Arial"/>
        </w:rPr>
        <w:t xml:space="preserve"> и на тај начин што је</w:t>
      </w:r>
      <w:r w:rsidR="006375B8" w:rsidRPr="006375B8">
        <w:rPr>
          <w:rFonts w:ascii="Arial" w:hAnsi="Arial" w:cs="Arial"/>
        </w:rPr>
        <w:t xml:space="preserve"> </w:t>
      </w:r>
      <w:r w:rsidR="00921BD6">
        <w:rPr>
          <w:rFonts w:ascii="Arial" w:hAnsi="Arial" w:cs="Arial"/>
        </w:rPr>
        <w:t>др ГГ</w:t>
      </w:r>
      <w:r w:rsidR="00936717">
        <w:rPr>
          <w:rFonts w:ascii="Arial" w:hAnsi="Arial" w:cs="Arial"/>
          <w:b/>
        </w:rPr>
        <w:t xml:space="preserve"> </w:t>
      </w:r>
      <w:r w:rsidR="00936717">
        <w:rPr>
          <w:rFonts w:ascii="Arial" w:hAnsi="Arial" w:cs="Arial"/>
        </w:rPr>
        <w:t>уписала</w:t>
      </w:r>
      <w:r w:rsidR="00936717" w:rsidRPr="004A2B30">
        <w:rPr>
          <w:rFonts w:ascii="Arial" w:hAnsi="Arial" w:cs="Arial"/>
        </w:rPr>
        <w:t xml:space="preserve"> </w:t>
      </w:r>
      <w:r w:rsidR="00936717" w:rsidRPr="004A2B30">
        <w:rPr>
          <w:rFonts w:ascii="Arial" w:hAnsi="Arial" w:cs="Arial"/>
          <w:i/>
        </w:rPr>
        <w:t>„</w:t>
      </w:r>
      <w:proofErr w:type="spellStart"/>
      <w:r w:rsidR="00936717" w:rsidRPr="004A2B30">
        <w:rPr>
          <w:rFonts w:ascii="Arial" w:hAnsi="Arial" w:cs="Arial"/>
        </w:rPr>
        <w:t>ХИВ+ˮ</w:t>
      </w:r>
      <w:proofErr w:type="spellEnd"/>
      <w:r w:rsidR="00936717" w:rsidRPr="004A2B30">
        <w:rPr>
          <w:rFonts w:ascii="Arial" w:hAnsi="Arial" w:cs="Arial"/>
        </w:rPr>
        <w:t xml:space="preserve"> на </w:t>
      </w:r>
      <w:r w:rsidR="00593FF7">
        <w:rPr>
          <w:rFonts w:ascii="Arial" w:hAnsi="Arial" w:cs="Arial"/>
        </w:rPr>
        <w:t>његов</w:t>
      </w:r>
      <w:r w:rsidR="00936717">
        <w:rPr>
          <w:rFonts w:ascii="Arial" w:hAnsi="Arial" w:cs="Arial"/>
        </w:rPr>
        <w:t xml:space="preserve"> </w:t>
      </w:r>
      <w:r w:rsidR="00593FF7">
        <w:rPr>
          <w:rFonts w:ascii="Arial" w:hAnsi="Arial" w:cs="Arial"/>
        </w:rPr>
        <w:t>здравствени картон</w:t>
      </w:r>
      <w:r w:rsidR="008F1B93">
        <w:rPr>
          <w:rFonts w:ascii="Arial" w:hAnsi="Arial" w:cs="Arial"/>
        </w:rPr>
        <w:t xml:space="preserve"> и терапијску листу</w:t>
      </w:r>
      <w:r w:rsidR="00936717">
        <w:rPr>
          <w:rFonts w:ascii="Arial" w:hAnsi="Arial" w:cs="Arial"/>
        </w:rPr>
        <w:t xml:space="preserve">. Током поступка, а на основу изведених доказа, утврђено </w:t>
      </w:r>
      <w:r w:rsidR="006C4071" w:rsidRPr="004A2B30">
        <w:rPr>
          <w:rFonts w:ascii="Arial" w:hAnsi="Arial" w:cs="Arial"/>
          <w:color w:val="000000"/>
        </w:rPr>
        <w:t>је да је у оквиру здравственог картона</w:t>
      </w:r>
      <w:r w:rsidR="00936717">
        <w:rPr>
          <w:rFonts w:ascii="Arial" w:hAnsi="Arial" w:cs="Arial"/>
          <w:color w:val="000000"/>
        </w:rPr>
        <w:t>,</w:t>
      </w:r>
      <w:r w:rsidR="006C4071" w:rsidRPr="004A2B30">
        <w:rPr>
          <w:rFonts w:ascii="Arial" w:hAnsi="Arial" w:cs="Arial"/>
          <w:color w:val="000000"/>
        </w:rPr>
        <w:t xml:space="preserve"> у продужетку одељка који се односи на анамнезу, као и у заглављу терапијске листе, на врху странице, као наслов изнад рубрика, исписано „</w:t>
      </w:r>
      <w:proofErr w:type="spellStart"/>
      <w:r w:rsidR="006C4071" w:rsidRPr="004A2B30">
        <w:rPr>
          <w:rFonts w:ascii="Arial" w:hAnsi="Arial" w:cs="Arial"/>
          <w:color w:val="000000"/>
        </w:rPr>
        <w:t>ХИВ+ˮ</w:t>
      </w:r>
      <w:proofErr w:type="spellEnd"/>
      <w:r w:rsidR="00936717">
        <w:rPr>
          <w:rFonts w:ascii="Arial" w:hAnsi="Arial" w:cs="Arial"/>
          <w:color w:val="000000"/>
        </w:rPr>
        <w:t xml:space="preserve">. </w:t>
      </w:r>
      <w:r w:rsidR="00936717" w:rsidRPr="00936717">
        <w:rPr>
          <w:rFonts w:ascii="Arial" w:hAnsi="Arial" w:cs="Arial"/>
          <w:color w:val="000000"/>
        </w:rPr>
        <w:t xml:space="preserve">Међутим, да би се утврдило да ли је поступање др </w:t>
      </w:r>
      <w:r w:rsidR="00921BD6">
        <w:rPr>
          <w:rFonts w:ascii="Arial" w:hAnsi="Arial" w:cs="Arial"/>
          <w:color w:val="000000"/>
        </w:rPr>
        <w:t>ГГ</w:t>
      </w:r>
      <w:r w:rsidR="00936717" w:rsidRPr="00936717">
        <w:rPr>
          <w:rFonts w:ascii="Arial" w:hAnsi="Arial" w:cs="Arial"/>
          <w:color w:val="000000"/>
        </w:rPr>
        <w:t xml:space="preserve"> и Дом</w:t>
      </w:r>
      <w:r w:rsidR="00936717">
        <w:rPr>
          <w:rFonts w:ascii="Arial" w:hAnsi="Arial" w:cs="Arial"/>
          <w:color w:val="000000"/>
        </w:rPr>
        <w:t>а</w:t>
      </w:r>
      <w:r w:rsidR="00921BD6">
        <w:rPr>
          <w:rFonts w:ascii="Arial" w:hAnsi="Arial" w:cs="Arial"/>
          <w:color w:val="000000"/>
        </w:rPr>
        <w:t xml:space="preserve"> здравља ВВ</w:t>
      </w:r>
      <w:r w:rsidR="00936717" w:rsidRPr="00936717">
        <w:rPr>
          <w:rFonts w:ascii="Arial" w:hAnsi="Arial" w:cs="Arial"/>
          <w:color w:val="000000"/>
        </w:rPr>
        <w:t xml:space="preserve"> било </w:t>
      </w:r>
      <w:proofErr w:type="spellStart"/>
      <w:r w:rsidR="00936717" w:rsidRPr="00936717">
        <w:rPr>
          <w:rFonts w:ascii="Arial" w:hAnsi="Arial" w:cs="Arial"/>
          <w:color w:val="000000"/>
        </w:rPr>
        <w:t>дискриминаторно</w:t>
      </w:r>
      <w:proofErr w:type="spellEnd"/>
      <w:r w:rsidR="00936717">
        <w:rPr>
          <w:rFonts w:ascii="Arial" w:hAnsi="Arial" w:cs="Arial"/>
          <w:color w:val="000000"/>
        </w:rPr>
        <w:t>,</w:t>
      </w:r>
      <w:r w:rsidR="00936717" w:rsidRPr="00936717">
        <w:rPr>
          <w:rFonts w:ascii="Arial" w:hAnsi="Arial" w:cs="Arial"/>
          <w:color w:val="000000"/>
        </w:rPr>
        <w:t xml:space="preserve"> потребно је утврдити да ли </w:t>
      </w:r>
      <w:r w:rsidR="00936717">
        <w:rPr>
          <w:rFonts w:ascii="Arial" w:hAnsi="Arial" w:cs="Arial"/>
          <w:color w:val="000000"/>
        </w:rPr>
        <w:t>чињенице и докази које су</w:t>
      </w:r>
      <w:r w:rsidR="004732CD" w:rsidRPr="004A2B30">
        <w:rPr>
          <w:rFonts w:ascii="Arial" w:hAnsi="Arial" w:cs="Arial"/>
        </w:rPr>
        <w:t xml:space="preserve"> </w:t>
      </w:r>
      <w:r w:rsidR="004732CD" w:rsidRPr="004A2B30">
        <w:rPr>
          <w:rFonts w:ascii="Arial" w:hAnsi="Arial" w:cs="Arial"/>
          <w:color w:val="000000"/>
        </w:rPr>
        <w:t>понудили у својим изјашњењима пружају довољно основа за закључак да п</w:t>
      </w:r>
      <w:r w:rsidR="004732CD" w:rsidRPr="004A2B30">
        <w:rPr>
          <w:rFonts w:ascii="Arial" w:hAnsi="Arial" w:cs="Arial"/>
        </w:rPr>
        <w:t>остоји објективно и разумно оправдање да се дијаг</w:t>
      </w:r>
      <w:r w:rsidR="00921BD6">
        <w:rPr>
          <w:rFonts w:ascii="Arial" w:hAnsi="Arial" w:cs="Arial"/>
        </w:rPr>
        <w:t>ноза болести АА</w:t>
      </w:r>
      <w:r w:rsidR="00936717">
        <w:rPr>
          <w:rFonts w:ascii="Arial" w:hAnsi="Arial" w:cs="Arial"/>
        </w:rPr>
        <w:t>, односно његов ХИВ статус, упише</w:t>
      </w:r>
      <w:r w:rsidR="004732CD" w:rsidRPr="004A2B30">
        <w:rPr>
          <w:rFonts w:ascii="Arial" w:hAnsi="Arial" w:cs="Arial"/>
        </w:rPr>
        <w:t xml:space="preserve"> у његов здравствени картон на описани начин. То подразумева испитивање: а) да ли је циљ, односно последица предузетих мера допуштен и оправдан и б) да ли се циљ могао постићи само прописаном мером, односно, да ли постоји сразмера између предузетих мера и циља који се том мером остварује. </w:t>
      </w:r>
    </w:p>
    <w:p w:rsidR="0081399A" w:rsidRDefault="00B87037" w:rsidP="004A2B30">
      <w:pPr>
        <w:tabs>
          <w:tab w:val="left" w:pos="426"/>
        </w:tabs>
        <w:autoSpaceDE w:val="0"/>
        <w:autoSpaceDN w:val="0"/>
        <w:adjustRightInd w:val="0"/>
        <w:spacing w:before="120" w:line="240" w:lineRule="auto"/>
        <w:jc w:val="both"/>
        <w:rPr>
          <w:rFonts w:ascii="Arial" w:hAnsi="Arial" w:cs="Arial"/>
        </w:rPr>
      </w:pPr>
      <w:r>
        <w:rPr>
          <w:rFonts w:ascii="Arial" w:hAnsi="Arial" w:cs="Arial"/>
          <w:b/>
          <w:color w:val="000000"/>
        </w:rPr>
        <w:t>3.1</w:t>
      </w:r>
      <w:r w:rsidR="00677622" w:rsidRPr="005A021D">
        <w:rPr>
          <w:rFonts w:ascii="Arial" w:hAnsi="Arial" w:cs="Arial"/>
          <w:b/>
        </w:rPr>
        <w:t>8</w:t>
      </w:r>
      <w:r w:rsidR="00C6723C" w:rsidRPr="004A2B30">
        <w:rPr>
          <w:rFonts w:ascii="Arial" w:hAnsi="Arial" w:cs="Arial"/>
          <w:b/>
          <w:color w:val="000000"/>
        </w:rPr>
        <w:t>.</w:t>
      </w:r>
      <w:r w:rsidR="00C6723C" w:rsidRPr="004A2B30">
        <w:rPr>
          <w:rFonts w:ascii="Arial" w:hAnsi="Arial" w:cs="Arial"/>
          <w:color w:val="000000"/>
        </w:rPr>
        <w:t xml:space="preserve"> </w:t>
      </w:r>
      <w:r w:rsidR="00BE2545">
        <w:rPr>
          <w:rFonts w:ascii="Arial" w:hAnsi="Arial" w:cs="Arial"/>
          <w:color w:val="000000"/>
        </w:rPr>
        <w:t>Имајући у виду наведено, Повереник, најпре, истиче да се, у</w:t>
      </w:r>
      <w:r w:rsidR="00C6723C" w:rsidRPr="004A2B30">
        <w:rPr>
          <w:rFonts w:ascii="Arial" w:hAnsi="Arial" w:cs="Arial"/>
          <w:color w:val="000000"/>
        </w:rPr>
        <w:t xml:space="preserve"> складу са прописима о здравственој документацији и евиденцијама у области здравства, подаци о болестима, стањима и повредама па</w:t>
      </w:r>
      <w:r w:rsidR="00BE2545">
        <w:rPr>
          <w:rFonts w:ascii="Arial" w:hAnsi="Arial" w:cs="Arial"/>
          <w:color w:val="000000"/>
        </w:rPr>
        <w:t>цијената уносе</w:t>
      </w:r>
      <w:r w:rsidR="00C6723C" w:rsidRPr="004A2B30">
        <w:rPr>
          <w:rFonts w:ascii="Arial" w:hAnsi="Arial" w:cs="Arial"/>
          <w:color w:val="000000"/>
        </w:rPr>
        <w:t xml:space="preserve"> у медицинску документацију и </w:t>
      </w:r>
      <w:r w:rsidR="00BE2545">
        <w:rPr>
          <w:rFonts w:ascii="Arial" w:hAnsi="Arial" w:cs="Arial"/>
          <w:color w:val="000000"/>
        </w:rPr>
        <w:t>да је неспорно</w:t>
      </w:r>
      <w:r w:rsidR="00C6723C" w:rsidRPr="004A2B30">
        <w:rPr>
          <w:rFonts w:ascii="Arial" w:hAnsi="Arial" w:cs="Arial"/>
          <w:color w:val="000000"/>
        </w:rPr>
        <w:t xml:space="preserve"> да се овлашћена лица</w:t>
      </w:r>
      <w:r w:rsidR="00BE2545">
        <w:rPr>
          <w:rFonts w:ascii="Arial" w:hAnsi="Arial" w:cs="Arial"/>
          <w:color w:val="000000"/>
        </w:rPr>
        <w:t>, приликом уписивања</w:t>
      </w:r>
      <w:r w:rsidR="00C6723C" w:rsidRPr="004A2B30">
        <w:rPr>
          <w:rFonts w:ascii="Arial" w:hAnsi="Arial" w:cs="Arial"/>
          <w:color w:val="000000"/>
        </w:rPr>
        <w:t xml:space="preserve"> оваквих података</w:t>
      </w:r>
      <w:r w:rsidR="00BE2545">
        <w:rPr>
          <w:rFonts w:ascii="Arial" w:hAnsi="Arial" w:cs="Arial"/>
          <w:color w:val="000000"/>
        </w:rPr>
        <w:t>,</w:t>
      </w:r>
      <w:r w:rsidR="00C6723C" w:rsidRPr="004A2B30">
        <w:rPr>
          <w:rFonts w:ascii="Arial" w:hAnsi="Arial" w:cs="Arial"/>
          <w:color w:val="000000"/>
        </w:rPr>
        <w:t xml:space="preserve"> руководе медицинским разлозима. </w:t>
      </w:r>
      <w:r w:rsidR="00BE2545">
        <w:rPr>
          <w:rFonts w:ascii="Arial" w:hAnsi="Arial" w:cs="Arial"/>
          <w:color w:val="000000"/>
        </w:rPr>
        <w:t>Наиме, п</w:t>
      </w:r>
      <w:r w:rsidR="00C6723C" w:rsidRPr="004A2B30">
        <w:rPr>
          <w:rFonts w:ascii="Arial" w:hAnsi="Arial" w:cs="Arial"/>
          <w:color w:val="000000"/>
        </w:rPr>
        <w:t xml:space="preserve">оред упутне дијагнозе, у медицинску документацију </w:t>
      </w:r>
      <w:r w:rsidR="00BE2545">
        <w:rPr>
          <w:rFonts w:ascii="Arial" w:hAnsi="Arial" w:cs="Arial"/>
          <w:color w:val="000000"/>
        </w:rPr>
        <w:t xml:space="preserve">се могу </w:t>
      </w:r>
      <w:r w:rsidR="00C6723C" w:rsidRPr="004A2B30">
        <w:rPr>
          <w:rFonts w:ascii="Arial" w:hAnsi="Arial" w:cs="Arial"/>
          <w:color w:val="000000"/>
        </w:rPr>
        <w:t xml:space="preserve">унети и остала стања, болести и повреде које су од значаја за медицински третман. У конкретном случају, уписан је податак о ХИВ инфекцији пацијента, </w:t>
      </w:r>
      <w:r w:rsidR="0069401A">
        <w:rPr>
          <w:rFonts w:ascii="Arial" w:hAnsi="Arial" w:cs="Arial"/>
          <w:color w:val="000000"/>
        </w:rPr>
        <w:t xml:space="preserve">из чега произлази да је циљ уписивања </w:t>
      </w:r>
      <w:r w:rsidR="00E91975">
        <w:rPr>
          <w:rFonts w:ascii="Arial" w:hAnsi="Arial" w:cs="Arial"/>
          <w:color w:val="000000"/>
        </w:rPr>
        <w:t xml:space="preserve">овог </w:t>
      </w:r>
      <w:r w:rsidR="0069401A">
        <w:rPr>
          <w:rFonts w:ascii="Arial" w:hAnsi="Arial" w:cs="Arial"/>
          <w:color w:val="000000"/>
        </w:rPr>
        <w:t xml:space="preserve">податка био </w:t>
      </w:r>
      <w:r w:rsidR="00E91975">
        <w:rPr>
          <w:rFonts w:ascii="Arial" w:hAnsi="Arial" w:cs="Arial"/>
          <w:color w:val="000000"/>
        </w:rPr>
        <w:t xml:space="preserve">фактичко </w:t>
      </w:r>
      <w:r w:rsidR="00A53A29">
        <w:rPr>
          <w:rFonts w:ascii="Arial" w:hAnsi="Arial" w:cs="Arial"/>
          <w:color w:val="000000"/>
        </w:rPr>
        <w:t>обавештавање других здравствених радника о здравственом стању пацијента,</w:t>
      </w:r>
      <w:r w:rsidR="00C6723C" w:rsidRPr="004A2B30">
        <w:rPr>
          <w:rFonts w:ascii="Arial" w:hAnsi="Arial" w:cs="Arial"/>
          <w:color w:val="000000"/>
        </w:rPr>
        <w:t xml:space="preserve"> у циљу зашт</w:t>
      </w:r>
      <w:r w:rsidR="00E91975">
        <w:rPr>
          <w:rFonts w:ascii="Arial" w:hAnsi="Arial" w:cs="Arial"/>
          <w:color w:val="000000"/>
        </w:rPr>
        <w:t>ите здравља медицинског особља,</w:t>
      </w:r>
      <w:r w:rsidR="00C6723C" w:rsidRPr="004A2B30">
        <w:rPr>
          <w:rFonts w:ascii="Arial" w:hAnsi="Arial" w:cs="Arial"/>
          <w:color w:val="000000"/>
        </w:rPr>
        <w:t xml:space="preserve"> осталих пацијената</w:t>
      </w:r>
      <w:r w:rsidR="00921BD6">
        <w:rPr>
          <w:rFonts w:ascii="Arial" w:hAnsi="Arial" w:cs="Arial"/>
          <w:color w:val="000000"/>
        </w:rPr>
        <w:t>, али и самог АА</w:t>
      </w:r>
      <w:r w:rsidR="00C6723C" w:rsidRPr="004A2B30">
        <w:rPr>
          <w:rFonts w:ascii="Arial" w:hAnsi="Arial" w:cs="Arial"/>
          <w:color w:val="000000"/>
        </w:rPr>
        <w:t>.</w:t>
      </w:r>
      <w:r w:rsidR="00E91975">
        <w:rPr>
          <w:rFonts w:ascii="Arial" w:hAnsi="Arial" w:cs="Arial"/>
          <w:color w:val="000000"/>
        </w:rPr>
        <w:t xml:space="preserve"> С тим у вези, </w:t>
      </w:r>
      <w:r w:rsidR="0035304E" w:rsidRPr="004A2B30">
        <w:rPr>
          <w:rFonts w:ascii="Arial" w:hAnsi="Arial" w:cs="Arial"/>
        </w:rPr>
        <w:t xml:space="preserve">Повереник за заштиту равноправности констатује да превенција болести и заштита здравља становништва увек представља оправдан циљ. </w:t>
      </w:r>
    </w:p>
    <w:p w:rsidR="00082237" w:rsidRDefault="00677622" w:rsidP="004A2B30">
      <w:pPr>
        <w:tabs>
          <w:tab w:val="left" w:pos="426"/>
        </w:tabs>
        <w:autoSpaceDE w:val="0"/>
        <w:autoSpaceDN w:val="0"/>
        <w:adjustRightInd w:val="0"/>
        <w:spacing w:before="120" w:line="240" w:lineRule="auto"/>
        <w:jc w:val="both"/>
        <w:rPr>
          <w:rFonts w:ascii="Arial" w:hAnsi="Arial" w:cs="Arial"/>
        </w:rPr>
      </w:pPr>
      <w:r>
        <w:rPr>
          <w:rFonts w:ascii="Arial" w:hAnsi="Arial" w:cs="Arial"/>
          <w:b/>
        </w:rPr>
        <w:t>3.1</w:t>
      </w:r>
      <w:r w:rsidRPr="005A021D">
        <w:rPr>
          <w:rFonts w:ascii="Arial" w:hAnsi="Arial" w:cs="Arial"/>
          <w:b/>
        </w:rPr>
        <w:t>9</w:t>
      </w:r>
      <w:r w:rsidR="0081399A" w:rsidRPr="0081399A">
        <w:rPr>
          <w:rFonts w:ascii="Arial" w:hAnsi="Arial" w:cs="Arial"/>
          <w:b/>
        </w:rPr>
        <w:t>.</w:t>
      </w:r>
      <w:r w:rsidR="0081399A">
        <w:rPr>
          <w:rFonts w:ascii="Arial" w:hAnsi="Arial" w:cs="Arial"/>
        </w:rPr>
        <w:t xml:space="preserve"> </w:t>
      </w:r>
      <w:r w:rsidR="0035304E" w:rsidRPr="004A2B30">
        <w:rPr>
          <w:rFonts w:ascii="Arial" w:hAnsi="Arial" w:cs="Arial"/>
        </w:rPr>
        <w:t>С обзиром на оправдан циљ, даље је потребно испитати да ли је мера</w:t>
      </w:r>
      <w:r w:rsidR="00261132">
        <w:rPr>
          <w:rFonts w:ascii="Arial" w:hAnsi="Arial" w:cs="Arial"/>
        </w:rPr>
        <w:t xml:space="preserve"> к</w:t>
      </w:r>
      <w:r w:rsidR="00BB1BCC">
        <w:rPr>
          <w:rFonts w:ascii="Arial" w:hAnsi="Arial" w:cs="Arial"/>
        </w:rPr>
        <w:t xml:space="preserve">оју је предузела др </w:t>
      </w:r>
      <w:r w:rsidR="00921BD6">
        <w:rPr>
          <w:rFonts w:ascii="Arial" w:hAnsi="Arial" w:cs="Arial"/>
        </w:rPr>
        <w:t>ГГ</w:t>
      </w:r>
      <w:r w:rsidR="00BB1BCC">
        <w:rPr>
          <w:rFonts w:ascii="Arial" w:hAnsi="Arial" w:cs="Arial"/>
        </w:rPr>
        <w:t xml:space="preserve">, када је уписала дијагнозу </w:t>
      </w:r>
      <w:r w:rsidR="00921BD6">
        <w:rPr>
          <w:rFonts w:ascii="Arial" w:hAnsi="Arial" w:cs="Arial"/>
        </w:rPr>
        <w:t>АА</w:t>
      </w:r>
      <w:r w:rsidR="00261132">
        <w:rPr>
          <w:rFonts w:ascii="Arial" w:hAnsi="Arial" w:cs="Arial"/>
        </w:rPr>
        <w:t xml:space="preserve">, </w:t>
      </w:r>
      <w:r w:rsidR="0002521E">
        <w:rPr>
          <w:rFonts w:ascii="Arial" w:hAnsi="Arial" w:cs="Arial"/>
        </w:rPr>
        <w:t xml:space="preserve">тако што је </w:t>
      </w:r>
      <w:r w:rsidR="00A53A29">
        <w:rPr>
          <w:rFonts w:ascii="Arial" w:hAnsi="Arial" w:cs="Arial"/>
        </w:rPr>
        <w:t xml:space="preserve">у </w:t>
      </w:r>
      <w:r w:rsidR="00407271">
        <w:rPr>
          <w:rFonts w:ascii="Arial" w:hAnsi="Arial" w:cs="Arial"/>
        </w:rPr>
        <w:t xml:space="preserve">његовом </w:t>
      </w:r>
      <w:r w:rsidR="00A53A29">
        <w:rPr>
          <w:rFonts w:ascii="Arial" w:hAnsi="Arial" w:cs="Arial"/>
        </w:rPr>
        <w:t>здравственом картону</w:t>
      </w:r>
      <w:r w:rsidR="00261132">
        <w:rPr>
          <w:rFonts w:ascii="Arial" w:hAnsi="Arial" w:cs="Arial"/>
        </w:rPr>
        <w:t>, као и у</w:t>
      </w:r>
      <w:r w:rsidR="00261132" w:rsidRPr="00261132">
        <w:rPr>
          <w:rFonts w:ascii="Arial" w:hAnsi="Arial" w:cs="Arial"/>
        </w:rPr>
        <w:t xml:space="preserve"> заглављу терапијске листе, </w:t>
      </w:r>
      <w:r w:rsidR="00261132">
        <w:rPr>
          <w:rFonts w:ascii="Arial" w:hAnsi="Arial" w:cs="Arial"/>
        </w:rPr>
        <w:t>великим словима</w:t>
      </w:r>
      <w:r w:rsidR="00BB1BCC">
        <w:rPr>
          <w:rFonts w:ascii="Arial" w:hAnsi="Arial" w:cs="Arial"/>
        </w:rPr>
        <w:t xml:space="preserve"> исписала</w:t>
      </w:r>
      <w:r w:rsidR="00261132">
        <w:rPr>
          <w:rFonts w:ascii="Arial" w:hAnsi="Arial" w:cs="Arial"/>
        </w:rPr>
        <w:t xml:space="preserve"> ХИВ+,</w:t>
      </w:r>
      <w:r w:rsidR="0035304E" w:rsidRPr="004A2B30">
        <w:rPr>
          <w:rFonts w:ascii="Arial" w:hAnsi="Arial" w:cs="Arial"/>
        </w:rPr>
        <w:t xml:space="preserve"> сразмерна циљу који се жели постићи, односно, да ли се у конкретном случају циљ могао постићи на други начин. </w:t>
      </w:r>
    </w:p>
    <w:p w:rsidR="006C4071" w:rsidRPr="00082237" w:rsidRDefault="00B87037" w:rsidP="004A2B30">
      <w:pPr>
        <w:tabs>
          <w:tab w:val="left" w:pos="426"/>
        </w:tabs>
        <w:autoSpaceDE w:val="0"/>
        <w:autoSpaceDN w:val="0"/>
        <w:adjustRightInd w:val="0"/>
        <w:spacing w:before="120" w:line="240" w:lineRule="auto"/>
        <w:jc w:val="both"/>
        <w:rPr>
          <w:rFonts w:ascii="Arial" w:hAnsi="Arial" w:cs="Arial"/>
          <w:bCs/>
        </w:rPr>
      </w:pPr>
      <w:r>
        <w:rPr>
          <w:rFonts w:ascii="Arial" w:hAnsi="Arial" w:cs="Arial"/>
          <w:b/>
        </w:rPr>
        <w:t>3.</w:t>
      </w:r>
      <w:r w:rsidR="00677622" w:rsidRPr="005A021D">
        <w:rPr>
          <w:rFonts w:ascii="Arial" w:hAnsi="Arial" w:cs="Arial"/>
          <w:b/>
        </w:rPr>
        <w:t>20</w:t>
      </w:r>
      <w:r w:rsidR="00082237" w:rsidRPr="00082237">
        <w:rPr>
          <w:rFonts w:ascii="Arial" w:hAnsi="Arial" w:cs="Arial"/>
          <w:b/>
        </w:rPr>
        <w:t>.</w:t>
      </w:r>
      <w:r w:rsidR="00082237">
        <w:rPr>
          <w:rFonts w:ascii="Arial" w:hAnsi="Arial" w:cs="Arial"/>
        </w:rPr>
        <w:t xml:space="preserve"> </w:t>
      </w:r>
      <w:r w:rsidR="00082237">
        <w:rPr>
          <w:rFonts w:ascii="Arial" w:eastAsia="Times New Roman" w:hAnsi="Arial" w:cs="Arial"/>
          <w:lang w:eastAsia="sr-Latn-CS"/>
        </w:rPr>
        <w:t xml:space="preserve">Како би се дао одговор на ово питање, најпре је потребно констатовати да је </w:t>
      </w:r>
      <w:r w:rsidR="0035304E" w:rsidRPr="004A2B30">
        <w:rPr>
          <w:rFonts w:ascii="Arial" w:eastAsia="Times New Roman" w:hAnsi="Arial" w:cs="Arial"/>
          <w:lang w:eastAsia="sr-Latn-CS"/>
        </w:rPr>
        <w:t xml:space="preserve">Правилником </w:t>
      </w:r>
      <w:r w:rsidR="0035304E" w:rsidRPr="004A2B30">
        <w:rPr>
          <w:rFonts w:ascii="Arial" w:hAnsi="Arial" w:cs="Arial"/>
          <w:bCs/>
        </w:rPr>
        <w:t>о пријављивању заразних болести и посебних з</w:t>
      </w:r>
      <w:r w:rsidR="00082237">
        <w:rPr>
          <w:rFonts w:ascii="Arial" w:hAnsi="Arial" w:cs="Arial"/>
          <w:bCs/>
        </w:rPr>
        <w:t xml:space="preserve">дравствених питања прописано </w:t>
      </w:r>
      <w:r w:rsidR="0035304E" w:rsidRPr="004A2B30">
        <w:rPr>
          <w:rFonts w:ascii="Arial" w:hAnsi="Arial" w:cs="Arial"/>
          <w:bCs/>
        </w:rPr>
        <w:t xml:space="preserve">да се дијагноза заразне болести уписује на латинском језику и шифрира према важећој Међународној класификацији болести. </w:t>
      </w:r>
      <w:r w:rsidR="00082237">
        <w:rPr>
          <w:rFonts w:ascii="Arial" w:hAnsi="Arial" w:cs="Arial"/>
          <w:bCs/>
        </w:rPr>
        <w:t xml:space="preserve">Такође, </w:t>
      </w:r>
      <w:r w:rsidR="00082237" w:rsidRPr="00082237">
        <w:rPr>
          <w:rFonts w:ascii="Arial" w:hAnsi="Arial" w:cs="Arial"/>
          <w:bCs/>
        </w:rPr>
        <w:t xml:space="preserve">др </w:t>
      </w:r>
      <w:r w:rsidR="00921BD6">
        <w:rPr>
          <w:rFonts w:ascii="Arial" w:hAnsi="Arial" w:cs="Arial"/>
          <w:bCs/>
        </w:rPr>
        <w:t>ГГ</w:t>
      </w:r>
      <w:r w:rsidR="00082237">
        <w:rPr>
          <w:rFonts w:ascii="Arial" w:hAnsi="Arial" w:cs="Arial"/>
          <w:bCs/>
        </w:rPr>
        <w:t xml:space="preserve"> у свом изјашњењу</w:t>
      </w:r>
      <w:r w:rsidR="00407271">
        <w:rPr>
          <w:rFonts w:ascii="Arial" w:hAnsi="Arial" w:cs="Arial"/>
          <w:bCs/>
        </w:rPr>
        <w:t xml:space="preserve"> је</w:t>
      </w:r>
      <w:r w:rsidR="00082237">
        <w:rPr>
          <w:rFonts w:ascii="Arial" w:hAnsi="Arial" w:cs="Arial"/>
          <w:bCs/>
        </w:rPr>
        <w:t xml:space="preserve"> децидирано навела да се „</w:t>
      </w:r>
      <w:r w:rsidR="00082237" w:rsidRPr="00082237">
        <w:rPr>
          <w:rFonts w:ascii="Arial" w:hAnsi="Arial" w:cs="Arial"/>
          <w:b/>
          <w:bCs/>
          <w:i/>
        </w:rPr>
        <w:t xml:space="preserve">уписивање дијагнозе из Међународне класификације болести </w:t>
      </w:r>
      <w:r w:rsidR="00082237" w:rsidRPr="00082237">
        <w:rPr>
          <w:rFonts w:ascii="Arial" w:hAnsi="Arial" w:cs="Arial"/>
          <w:bCs/>
          <w:i/>
        </w:rPr>
        <w:t>и статуса пацијента користи за диференцијалну дијагнозу болести, то је вид комуникације међу свим учесницима у процесу лечења пацијента – здравственим радницима и сарадницима (...)</w:t>
      </w:r>
      <w:r w:rsidR="00082237">
        <w:rPr>
          <w:rFonts w:ascii="Arial" w:hAnsi="Arial" w:cs="Arial"/>
          <w:bCs/>
        </w:rPr>
        <w:t>“</w:t>
      </w:r>
      <w:r w:rsidR="00082237" w:rsidRPr="00082237">
        <w:rPr>
          <w:rFonts w:ascii="Arial" w:hAnsi="Arial" w:cs="Arial"/>
          <w:bCs/>
        </w:rPr>
        <w:t>.</w:t>
      </w:r>
      <w:r w:rsidR="00082237">
        <w:rPr>
          <w:rFonts w:ascii="Arial" w:hAnsi="Arial" w:cs="Arial"/>
          <w:bCs/>
        </w:rPr>
        <w:t xml:space="preserve"> Међутим, др </w:t>
      </w:r>
      <w:r w:rsidR="00921BD6">
        <w:rPr>
          <w:rFonts w:ascii="Arial" w:hAnsi="Arial" w:cs="Arial"/>
          <w:bCs/>
        </w:rPr>
        <w:t>ГГ</w:t>
      </w:r>
      <w:r w:rsidR="00082237">
        <w:rPr>
          <w:rFonts w:ascii="Arial" w:hAnsi="Arial" w:cs="Arial"/>
          <w:bCs/>
        </w:rPr>
        <w:t xml:space="preserve"> није</w:t>
      </w:r>
      <w:r w:rsidR="00407271">
        <w:rPr>
          <w:rFonts w:ascii="Arial" w:hAnsi="Arial" w:cs="Arial"/>
          <w:bCs/>
        </w:rPr>
        <w:t xml:space="preserve"> поступила на </w:t>
      </w:r>
      <w:r w:rsidR="0091666B">
        <w:rPr>
          <w:rFonts w:ascii="Arial" w:hAnsi="Arial" w:cs="Arial"/>
          <w:bCs/>
        </w:rPr>
        <w:t xml:space="preserve">наведени </w:t>
      </w:r>
      <w:r w:rsidR="00407271">
        <w:rPr>
          <w:rFonts w:ascii="Arial" w:hAnsi="Arial" w:cs="Arial"/>
          <w:bCs/>
        </w:rPr>
        <w:t xml:space="preserve">начин </w:t>
      </w:r>
      <w:r w:rsidR="0091666B">
        <w:rPr>
          <w:rFonts w:ascii="Arial" w:hAnsi="Arial" w:cs="Arial"/>
          <w:bCs/>
        </w:rPr>
        <w:t>к</w:t>
      </w:r>
      <w:r w:rsidR="00921BD6">
        <w:rPr>
          <w:rFonts w:ascii="Arial" w:hAnsi="Arial" w:cs="Arial"/>
          <w:bCs/>
        </w:rPr>
        <w:t>ада је реч о АА</w:t>
      </w:r>
      <w:r w:rsidR="0091666B">
        <w:rPr>
          <w:rFonts w:ascii="Arial" w:hAnsi="Arial" w:cs="Arial"/>
          <w:bCs/>
        </w:rPr>
        <w:t xml:space="preserve">. Свој поступак је  образложила </w:t>
      </w:r>
      <w:r w:rsidR="004545DA">
        <w:rPr>
          <w:rFonts w:ascii="Arial" w:hAnsi="Arial" w:cs="Arial"/>
          <w:bCs/>
        </w:rPr>
        <w:t xml:space="preserve">тиме да је </w:t>
      </w:r>
      <w:r w:rsidR="006C4071" w:rsidRPr="004A2B30">
        <w:rPr>
          <w:rFonts w:ascii="Arial" w:hAnsi="Arial" w:cs="Arial"/>
        </w:rPr>
        <w:t xml:space="preserve">била изненађена </w:t>
      </w:r>
      <w:r w:rsidR="00407271">
        <w:rPr>
          <w:rFonts w:ascii="Arial" w:hAnsi="Arial" w:cs="Arial"/>
        </w:rPr>
        <w:t xml:space="preserve">пацијентовим </w:t>
      </w:r>
      <w:r w:rsidR="006C4071" w:rsidRPr="004A2B30">
        <w:rPr>
          <w:rFonts w:ascii="Arial" w:hAnsi="Arial" w:cs="Arial"/>
        </w:rPr>
        <w:t>понашањем, који је</w:t>
      </w:r>
      <w:r w:rsidR="00407271">
        <w:rPr>
          <w:rFonts w:ascii="Arial" w:hAnsi="Arial" w:cs="Arial"/>
        </w:rPr>
        <w:t>, према њеним наводима,</w:t>
      </w:r>
      <w:r w:rsidR="006C4071" w:rsidRPr="004A2B30">
        <w:rPr>
          <w:rFonts w:ascii="Arial" w:hAnsi="Arial" w:cs="Arial"/>
        </w:rPr>
        <w:t xml:space="preserve"> толико викао да је помислила да халуцинира, </w:t>
      </w:r>
      <w:r w:rsidR="00082237">
        <w:rPr>
          <w:rFonts w:ascii="Arial" w:hAnsi="Arial" w:cs="Arial"/>
        </w:rPr>
        <w:t xml:space="preserve">посебно што </w:t>
      </w:r>
      <w:r w:rsidR="00E706A6">
        <w:rPr>
          <w:rFonts w:ascii="Arial" w:hAnsi="Arial" w:cs="Arial"/>
        </w:rPr>
        <w:t xml:space="preserve">у електронском картону није пронашла ни један податак везан за </w:t>
      </w:r>
      <w:r w:rsidR="00407271">
        <w:rPr>
          <w:rFonts w:ascii="Arial" w:hAnsi="Arial" w:cs="Arial"/>
        </w:rPr>
        <w:t xml:space="preserve">његов </w:t>
      </w:r>
      <w:r w:rsidR="00E706A6">
        <w:rPr>
          <w:rFonts w:ascii="Arial" w:hAnsi="Arial" w:cs="Arial"/>
        </w:rPr>
        <w:t>ХИВ статус</w:t>
      </w:r>
      <w:r w:rsidR="00407271">
        <w:rPr>
          <w:rFonts w:ascii="Arial" w:hAnsi="Arial" w:cs="Arial"/>
        </w:rPr>
        <w:t>. Стога, како је у изјашњењу навела,</w:t>
      </w:r>
      <w:r w:rsidR="00921BD6">
        <w:rPr>
          <w:rFonts w:ascii="Arial" w:hAnsi="Arial" w:cs="Arial"/>
        </w:rPr>
        <w:t xml:space="preserve"> није знала да ли је АА</w:t>
      </w:r>
      <w:r w:rsidR="00E706A6">
        <w:rPr>
          <w:rFonts w:ascii="Arial" w:hAnsi="Arial" w:cs="Arial"/>
        </w:rPr>
        <w:t xml:space="preserve"> „умишљени болесник, </w:t>
      </w:r>
      <w:r w:rsidR="00407271">
        <w:rPr>
          <w:rFonts w:ascii="Arial" w:hAnsi="Arial" w:cs="Arial"/>
        </w:rPr>
        <w:t xml:space="preserve">халуцинира или је заиста тако“, те је </w:t>
      </w:r>
      <w:r w:rsidR="00E706A6">
        <w:rPr>
          <w:rFonts w:ascii="Arial" w:hAnsi="Arial" w:cs="Arial"/>
        </w:rPr>
        <w:t>одлучила да у његову медицинску документацију упише</w:t>
      </w:r>
      <w:r w:rsidR="00E706A6" w:rsidRPr="00E706A6">
        <w:rPr>
          <w:rFonts w:ascii="Arial" w:hAnsi="Arial" w:cs="Arial"/>
        </w:rPr>
        <w:t xml:space="preserve"> </w:t>
      </w:r>
      <w:r w:rsidR="00E706A6">
        <w:rPr>
          <w:rFonts w:ascii="Arial" w:hAnsi="Arial" w:cs="Arial"/>
        </w:rPr>
        <w:t>„</w:t>
      </w:r>
      <w:r w:rsidR="00E706A6" w:rsidRPr="00E706A6">
        <w:rPr>
          <w:rFonts w:ascii="Arial" w:hAnsi="Arial" w:cs="Arial"/>
        </w:rPr>
        <w:t>ХИВ+</w:t>
      </w:r>
      <w:r w:rsidR="00E706A6">
        <w:rPr>
          <w:rFonts w:ascii="Arial" w:hAnsi="Arial" w:cs="Arial"/>
        </w:rPr>
        <w:t xml:space="preserve">“ </w:t>
      </w:r>
      <w:r w:rsidR="006C4071" w:rsidRPr="004A2B30">
        <w:rPr>
          <w:rFonts w:ascii="Arial" w:hAnsi="Arial" w:cs="Arial"/>
        </w:rPr>
        <w:t xml:space="preserve">а не шифру из Међународне класификације болести Б23. </w:t>
      </w:r>
      <w:r w:rsidR="006347F9">
        <w:rPr>
          <w:rFonts w:ascii="Arial" w:hAnsi="Arial" w:cs="Arial"/>
        </w:rPr>
        <w:t xml:space="preserve">Повереник је, такође, ценио и наводе из изјашњења др </w:t>
      </w:r>
      <w:r w:rsidR="00921BD6">
        <w:rPr>
          <w:rFonts w:ascii="Arial" w:hAnsi="Arial" w:cs="Arial"/>
          <w:bCs/>
        </w:rPr>
        <w:t>ГГ</w:t>
      </w:r>
      <w:r w:rsidR="006347F9">
        <w:rPr>
          <w:rFonts w:ascii="Arial" w:hAnsi="Arial" w:cs="Arial"/>
        </w:rPr>
        <w:t xml:space="preserve"> </w:t>
      </w:r>
      <w:r w:rsidR="006C4071" w:rsidRPr="004A2B30">
        <w:rPr>
          <w:rFonts w:ascii="Arial" w:hAnsi="Arial" w:cs="Arial"/>
        </w:rPr>
        <w:t xml:space="preserve">да се ради о пацијенту </w:t>
      </w:r>
      <w:r w:rsidR="00AE7DEF" w:rsidRPr="004A2B30">
        <w:rPr>
          <w:rFonts w:ascii="Arial" w:hAnsi="Arial" w:cs="Arial"/>
        </w:rPr>
        <w:t>који је због слабијег имунитета у повећаном ризику од обољевања</w:t>
      </w:r>
      <w:r w:rsidR="006C4071" w:rsidRPr="004A2B30">
        <w:rPr>
          <w:rFonts w:ascii="Arial" w:hAnsi="Arial" w:cs="Arial"/>
        </w:rPr>
        <w:t xml:space="preserve"> од респиратор</w:t>
      </w:r>
      <w:r w:rsidR="006347F9">
        <w:rPr>
          <w:rFonts w:ascii="Arial" w:hAnsi="Arial" w:cs="Arial"/>
        </w:rPr>
        <w:t xml:space="preserve">них, кожних и других инфекција, те да </w:t>
      </w:r>
      <w:r w:rsidR="006C4071" w:rsidRPr="004A2B30">
        <w:rPr>
          <w:rFonts w:ascii="Arial" w:hAnsi="Arial" w:cs="Arial"/>
        </w:rPr>
        <w:t>због свега овога терапеути</w:t>
      </w:r>
      <w:r w:rsidR="006347F9">
        <w:rPr>
          <w:rFonts w:ascii="Arial" w:hAnsi="Arial" w:cs="Arial"/>
        </w:rPr>
        <w:t>,</w:t>
      </w:r>
      <w:r w:rsidR="006C4071" w:rsidRPr="004A2B30">
        <w:rPr>
          <w:rFonts w:ascii="Arial" w:hAnsi="Arial" w:cs="Arial"/>
        </w:rPr>
        <w:t xml:space="preserve"> који са пацијентом буду радили</w:t>
      </w:r>
      <w:r w:rsidR="006347F9">
        <w:rPr>
          <w:rFonts w:ascii="Arial" w:hAnsi="Arial" w:cs="Arial"/>
        </w:rPr>
        <w:t>,</w:t>
      </w:r>
      <w:r w:rsidR="006C4071" w:rsidRPr="004A2B30">
        <w:rPr>
          <w:rFonts w:ascii="Arial" w:hAnsi="Arial" w:cs="Arial"/>
        </w:rPr>
        <w:t xml:space="preserve"> морају да предузму све потребне мере заштите, </w:t>
      </w:r>
      <w:r w:rsidR="006347F9">
        <w:rPr>
          <w:rFonts w:ascii="Arial" w:hAnsi="Arial" w:cs="Arial"/>
        </w:rPr>
        <w:t xml:space="preserve">односно да </w:t>
      </w:r>
      <w:r w:rsidR="006C4071" w:rsidRPr="004A2B30">
        <w:rPr>
          <w:rFonts w:ascii="Arial" w:hAnsi="Arial" w:cs="Arial"/>
        </w:rPr>
        <w:t xml:space="preserve">користе рукавице и маске и повећају хигијенску контролу на одељењу. </w:t>
      </w:r>
      <w:r w:rsidR="006347F9">
        <w:rPr>
          <w:rFonts w:ascii="Arial" w:hAnsi="Arial" w:cs="Arial"/>
        </w:rPr>
        <w:t xml:space="preserve">Сличан навод дат је и у изјашњењу </w:t>
      </w:r>
      <w:r w:rsidR="006C4071" w:rsidRPr="004A2B30">
        <w:rPr>
          <w:rFonts w:ascii="Arial" w:hAnsi="Arial" w:cs="Arial"/>
        </w:rPr>
        <w:t>Дом</w:t>
      </w:r>
      <w:r w:rsidR="0035304E" w:rsidRPr="004A2B30">
        <w:rPr>
          <w:rFonts w:ascii="Arial" w:hAnsi="Arial" w:cs="Arial"/>
        </w:rPr>
        <w:t>а</w:t>
      </w:r>
      <w:r w:rsidR="00921BD6">
        <w:rPr>
          <w:rFonts w:ascii="Arial" w:hAnsi="Arial" w:cs="Arial"/>
        </w:rPr>
        <w:t xml:space="preserve"> здравља ВВ</w:t>
      </w:r>
      <w:r w:rsidR="00407271">
        <w:rPr>
          <w:rFonts w:ascii="Arial" w:hAnsi="Arial" w:cs="Arial"/>
        </w:rPr>
        <w:t>, у којем</w:t>
      </w:r>
      <w:r w:rsidR="006347F9">
        <w:rPr>
          <w:rFonts w:ascii="Arial" w:hAnsi="Arial" w:cs="Arial"/>
        </w:rPr>
        <w:t xml:space="preserve"> је истакнуто </w:t>
      </w:r>
      <w:r w:rsidR="00921BD6">
        <w:rPr>
          <w:rFonts w:ascii="Arial" w:hAnsi="Arial" w:cs="Arial"/>
        </w:rPr>
        <w:t>да је др ГГ</w:t>
      </w:r>
      <w:r w:rsidR="006347F9">
        <w:rPr>
          <w:rFonts w:ascii="Arial" w:hAnsi="Arial" w:cs="Arial"/>
        </w:rPr>
        <w:t xml:space="preserve">, </w:t>
      </w:r>
      <w:r w:rsidR="006347F9" w:rsidRPr="006347F9">
        <w:rPr>
          <w:rFonts w:ascii="Arial" w:hAnsi="Arial" w:cs="Arial"/>
        </w:rPr>
        <w:t>у циљу постављања дијагнозе и прописивања одговарајуће терапијске процедуре у складу са здравственим стањем осигураног лица</w:t>
      </w:r>
      <w:r w:rsidR="006347F9">
        <w:rPr>
          <w:rFonts w:ascii="Arial" w:hAnsi="Arial" w:cs="Arial"/>
        </w:rPr>
        <w:t>,</w:t>
      </w:r>
      <w:r w:rsidR="006C4071" w:rsidRPr="004A2B30">
        <w:rPr>
          <w:rFonts w:ascii="Arial" w:hAnsi="Arial" w:cs="Arial"/>
        </w:rPr>
        <w:t xml:space="preserve"> у здравственом картону</w:t>
      </w:r>
      <w:r w:rsidR="00921BD6">
        <w:rPr>
          <w:rFonts w:ascii="Arial" w:hAnsi="Arial" w:cs="Arial"/>
        </w:rPr>
        <w:t xml:space="preserve"> АА</w:t>
      </w:r>
      <w:r w:rsidR="006C4071" w:rsidRPr="004A2B30">
        <w:rPr>
          <w:rFonts w:ascii="Arial" w:hAnsi="Arial" w:cs="Arial"/>
        </w:rPr>
        <w:t xml:space="preserve"> уписала да је у питању</w:t>
      </w:r>
      <w:r w:rsidR="00771F03">
        <w:rPr>
          <w:rFonts w:ascii="Arial" w:hAnsi="Arial" w:cs="Arial"/>
        </w:rPr>
        <w:t xml:space="preserve"> лице које је „ХИВ </w:t>
      </w:r>
      <w:proofErr w:type="spellStart"/>
      <w:r w:rsidR="00771F03">
        <w:rPr>
          <w:rFonts w:ascii="Arial" w:hAnsi="Arial" w:cs="Arial"/>
        </w:rPr>
        <w:t>позитивноˮ</w:t>
      </w:r>
      <w:proofErr w:type="spellEnd"/>
      <w:r w:rsidR="006C4071" w:rsidRPr="004A2B30">
        <w:rPr>
          <w:rFonts w:ascii="Arial" w:hAnsi="Arial" w:cs="Arial"/>
        </w:rPr>
        <w:t xml:space="preserve">. </w:t>
      </w:r>
    </w:p>
    <w:p w:rsidR="00E10F97" w:rsidRDefault="00677622" w:rsidP="004A2B30">
      <w:pPr>
        <w:tabs>
          <w:tab w:val="left" w:pos="450"/>
        </w:tabs>
        <w:autoSpaceDE w:val="0"/>
        <w:autoSpaceDN w:val="0"/>
        <w:adjustRightInd w:val="0"/>
        <w:spacing w:before="120" w:line="240" w:lineRule="auto"/>
        <w:jc w:val="both"/>
        <w:rPr>
          <w:rFonts w:ascii="Arial" w:hAnsi="Arial" w:cs="Arial"/>
          <w:color w:val="000000"/>
        </w:rPr>
      </w:pPr>
      <w:r>
        <w:rPr>
          <w:rFonts w:ascii="Arial" w:hAnsi="Arial" w:cs="Arial"/>
          <w:b/>
        </w:rPr>
        <w:lastRenderedPageBreak/>
        <w:t>3.2</w:t>
      </w:r>
      <w:r w:rsidRPr="005A021D">
        <w:rPr>
          <w:rFonts w:ascii="Arial" w:hAnsi="Arial" w:cs="Arial"/>
          <w:b/>
        </w:rPr>
        <w:t>1</w:t>
      </w:r>
      <w:r w:rsidR="00E10F97" w:rsidRPr="006F7BB7">
        <w:rPr>
          <w:rFonts w:ascii="Arial" w:hAnsi="Arial" w:cs="Arial"/>
          <w:b/>
        </w:rPr>
        <w:t>.</w:t>
      </w:r>
      <w:r w:rsidR="00E10F97">
        <w:rPr>
          <w:rFonts w:ascii="Arial" w:hAnsi="Arial" w:cs="Arial"/>
        </w:rPr>
        <w:t xml:space="preserve"> Међутим, </w:t>
      </w:r>
      <w:r w:rsidR="00492622" w:rsidRPr="004A2B30">
        <w:rPr>
          <w:rFonts w:ascii="Arial" w:hAnsi="Arial" w:cs="Arial"/>
        </w:rPr>
        <w:t>Повереник за заштиту равноправности констатује да</w:t>
      </w:r>
      <w:r w:rsidR="00E10F97">
        <w:rPr>
          <w:rFonts w:ascii="Arial" w:hAnsi="Arial" w:cs="Arial"/>
        </w:rPr>
        <w:t xml:space="preserve"> се ови наводи не могу прихватити, јер ни евентуално</w:t>
      </w:r>
      <w:r w:rsidR="00492622" w:rsidRPr="004A2B30">
        <w:rPr>
          <w:rFonts w:ascii="Arial" w:hAnsi="Arial" w:cs="Arial"/>
          <w:color w:val="000000"/>
        </w:rPr>
        <w:t xml:space="preserve"> </w:t>
      </w:r>
      <w:r w:rsidR="00E10F97">
        <w:rPr>
          <w:rFonts w:ascii="Arial" w:hAnsi="Arial" w:cs="Arial"/>
          <w:color w:val="000000"/>
        </w:rPr>
        <w:t>неприкла</w:t>
      </w:r>
      <w:r w:rsidR="00921BD6">
        <w:rPr>
          <w:rFonts w:ascii="Arial" w:hAnsi="Arial" w:cs="Arial"/>
          <w:color w:val="000000"/>
        </w:rPr>
        <w:t>дно понашање АА</w:t>
      </w:r>
      <w:r w:rsidR="00E10F97">
        <w:rPr>
          <w:rFonts w:ascii="Arial" w:hAnsi="Arial" w:cs="Arial"/>
          <w:color w:val="000000"/>
        </w:rPr>
        <w:t xml:space="preserve"> у ординацији, као и изостанак</w:t>
      </w:r>
      <w:r w:rsidR="00492622" w:rsidRPr="004A2B30">
        <w:rPr>
          <w:rFonts w:ascii="Arial" w:hAnsi="Arial" w:cs="Arial"/>
          <w:color w:val="000000"/>
        </w:rPr>
        <w:t xml:space="preserve"> адекват</w:t>
      </w:r>
      <w:r w:rsidR="00E10F97">
        <w:rPr>
          <w:rFonts w:ascii="Arial" w:hAnsi="Arial" w:cs="Arial"/>
          <w:color w:val="000000"/>
        </w:rPr>
        <w:t>не електронске евиденције његовог здравственог стања</w:t>
      </w:r>
      <w:r w:rsidR="00492622" w:rsidRPr="004A2B30">
        <w:rPr>
          <w:rFonts w:ascii="Arial" w:hAnsi="Arial" w:cs="Arial"/>
          <w:color w:val="000000"/>
        </w:rPr>
        <w:t xml:space="preserve">, </w:t>
      </w:r>
      <w:r w:rsidR="00E10F97">
        <w:rPr>
          <w:rFonts w:ascii="Arial" w:hAnsi="Arial" w:cs="Arial"/>
          <w:color w:val="000000"/>
        </w:rPr>
        <w:t>не представљај</w:t>
      </w:r>
      <w:r w:rsidR="004545DA">
        <w:rPr>
          <w:rFonts w:ascii="Arial" w:hAnsi="Arial" w:cs="Arial"/>
          <w:color w:val="000000"/>
        </w:rPr>
        <w:t>у оправдане разлоге да се његов</w:t>
      </w:r>
      <w:r w:rsidR="00E10F97">
        <w:rPr>
          <w:rFonts w:ascii="Arial" w:hAnsi="Arial" w:cs="Arial"/>
          <w:color w:val="000000"/>
        </w:rPr>
        <w:t xml:space="preserve"> ствар</w:t>
      </w:r>
      <w:r w:rsidR="004545DA">
        <w:rPr>
          <w:rFonts w:ascii="Arial" w:hAnsi="Arial" w:cs="Arial"/>
          <w:color w:val="000000"/>
        </w:rPr>
        <w:t>н</w:t>
      </w:r>
      <w:r w:rsidR="00E10F97">
        <w:rPr>
          <w:rFonts w:ascii="Arial" w:hAnsi="Arial" w:cs="Arial"/>
          <w:color w:val="000000"/>
        </w:rPr>
        <w:t>и или претпостављени ХИВ статус</w:t>
      </w:r>
      <w:r w:rsidR="00492622" w:rsidRPr="004A2B30">
        <w:rPr>
          <w:rFonts w:ascii="Arial" w:hAnsi="Arial" w:cs="Arial"/>
          <w:color w:val="000000"/>
        </w:rPr>
        <w:t xml:space="preserve"> евидентира на начин на који је то</w:t>
      </w:r>
      <w:r w:rsidR="004545DA">
        <w:rPr>
          <w:rFonts w:ascii="Arial" w:hAnsi="Arial" w:cs="Arial"/>
          <w:color w:val="000000"/>
        </w:rPr>
        <w:t xml:space="preserve"> др </w:t>
      </w:r>
      <w:r w:rsidR="00921BD6">
        <w:rPr>
          <w:rFonts w:ascii="Arial" w:hAnsi="Arial" w:cs="Arial"/>
          <w:color w:val="000000"/>
        </w:rPr>
        <w:t>ГГ</w:t>
      </w:r>
      <w:r w:rsidR="004545DA">
        <w:rPr>
          <w:rFonts w:ascii="Arial" w:hAnsi="Arial" w:cs="Arial"/>
          <w:color w:val="000000"/>
        </w:rPr>
        <w:t xml:space="preserve"> учинила</w:t>
      </w:r>
      <w:r w:rsidR="00492622" w:rsidRPr="004A2B30">
        <w:rPr>
          <w:rFonts w:ascii="Arial" w:hAnsi="Arial" w:cs="Arial"/>
          <w:color w:val="000000"/>
        </w:rPr>
        <w:t xml:space="preserve">, </w:t>
      </w:r>
      <w:r w:rsidR="00E10F97">
        <w:rPr>
          <w:rFonts w:ascii="Arial" w:hAnsi="Arial" w:cs="Arial"/>
          <w:color w:val="000000"/>
        </w:rPr>
        <w:t xml:space="preserve">занемарујући прописе који налажу да се дијагнозе болести уписују на за то </w:t>
      </w:r>
      <w:proofErr w:type="spellStart"/>
      <w:r w:rsidR="00492622" w:rsidRPr="004A2B30">
        <w:rPr>
          <w:rFonts w:ascii="Arial" w:hAnsi="Arial" w:cs="Arial"/>
          <w:color w:val="000000"/>
        </w:rPr>
        <w:t>предвиђеном</w:t>
      </w:r>
      <w:proofErr w:type="spellEnd"/>
      <w:r w:rsidR="00492622" w:rsidRPr="004A2B30">
        <w:rPr>
          <w:rFonts w:ascii="Arial" w:hAnsi="Arial" w:cs="Arial"/>
          <w:color w:val="000000"/>
        </w:rPr>
        <w:t xml:space="preserve"> месту у здравственом картону, на латинском језиком и под шифром из важеће Међународне класификације болести. </w:t>
      </w:r>
    </w:p>
    <w:p w:rsidR="007C4823" w:rsidRDefault="00677622" w:rsidP="004A2B30">
      <w:pPr>
        <w:tabs>
          <w:tab w:val="left" w:pos="450"/>
        </w:tabs>
        <w:autoSpaceDE w:val="0"/>
        <w:autoSpaceDN w:val="0"/>
        <w:adjustRightInd w:val="0"/>
        <w:spacing w:before="120" w:line="240" w:lineRule="auto"/>
        <w:jc w:val="both"/>
        <w:rPr>
          <w:rFonts w:ascii="Arial" w:hAnsi="Arial" w:cs="Arial"/>
        </w:rPr>
      </w:pPr>
      <w:r>
        <w:rPr>
          <w:rFonts w:ascii="Arial" w:hAnsi="Arial" w:cs="Arial"/>
          <w:b/>
          <w:color w:val="000000"/>
        </w:rPr>
        <w:t>3.2</w:t>
      </w:r>
      <w:r w:rsidRPr="005A021D">
        <w:rPr>
          <w:rFonts w:ascii="Arial" w:hAnsi="Arial" w:cs="Arial"/>
          <w:b/>
        </w:rPr>
        <w:t>2</w:t>
      </w:r>
      <w:r w:rsidR="006F7BB7" w:rsidRPr="006F7BB7">
        <w:rPr>
          <w:rFonts w:ascii="Arial" w:hAnsi="Arial" w:cs="Arial"/>
          <w:b/>
          <w:color w:val="000000"/>
        </w:rPr>
        <w:t>.</w:t>
      </w:r>
      <w:r w:rsidR="006F7BB7">
        <w:rPr>
          <w:rFonts w:ascii="Arial" w:hAnsi="Arial" w:cs="Arial"/>
          <w:color w:val="000000"/>
        </w:rPr>
        <w:t xml:space="preserve"> Наиме, др </w:t>
      </w:r>
      <w:r w:rsidR="009013C6">
        <w:rPr>
          <w:rFonts w:ascii="Arial" w:hAnsi="Arial" w:cs="Arial"/>
          <w:bCs/>
          <w:color w:val="000000"/>
        </w:rPr>
        <w:t>ГГ</w:t>
      </w:r>
      <w:r w:rsidR="006F7BB7">
        <w:rPr>
          <w:rFonts w:ascii="Arial" w:hAnsi="Arial" w:cs="Arial"/>
          <w:bCs/>
          <w:color w:val="000000"/>
        </w:rPr>
        <w:t xml:space="preserve"> је на ра</w:t>
      </w:r>
      <w:r w:rsidR="00F64E81">
        <w:rPr>
          <w:rFonts w:ascii="Arial" w:hAnsi="Arial" w:cs="Arial"/>
          <w:bCs/>
          <w:color w:val="000000"/>
        </w:rPr>
        <w:t>с</w:t>
      </w:r>
      <w:r w:rsidR="006F7BB7">
        <w:rPr>
          <w:rFonts w:ascii="Arial" w:hAnsi="Arial" w:cs="Arial"/>
          <w:bCs/>
          <w:color w:val="000000"/>
        </w:rPr>
        <w:t xml:space="preserve">полагању </w:t>
      </w:r>
      <w:r w:rsidR="004545DA" w:rsidRPr="004545DA">
        <w:rPr>
          <w:rFonts w:ascii="Arial" w:hAnsi="Arial" w:cs="Arial"/>
          <w:bCs/>
          <w:color w:val="000000"/>
        </w:rPr>
        <w:t xml:space="preserve">имала </w:t>
      </w:r>
      <w:r w:rsidR="004545DA">
        <w:rPr>
          <w:rFonts w:ascii="Arial" w:hAnsi="Arial" w:cs="Arial"/>
          <w:bCs/>
          <w:color w:val="000000"/>
        </w:rPr>
        <w:t xml:space="preserve">и друге </w:t>
      </w:r>
      <w:r w:rsidR="006F7BB7">
        <w:rPr>
          <w:rFonts w:ascii="Arial" w:hAnsi="Arial" w:cs="Arial"/>
          <w:bCs/>
          <w:color w:val="000000"/>
        </w:rPr>
        <w:t>начин</w:t>
      </w:r>
      <w:r w:rsidR="004545DA">
        <w:rPr>
          <w:rFonts w:ascii="Arial" w:hAnsi="Arial" w:cs="Arial"/>
          <w:bCs/>
          <w:color w:val="000000"/>
        </w:rPr>
        <w:t>е</w:t>
      </w:r>
      <w:r w:rsidR="006F7BB7">
        <w:rPr>
          <w:rFonts w:ascii="Arial" w:hAnsi="Arial" w:cs="Arial"/>
          <w:bCs/>
          <w:color w:val="000000"/>
        </w:rPr>
        <w:t xml:space="preserve"> да сазна да ли се заиста ради </w:t>
      </w:r>
      <w:r w:rsidR="004545DA">
        <w:rPr>
          <w:rFonts w:ascii="Arial" w:hAnsi="Arial" w:cs="Arial"/>
          <w:bCs/>
          <w:color w:val="000000"/>
        </w:rPr>
        <w:t>о пацијенту који живи са ХИВ-ом. Тако, докторка је могла</w:t>
      </w:r>
      <w:r w:rsidR="006F7BB7">
        <w:rPr>
          <w:rFonts w:ascii="Arial" w:hAnsi="Arial" w:cs="Arial"/>
          <w:bCs/>
          <w:color w:val="000000"/>
        </w:rPr>
        <w:t xml:space="preserve"> </w:t>
      </w:r>
      <w:r w:rsidR="004545DA">
        <w:rPr>
          <w:rFonts w:ascii="Arial" w:hAnsi="Arial" w:cs="Arial"/>
          <w:bCs/>
          <w:color w:val="000000"/>
        </w:rPr>
        <w:t xml:space="preserve">да контактира </w:t>
      </w:r>
      <w:r w:rsidR="006F7BB7">
        <w:rPr>
          <w:rFonts w:ascii="Arial" w:hAnsi="Arial" w:cs="Arial"/>
          <w:bCs/>
          <w:color w:val="000000"/>
        </w:rPr>
        <w:t>изабрану лекарку</w:t>
      </w:r>
      <w:r w:rsidR="009013C6">
        <w:rPr>
          <w:rFonts w:ascii="Arial" w:hAnsi="Arial" w:cs="Arial"/>
          <w:bCs/>
          <w:color w:val="000000"/>
        </w:rPr>
        <w:t xml:space="preserve"> АА</w:t>
      </w:r>
      <w:r w:rsidR="006F7BB7">
        <w:rPr>
          <w:rFonts w:ascii="Arial" w:hAnsi="Arial" w:cs="Arial"/>
          <w:bCs/>
          <w:color w:val="000000"/>
        </w:rPr>
        <w:t xml:space="preserve">, која је према одредбама </w:t>
      </w:r>
      <w:r w:rsidR="006F7BB7" w:rsidRPr="006F7BB7">
        <w:rPr>
          <w:rFonts w:ascii="Arial" w:hAnsi="Arial" w:cs="Arial"/>
          <w:bCs/>
          <w:color w:val="000000"/>
        </w:rPr>
        <w:t xml:space="preserve">Закона о здравственој документацији и евиденцијама у области здравства </w:t>
      </w:r>
      <w:r w:rsidR="006F7BB7">
        <w:rPr>
          <w:rFonts w:ascii="Arial" w:hAnsi="Arial" w:cs="Arial"/>
          <w:bCs/>
          <w:color w:val="000000"/>
        </w:rPr>
        <w:t>о</w:t>
      </w:r>
      <w:r w:rsidR="006F7BB7" w:rsidRPr="006F7BB7">
        <w:rPr>
          <w:rFonts w:ascii="Arial" w:hAnsi="Arial" w:cs="Arial"/>
          <w:bCs/>
          <w:color w:val="000000"/>
        </w:rPr>
        <w:t xml:space="preserve">дговорна за </w:t>
      </w:r>
      <w:proofErr w:type="spellStart"/>
      <w:r w:rsidR="006F7BB7">
        <w:rPr>
          <w:rFonts w:ascii="Arial" w:hAnsi="Arial" w:cs="Arial"/>
          <w:bCs/>
          <w:color w:val="000000"/>
        </w:rPr>
        <w:t>з</w:t>
      </w:r>
      <w:r w:rsidR="006F7BB7" w:rsidRPr="006F7BB7">
        <w:rPr>
          <w:rFonts w:ascii="Arial" w:hAnsi="Arial" w:cs="Arial"/>
          <w:bCs/>
          <w:color w:val="000000"/>
        </w:rPr>
        <w:t>а</w:t>
      </w:r>
      <w:proofErr w:type="spellEnd"/>
      <w:r w:rsidR="006F7BB7" w:rsidRPr="006F7BB7">
        <w:rPr>
          <w:rFonts w:ascii="Arial" w:hAnsi="Arial" w:cs="Arial"/>
          <w:bCs/>
          <w:color w:val="000000"/>
        </w:rPr>
        <w:t xml:space="preserve"> тачност подат</w:t>
      </w:r>
      <w:r w:rsidR="00FA1E34">
        <w:rPr>
          <w:rFonts w:ascii="Arial" w:hAnsi="Arial" w:cs="Arial"/>
          <w:bCs/>
          <w:color w:val="000000"/>
        </w:rPr>
        <w:t>а</w:t>
      </w:r>
      <w:r w:rsidR="006F7BB7" w:rsidRPr="006F7BB7">
        <w:rPr>
          <w:rFonts w:ascii="Arial" w:hAnsi="Arial" w:cs="Arial"/>
          <w:bCs/>
          <w:color w:val="000000"/>
        </w:rPr>
        <w:t>ка који се налазе у здравственом картону</w:t>
      </w:r>
      <w:r w:rsidR="004545DA">
        <w:rPr>
          <w:rFonts w:ascii="Arial" w:hAnsi="Arial" w:cs="Arial"/>
          <w:bCs/>
          <w:color w:val="000000"/>
        </w:rPr>
        <w:t xml:space="preserve">. Наведено потврђује и чињеница, наведена у изјашњењу </w:t>
      </w:r>
      <w:r w:rsidR="009013C6">
        <w:rPr>
          <w:rFonts w:ascii="Arial" w:hAnsi="Arial" w:cs="Arial"/>
          <w:bCs/>
          <w:color w:val="000000"/>
        </w:rPr>
        <w:t>др ГГ</w:t>
      </w:r>
      <w:r w:rsidR="004545DA">
        <w:rPr>
          <w:rFonts w:ascii="Arial" w:hAnsi="Arial" w:cs="Arial"/>
          <w:bCs/>
          <w:color w:val="000000"/>
        </w:rPr>
        <w:t>, да је</w:t>
      </w:r>
      <w:r w:rsidR="006F7BB7">
        <w:rPr>
          <w:rFonts w:ascii="Arial" w:hAnsi="Arial" w:cs="Arial"/>
          <w:bCs/>
          <w:color w:val="000000"/>
        </w:rPr>
        <w:t xml:space="preserve"> након кон</w:t>
      </w:r>
      <w:r w:rsidR="009013C6">
        <w:rPr>
          <w:rFonts w:ascii="Arial" w:hAnsi="Arial" w:cs="Arial"/>
          <w:bCs/>
          <w:color w:val="000000"/>
        </w:rPr>
        <w:t>фликта са АА</w:t>
      </w:r>
      <w:r w:rsidR="006F7BB7">
        <w:rPr>
          <w:rFonts w:ascii="Arial" w:hAnsi="Arial" w:cs="Arial"/>
          <w:bCs/>
          <w:color w:val="000000"/>
        </w:rPr>
        <w:t xml:space="preserve"> телефонирала његовој изабраној лекарки и сазнала за пацијентов ХИВ статус, као и </w:t>
      </w:r>
      <w:r w:rsidR="004545DA">
        <w:rPr>
          <w:rFonts w:ascii="Arial" w:hAnsi="Arial" w:cs="Arial"/>
          <w:bCs/>
          <w:color w:val="000000"/>
        </w:rPr>
        <w:t>разлоге због којих овај п</w:t>
      </w:r>
      <w:r w:rsidR="009013C6">
        <w:rPr>
          <w:rFonts w:ascii="Arial" w:hAnsi="Arial" w:cs="Arial"/>
          <w:bCs/>
          <w:color w:val="000000"/>
        </w:rPr>
        <w:t xml:space="preserve">одатак није био уписан у АА </w:t>
      </w:r>
      <w:r w:rsidR="006F7BB7">
        <w:rPr>
          <w:rFonts w:ascii="Arial" w:hAnsi="Arial" w:cs="Arial"/>
          <w:bCs/>
          <w:color w:val="000000"/>
        </w:rPr>
        <w:t xml:space="preserve">електронски картон. Када је реч о наводима </w:t>
      </w:r>
      <w:r w:rsidR="00E73486">
        <w:rPr>
          <w:rFonts w:ascii="Arial" w:hAnsi="Arial" w:cs="Arial"/>
          <w:bCs/>
          <w:color w:val="000000"/>
        </w:rPr>
        <w:t xml:space="preserve">из </w:t>
      </w:r>
      <w:r w:rsidR="006F7BB7">
        <w:rPr>
          <w:rFonts w:ascii="Arial" w:hAnsi="Arial" w:cs="Arial"/>
          <w:bCs/>
          <w:color w:val="000000"/>
        </w:rPr>
        <w:t xml:space="preserve">изјашњења </w:t>
      </w:r>
      <w:r w:rsidR="009013C6">
        <w:rPr>
          <w:rFonts w:ascii="Arial" w:hAnsi="Arial" w:cs="Arial"/>
          <w:bCs/>
          <w:color w:val="000000"/>
        </w:rPr>
        <w:t>др ГГ</w:t>
      </w:r>
      <w:r w:rsidR="006F7BB7" w:rsidRPr="006F7BB7">
        <w:rPr>
          <w:rFonts w:ascii="Arial" w:hAnsi="Arial" w:cs="Arial"/>
          <w:bCs/>
          <w:color w:val="000000"/>
        </w:rPr>
        <w:t xml:space="preserve"> </w:t>
      </w:r>
      <w:r w:rsidR="006F7BB7">
        <w:rPr>
          <w:rFonts w:ascii="Arial" w:hAnsi="Arial" w:cs="Arial"/>
          <w:bCs/>
          <w:color w:val="000000"/>
        </w:rPr>
        <w:t>да је</w:t>
      </w:r>
      <w:r w:rsidR="000D0FC9">
        <w:rPr>
          <w:rFonts w:ascii="Arial" w:hAnsi="Arial" w:cs="Arial"/>
          <w:bCs/>
          <w:color w:val="000000"/>
        </w:rPr>
        <w:t xml:space="preserve"> други разлог због којег је уписала ХИВ статус</w:t>
      </w:r>
      <w:r w:rsidR="009013C6">
        <w:rPr>
          <w:rFonts w:ascii="Arial" w:hAnsi="Arial" w:cs="Arial"/>
          <w:bCs/>
          <w:color w:val="000000"/>
        </w:rPr>
        <w:t xml:space="preserve"> АА</w:t>
      </w:r>
      <w:r w:rsidR="006F7BB7">
        <w:rPr>
          <w:rFonts w:ascii="Arial" w:hAnsi="Arial" w:cs="Arial"/>
          <w:bCs/>
          <w:color w:val="000000"/>
        </w:rPr>
        <w:t xml:space="preserve"> на начин </w:t>
      </w:r>
      <w:r w:rsidR="009E05EB">
        <w:rPr>
          <w:rFonts w:ascii="Arial" w:hAnsi="Arial" w:cs="Arial"/>
          <w:bCs/>
          <w:color w:val="000000"/>
        </w:rPr>
        <w:t>опи</w:t>
      </w:r>
      <w:r w:rsidR="00346655">
        <w:rPr>
          <w:rFonts w:ascii="Arial" w:hAnsi="Arial" w:cs="Arial"/>
          <w:bCs/>
          <w:color w:val="000000"/>
        </w:rPr>
        <w:t xml:space="preserve">сан у притужби то да се, </w:t>
      </w:r>
      <w:r w:rsidR="00FA1E34">
        <w:rPr>
          <w:rFonts w:ascii="Arial" w:hAnsi="Arial" w:cs="Arial"/>
          <w:bCs/>
          <w:color w:val="000000"/>
        </w:rPr>
        <w:t>како је навела,</w:t>
      </w:r>
      <w:r w:rsidR="006F7BB7">
        <w:rPr>
          <w:rFonts w:ascii="Arial" w:hAnsi="Arial" w:cs="Arial"/>
          <w:bCs/>
          <w:color w:val="000000"/>
        </w:rPr>
        <w:t xml:space="preserve"> </w:t>
      </w:r>
      <w:r w:rsidR="00492622" w:rsidRPr="004A2B30">
        <w:rPr>
          <w:rFonts w:ascii="Arial" w:hAnsi="Arial" w:cs="Arial"/>
          <w:color w:val="000000"/>
        </w:rPr>
        <w:t xml:space="preserve">ради </w:t>
      </w:r>
      <w:r w:rsidR="00492622" w:rsidRPr="004A2B30">
        <w:rPr>
          <w:rFonts w:ascii="Arial" w:hAnsi="Arial" w:cs="Arial"/>
        </w:rPr>
        <w:t>о пацијенту који је због слабијег имунитета у повећаном ризику од обољевања од инфекција, због чега терапеути који са њим буду радили морају да пре</w:t>
      </w:r>
      <w:r w:rsidR="005A021D">
        <w:rPr>
          <w:rFonts w:ascii="Arial" w:hAnsi="Arial" w:cs="Arial"/>
        </w:rPr>
        <w:t>дузму све потребне мере заштите,</w:t>
      </w:r>
      <w:r w:rsidR="000D0FC9">
        <w:rPr>
          <w:rFonts w:ascii="Arial" w:hAnsi="Arial" w:cs="Arial"/>
        </w:rPr>
        <w:t xml:space="preserve"> </w:t>
      </w:r>
      <w:r w:rsidR="00492622" w:rsidRPr="0013113F">
        <w:rPr>
          <w:rFonts w:ascii="Arial" w:hAnsi="Arial" w:cs="Arial"/>
        </w:rPr>
        <w:t>Повереник указује на обавезу медицинског особља да</w:t>
      </w:r>
      <w:r w:rsidR="00E73486" w:rsidRPr="0013113F">
        <w:rPr>
          <w:rFonts w:ascii="Arial" w:hAnsi="Arial" w:cs="Arial"/>
        </w:rPr>
        <w:t xml:space="preserve"> у раду са сваким пацијентом</w:t>
      </w:r>
      <w:r w:rsidR="00346655" w:rsidRPr="0013113F">
        <w:rPr>
          <w:rFonts w:ascii="Arial" w:hAnsi="Arial" w:cs="Arial"/>
        </w:rPr>
        <w:t xml:space="preserve"> користе</w:t>
      </w:r>
      <w:r w:rsidR="00492622" w:rsidRPr="0013113F">
        <w:rPr>
          <w:rFonts w:ascii="Arial" w:hAnsi="Arial" w:cs="Arial"/>
        </w:rPr>
        <w:t xml:space="preserve"> заштитну опрему, </w:t>
      </w:r>
      <w:r w:rsidR="00E73486" w:rsidRPr="0013113F">
        <w:rPr>
          <w:rFonts w:ascii="Arial" w:hAnsi="Arial" w:cs="Arial"/>
        </w:rPr>
        <w:t>која је утврђена</w:t>
      </w:r>
      <w:r w:rsidR="00492622" w:rsidRPr="0013113F">
        <w:rPr>
          <w:rFonts w:ascii="Arial" w:hAnsi="Arial" w:cs="Arial"/>
        </w:rPr>
        <w:t xml:space="preserve"> прописима из области заштите на раду</w:t>
      </w:r>
      <w:r w:rsidRPr="0013113F">
        <w:rPr>
          <w:rFonts w:ascii="Arial" w:hAnsi="Arial" w:cs="Arial"/>
        </w:rPr>
        <w:t xml:space="preserve"> и Посебним колективним уговором за здравствене установе чији је оснивач Република Србија, аутономна покрајина и јединица локална самоуправе</w:t>
      </w:r>
      <w:r w:rsidR="00492622" w:rsidRPr="0013113F">
        <w:rPr>
          <w:rFonts w:ascii="Arial" w:hAnsi="Arial" w:cs="Arial"/>
        </w:rPr>
        <w:t>.</w:t>
      </w:r>
      <w:r w:rsidR="00492622" w:rsidRPr="005A021D">
        <w:rPr>
          <w:rFonts w:ascii="Arial" w:hAnsi="Arial" w:cs="Arial"/>
        </w:rPr>
        <w:t xml:space="preserve"> </w:t>
      </w:r>
      <w:r w:rsidR="00492622" w:rsidRPr="004A2B30">
        <w:rPr>
          <w:rFonts w:ascii="Arial" w:hAnsi="Arial" w:cs="Arial"/>
        </w:rPr>
        <w:t xml:space="preserve">Додатно, треба имати у виду и </w:t>
      </w:r>
      <w:r w:rsidR="009B2378">
        <w:rPr>
          <w:rFonts w:ascii="Arial" w:hAnsi="Arial" w:cs="Arial"/>
        </w:rPr>
        <w:t>чињеницу да многи пацијенти</w:t>
      </w:r>
      <w:r w:rsidR="00492622" w:rsidRPr="004A2B30">
        <w:rPr>
          <w:rFonts w:ascii="Arial" w:hAnsi="Arial" w:cs="Arial"/>
        </w:rPr>
        <w:t xml:space="preserve"> не знају за свој ХИВ статус, те због тога</w:t>
      </w:r>
      <w:r w:rsidR="000D0FC9">
        <w:rPr>
          <w:rFonts w:ascii="Arial" w:hAnsi="Arial" w:cs="Arial"/>
        </w:rPr>
        <w:t xml:space="preserve"> и</w:t>
      </w:r>
      <w:r w:rsidR="00492622" w:rsidRPr="004A2B30">
        <w:rPr>
          <w:rFonts w:ascii="Arial" w:hAnsi="Arial" w:cs="Arial"/>
        </w:rPr>
        <w:t xml:space="preserve"> постоје протоколи којима су прописани услови и начин коришћења заштитне опреме. </w:t>
      </w:r>
    </w:p>
    <w:p w:rsidR="0035304E" w:rsidRDefault="007C4823" w:rsidP="004A2B30">
      <w:pPr>
        <w:tabs>
          <w:tab w:val="left" w:pos="450"/>
        </w:tabs>
        <w:autoSpaceDE w:val="0"/>
        <w:autoSpaceDN w:val="0"/>
        <w:adjustRightInd w:val="0"/>
        <w:spacing w:before="120" w:line="240" w:lineRule="auto"/>
        <w:jc w:val="both"/>
        <w:rPr>
          <w:rFonts w:ascii="Arial" w:hAnsi="Arial" w:cs="Arial"/>
          <w:color w:val="000000"/>
        </w:rPr>
      </w:pPr>
      <w:r>
        <w:rPr>
          <w:rFonts w:ascii="Arial" w:hAnsi="Arial" w:cs="Arial"/>
        </w:rPr>
        <w:t xml:space="preserve">Имајући у виду претходно наведено, </w:t>
      </w:r>
      <w:r w:rsidR="00492622" w:rsidRPr="004A2B30">
        <w:rPr>
          <w:rFonts w:ascii="Arial" w:hAnsi="Arial" w:cs="Arial"/>
        </w:rPr>
        <w:t>Повереник још једном указује да п</w:t>
      </w:r>
      <w:r w:rsidR="006C4071" w:rsidRPr="004A2B30">
        <w:rPr>
          <w:rFonts w:ascii="Arial" w:hAnsi="Arial" w:cs="Arial"/>
          <w:color w:val="000000"/>
        </w:rPr>
        <w:t xml:space="preserve">ревенција болести и заштита здравља становништва и запослених увек представља оправдан циљ, али за његово испуњење није било неопходно </w:t>
      </w:r>
      <w:r w:rsidR="009B2378">
        <w:rPr>
          <w:rFonts w:ascii="Arial" w:hAnsi="Arial" w:cs="Arial"/>
          <w:color w:val="000000"/>
        </w:rPr>
        <w:t>да с</w:t>
      </w:r>
      <w:r w:rsidR="009013C6">
        <w:rPr>
          <w:rFonts w:ascii="Arial" w:hAnsi="Arial" w:cs="Arial"/>
          <w:color w:val="000000"/>
        </w:rPr>
        <w:t>е ХИВ статус АА</w:t>
      </w:r>
      <w:r w:rsidR="009B2378">
        <w:rPr>
          <w:rFonts w:ascii="Arial" w:hAnsi="Arial" w:cs="Arial"/>
          <w:color w:val="000000"/>
        </w:rPr>
        <w:t xml:space="preserve"> евидентира </w:t>
      </w:r>
      <w:r w:rsidR="006C4071" w:rsidRPr="004A2B30">
        <w:rPr>
          <w:rFonts w:ascii="Arial" w:hAnsi="Arial" w:cs="Arial"/>
          <w:color w:val="000000"/>
        </w:rPr>
        <w:t>на начин на који је т</w:t>
      </w:r>
      <w:r w:rsidR="009013C6">
        <w:rPr>
          <w:rFonts w:ascii="Arial" w:hAnsi="Arial" w:cs="Arial"/>
          <w:color w:val="000000"/>
        </w:rPr>
        <w:t>о учинила др ГГ</w:t>
      </w:r>
      <w:r w:rsidR="006C4071" w:rsidRPr="004A2B30">
        <w:rPr>
          <w:rFonts w:ascii="Arial" w:hAnsi="Arial" w:cs="Arial"/>
          <w:color w:val="000000"/>
        </w:rPr>
        <w:t xml:space="preserve">, </w:t>
      </w:r>
      <w:r w:rsidR="009B2378">
        <w:rPr>
          <w:rFonts w:ascii="Arial" w:hAnsi="Arial" w:cs="Arial"/>
          <w:color w:val="000000"/>
        </w:rPr>
        <w:t>већ се циљ могао постићи и уписивањем дијагнозе</w:t>
      </w:r>
      <w:r w:rsidR="00084C76">
        <w:rPr>
          <w:rFonts w:ascii="Arial" w:hAnsi="Arial" w:cs="Arial"/>
          <w:color w:val="000000"/>
        </w:rPr>
        <w:t xml:space="preserve"> на прописан</w:t>
      </w:r>
      <w:r w:rsidR="006C4071" w:rsidRPr="004A2B30">
        <w:rPr>
          <w:rFonts w:ascii="Arial" w:hAnsi="Arial" w:cs="Arial"/>
          <w:color w:val="000000"/>
        </w:rPr>
        <w:t xml:space="preserve"> начин</w:t>
      </w:r>
      <w:r w:rsidR="009B2378">
        <w:rPr>
          <w:rFonts w:ascii="Arial" w:hAnsi="Arial" w:cs="Arial"/>
          <w:color w:val="000000"/>
        </w:rPr>
        <w:t xml:space="preserve">, </w:t>
      </w:r>
      <w:r w:rsidR="00971A3D">
        <w:rPr>
          <w:rFonts w:ascii="Arial" w:hAnsi="Arial" w:cs="Arial"/>
          <w:color w:val="000000"/>
        </w:rPr>
        <w:t xml:space="preserve">након евентуалне провере постојања дијагнозе са изабраним лекаром, </w:t>
      </w:r>
      <w:r w:rsidR="00DF67DF">
        <w:rPr>
          <w:rFonts w:ascii="Arial" w:hAnsi="Arial" w:cs="Arial"/>
          <w:color w:val="000000"/>
        </w:rPr>
        <w:t xml:space="preserve">уколико је постојала сумња о пацијентовом здравственом стању, на начин </w:t>
      </w:r>
      <w:r w:rsidR="009B2378">
        <w:rPr>
          <w:rFonts w:ascii="Arial" w:hAnsi="Arial" w:cs="Arial"/>
          <w:color w:val="000000"/>
        </w:rPr>
        <w:t xml:space="preserve">како би то било учињено да је реч о </w:t>
      </w:r>
      <w:r w:rsidR="00084C76">
        <w:rPr>
          <w:rFonts w:ascii="Arial" w:hAnsi="Arial" w:cs="Arial"/>
          <w:color w:val="000000"/>
        </w:rPr>
        <w:t>било којој другој дијагнози</w:t>
      </w:r>
      <w:r w:rsidR="00DA104D">
        <w:rPr>
          <w:rFonts w:ascii="Arial" w:hAnsi="Arial" w:cs="Arial"/>
          <w:color w:val="000000"/>
        </w:rPr>
        <w:t xml:space="preserve"> о којој је пацијент известио лекара који врши </w:t>
      </w:r>
      <w:r w:rsidR="00C837E4">
        <w:rPr>
          <w:rFonts w:ascii="Arial" w:hAnsi="Arial" w:cs="Arial"/>
          <w:color w:val="000000"/>
        </w:rPr>
        <w:t xml:space="preserve">специјалистички </w:t>
      </w:r>
      <w:r w:rsidR="00DA104D">
        <w:rPr>
          <w:rFonts w:ascii="Arial" w:hAnsi="Arial" w:cs="Arial"/>
          <w:color w:val="000000"/>
        </w:rPr>
        <w:t>преглед</w:t>
      </w:r>
      <w:r w:rsidR="006C4071" w:rsidRPr="004A2B30">
        <w:rPr>
          <w:rFonts w:ascii="Arial" w:hAnsi="Arial" w:cs="Arial"/>
          <w:color w:val="000000"/>
        </w:rPr>
        <w:t>.</w:t>
      </w:r>
      <w:r w:rsidR="00983604" w:rsidRPr="004A2B30">
        <w:rPr>
          <w:rFonts w:ascii="Arial" w:hAnsi="Arial" w:cs="Arial"/>
          <w:color w:val="000000"/>
        </w:rPr>
        <w:t xml:space="preserve"> </w:t>
      </w:r>
    </w:p>
    <w:p w:rsidR="00F33FB1" w:rsidRPr="00F33FB1" w:rsidRDefault="00677622" w:rsidP="004A2B30">
      <w:pPr>
        <w:tabs>
          <w:tab w:val="left" w:pos="450"/>
        </w:tabs>
        <w:autoSpaceDE w:val="0"/>
        <w:autoSpaceDN w:val="0"/>
        <w:adjustRightInd w:val="0"/>
        <w:spacing w:before="120" w:line="240" w:lineRule="auto"/>
        <w:jc w:val="both"/>
        <w:rPr>
          <w:rFonts w:ascii="Arial" w:hAnsi="Arial" w:cs="Arial"/>
        </w:rPr>
      </w:pPr>
      <w:r>
        <w:rPr>
          <w:rFonts w:ascii="Arial" w:hAnsi="Arial" w:cs="Arial"/>
          <w:b/>
          <w:color w:val="000000"/>
        </w:rPr>
        <w:t>3.2</w:t>
      </w:r>
      <w:r w:rsidRPr="005A021D">
        <w:rPr>
          <w:rFonts w:ascii="Arial" w:hAnsi="Arial" w:cs="Arial"/>
          <w:b/>
        </w:rPr>
        <w:t>3</w:t>
      </w:r>
      <w:r w:rsidR="00F33FB1" w:rsidRPr="00F33FB1">
        <w:rPr>
          <w:rFonts w:ascii="Arial" w:hAnsi="Arial" w:cs="Arial"/>
          <w:b/>
          <w:color w:val="000000"/>
        </w:rPr>
        <w:t>.</w:t>
      </w:r>
      <w:r w:rsidR="00084C76">
        <w:rPr>
          <w:rFonts w:ascii="Arial" w:hAnsi="Arial" w:cs="Arial"/>
          <w:color w:val="000000"/>
        </w:rPr>
        <w:t xml:space="preserve"> </w:t>
      </w:r>
      <w:r w:rsidR="00F33FB1" w:rsidRPr="00F33FB1">
        <w:rPr>
          <w:rFonts w:ascii="Arial" w:hAnsi="Arial" w:cs="Arial"/>
          <w:color w:val="000000"/>
        </w:rPr>
        <w:t>Повереник за заштиту равноправности констатује да</w:t>
      </w:r>
      <w:r w:rsidR="00F33FB1">
        <w:rPr>
          <w:rFonts w:ascii="Arial" w:hAnsi="Arial" w:cs="Arial"/>
          <w:b/>
          <w:color w:val="000000"/>
        </w:rPr>
        <w:t xml:space="preserve"> </w:t>
      </w:r>
      <w:r w:rsidR="009013C6">
        <w:rPr>
          <w:rFonts w:ascii="Arial" w:hAnsi="Arial" w:cs="Arial"/>
          <w:bCs/>
          <w:color w:val="000000"/>
        </w:rPr>
        <w:t>др ГГ</w:t>
      </w:r>
      <w:r w:rsidR="00F33FB1">
        <w:rPr>
          <w:rFonts w:ascii="Arial" w:hAnsi="Arial" w:cs="Arial"/>
        </w:rPr>
        <w:t xml:space="preserve"> није</w:t>
      </w:r>
      <w:r w:rsidR="00F33FB1" w:rsidRPr="004A2B30">
        <w:rPr>
          <w:rFonts w:ascii="Arial" w:hAnsi="Arial" w:cs="Arial"/>
        </w:rPr>
        <w:t xml:space="preserve"> доказала да је уписивање дијагнозе </w:t>
      </w:r>
      <w:r w:rsidR="009013C6">
        <w:rPr>
          <w:rFonts w:ascii="Arial" w:hAnsi="Arial" w:cs="Arial"/>
        </w:rPr>
        <w:t>АА</w:t>
      </w:r>
      <w:r w:rsidR="00F33FB1">
        <w:rPr>
          <w:rFonts w:ascii="Arial" w:hAnsi="Arial" w:cs="Arial"/>
        </w:rPr>
        <w:t xml:space="preserve"> </w:t>
      </w:r>
      <w:r w:rsidR="00F33FB1" w:rsidRPr="004A2B30">
        <w:rPr>
          <w:rFonts w:ascii="Arial" w:hAnsi="Arial" w:cs="Arial"/>
        </w:rPr>
        <w:t xml:space="preserve">на начин на који је то учинила </w:t>
      </w:r>
      <w:r w:rsidR="00F33FB1">
        <w:rPr>
          <w:rFonts w:ascii="Arial" w:hAnsi="Arial" w:cs="Arial"/>
        </w:rPr>
        <w:t>(исписивањем речи</w:t>
      </w:r>
      <w:r w:rsidR="00F33FB1" w:rsidRPr="00F33FB1">
        <w:rPr>
          <w:rFonts w:ascii="Arial" w:hAnsi="Arial" w:cs="Arial"/>
        </w:rPr>
        <w:t xml:space="preserve"> „</w:t>
      </w:r>
      <w:proofErr w:type="spellStart"/>
      <w:r w:rsidR="00F33FB1" w:rsidRPr="00F33FB1">
        <w:rPr>
          <w:rFonts w:ascii="Arial" w:hAnsi="Arial" w:cs="Arial"/>
        </w:rPr>
        <w:t>ХИВ+ˮ</w:t>
      </w:r>
      <w:proofErr w:type="spellEnd"/>
      <w:r w:rsidR="00084C76">
        <w:rPr>
          <w:rFonts w:ascii="Arial" w:hAnsi="Arial" w:cs="Arial"/>
        </w:rPr>
        <w:t xml:space="preserve"> </w:t>
      </w:r>
      <w:r w:rsidR="00F33FB1" w:rsidRPr="00F33FB1">
        <w:rPr>
          <w:rFonts w:ascii="Arial" w:hAnsi="Arial" w:cs="Arial"/>
        </w:rPr>
        <w:t>у оквиру здравственог картона, у продужетку одељка који се односи на анамнезу, као и у заглављу терапијске листе, на врху стр</w:t>
      </w:r>
      <w:r w:rsidR="00F33FB1">
        <w:rPr>
          <w:rFonts w:ascii="Arial" w:hAnsi="Arial" w:cs="Arial"/>
        </w:rPr>
        <w:t>анице, као наслов изнад рубрика)</w:t>
      </w:r>
      <w:r w:rsidR="00F33FB1" w:rsidRPr="00F33FB1">
        <w:rPr>
          <w:rFonts w:ascii="Arial" w:hAnsi="Arial" w:cs="Arial"/>
        </w:rPr>
        <w:t xml:space="preserve"> </w:t>
      </w:r>
      <w:r w:rsidR="00F33FB1" w:rsidRPr="004A2B30">
        <w:rPr>
          <w:rFonts w:ascii="Arial" w:hAnsi="Arial" w:cs="Arial"/>
        </w:rPr>
        <w:t>сразмер</w:t>
      </w:r>
      <w:r w:rsidR="00F33FB1">
        <w:rPr>
          <w:rFonts w:ascii="Arial" w:hAnsi="Arial" w:cs="Arial"/>
        </w:rPr>
        <w:t xml:space="preserve">но циљу који је требало постићи. </w:t>
      </w:r>
      <w:r w:rsidR="00084C76">
        <w:rPr>
          <w:rFonts w:ascii="Arial" w:hAnsi="Arial" w:cs="Arial"/>
        </w:rPr>
        <w:t xml:space="preserve">Стога, </w:t>
      </w:r>
      <w:r w:rsidR="00F33FB1" w:rsidRPr="004A2B30">
        <w:rPr>
          <w:rFonts w:ascii="Arial" w:hAnsi="Arial" w:cs="Arial"/>
        </w:rPr>
        <w:t>Повереник</w:t>
      </w:r>
      <w:r w:rsidR="00F33FB1">
        <w:rPr>
          <w:rFonts w:ascii="Arial" w:hAnsi="Arial" w:cs="Arial"/>
        </w:rPr>
        <w:t xml:space="preserve"> је заузео став </w:t>
      </w:r>
      <w:r w:rsidR="00F33FB1" w:rsidRPr="004A2B30">
        <w:rPr>
          <w:rFonts w:ascii="Arial" w:hAnsi="Arial" w:cs="Arial"/>
        </w:rPr>
        <w:t xml:space="preserve"> да је у конкретном случају дошло до кршења </w:t>
      </w:r>
      <w:proofErr w:type="spellStart"/>
      <w:r w:rsidR="00F33FB1" w:rsidRPr="004A2B30">
        <w:rPr>
          <w:rFonts w:ascii="Arial" w:hAnsi="Arial" w:cs="Arial"/>
        </w:rPr>
        <w:t>антидискриминационих</w:t>
      </w:r>
      <w:proofErr w:type="spellEnd"/>
      <w:r w:rsidR="00F33FB1" w:rsidRPr="004A2B30">
        <w:rPr>
          <w:rFonts w:ascii="Arial" w:hAnsi="Arial" w:cs="Arial"/>
        </w:rPr>
        <w:t xml:space="preserve"> прописа</w:t>
      </w:r>
      <w:r w:rsidR="00F33FB1">
        <w:rPr>
          <w:rFonts w:ascii="Arial" w:hAnsi="Arial" w:cs="Arial"/>
        </w:rPr>
        <w:t xml:space="preserve">, односно узнемиравања </w:t>
      </w:r>
      <w:r w:rsidR="009013C6">
        <w:rPr>
          <w:rFonts w:ascii="Arial" w:hAnsi="Arial" w:cs="Arial"/>
        </w:rPr>
        <w:t>и понижавања АА</w:t>
      </w:r>
      <w:r w:rsidR="00F33FB1">
        <w:rPr>
          <w:rFonts w:ascii="Arial" w:hAnsi="Arial" w:cs="Arial"/>
        </w:rPr>
        <w:t xml:space="preserve"> због његовог личног својства – здравственог стања, што за последицу има његову даљу</w:t>
      </w:r>
      <w:r w:rsidR="00F33FB1" w:rsidRPr="004A2B30">
        <w:rPr>
          <w:rFonts w:ascii="Arial" w:hAnsi="Arial" w:cs="Arial"/>
        </w:rPr>
        <w:t xml:space="preserve"> сти</w:t>
      </w:r>
      <w:r w:rsidR="00F33FB1">
        <w:rPr>
          <w:rFonts w:ascii="Arial" w:hAnsi="Arial" w:cs="Arial"/>
        </w:rPr>
        <w:t>гматизацију</w:t>
      </w:r>
      <w:r w:rsidR="00AD2692">
        <w:rPr>
          <w:rFonts w:ascii="Arial" w:hAnsi="Arial" w:cs="Arial"/>
        </w:rPr>
        <w:t xml:space="preserve"> као особе која живи са ХИВ-ом</w:t>
      </w:r>
      <w:r w:rsidR="00F33FB1" w:rsidRPr="004A2B30">
        <w:rPr>
          <w:rFonts w:ascii="Arial" w:hAnsi="Arial" w:cs="Arial"/>
        </w:rPr>
        <w:t xml:space="preserve">. </w:t>
      </w:r>
    </w:p>
    <w:p w:rsidR="00E5188E" w:rsidRPr="00B20B07" w:rsidRDefault="00677622" w:rsidP="00E5188E">
      <w:pPr>
        <w:tabs>
          <w:tab w:val="left" w:pos="450"/>
        </w:tabs>
        <w:autoSpaceDE w:val="0"/>
        <w:autoSpaceDN w:val="0"/>
        <w:adjustRightInd w:val="0"/>
        <w:spacing w:before="120" w:line="240" w:lineRule="auto"/>
        <w:jc w:val="both"/>
        <w:rPr>
          <w:rFonts w:ascii="Arial" w:hAnsi="Arial" w:cs="Arial"/>
        </w:rPr>
      </w:pPr>
      <w:r>
        <w:rPr>
          <w:rFonts w:ascii="Arial" w:hAnsi="Arial" w:cs="Arial"/>
          <w:b/>
          <w:color w:val="000000"/>
        </w:rPr>
        <w:t>3.2</w:t>
      </w:r>
      <w:r w:rsidRPr="005A021D">
        <w:rPr>
          <w:rFonts w:ascii="Arial" w:hAnsi="Arial" w:cs="Arial"/>
          <w:b/>
        </w:rPr>
        <w:t>4</w:t>
      </w:r>
      <w:r w:rsidR="00F33FB1" w:rsidRPr="00F33FB1">
        <w:rPr>
          <w:rFonts w:ascii="Arial" w:hAnsi="Arial" w:cs="Arial"/>
          <w:b/>
          <w:color w:val="000000"/>
        </w:rPr>
        <w:t>.</w:t>
      </w:r>
      <w:r w:rsidR="00F33FB1">
        <w:rPr>
          <w:rFonts w:ascii="Arial" w:hAnsi="Arial" w:cs="Arial"/>
          <w:color w:val="000000"/>
        </w:rPr>
        <w:t xml:space="preserve"> Имајући у виду да је притужба</w:t>
      </w:r>
      <w:r w:rsidR="009013C6">
        <w:rPr>
          <w:rFonts w:ascii="Arial" w:hAnsi="Arial" w:cs="Arial"/>
          <w:color w:val="000000"/>
        </w:rPr>
        <w:t xml:space="preserve"> поднета и против Дома здравља ВВ</w:t>
      </w:r>
      <w:r w:rsidR="007F23FA">
        <w:rPr>
          <w:rFonts w:ascii="Arial" w:hAnsi="Arial" w:cs="Arial"/>
          <w:color w:val="000000"/>
        </w:rPr>
        <w:t>, Повереник за заштиту р</w:t>
      </w:r>
      <w:r w:rsidR="00F33FB1">
        <w:rPr>
          <w:rFonts w:ascii="Arial" w:hAnsi="Arial" w:cs="Arial"/>
          <w:color w:val="000000"/>
        </w:rPr>
        <w:t xml:space="preserve">авноправности указује да </w:t>
      </w:r>
      <w:r w:rsidR="00F33FB1" w:rsidRPr="00F33FB1">
        <w:rPr>
          <w:rFonts w:ascii="Arial" w:hAnsi="Arial" w:cs="Arial"/>
          <w:color w:val="000000"/>
        </w:rPr>
        <w:t xml:space="preserve">се акт дискриминације може извршити не само активним деловањем (предузимањем различитих радњи или доношењем аката којим се одређено лице ставља у неједнак положај у односу на друге), већ и </w:t>
      </w:r>
      <w:r w:rsidR="00F33FB1" w:rsidRPr="00036850">
        <w:rPr>
          <w:rFonts w:ascii="Arial" w:hAnsi="Arial" w:cs="Arial"/>
          <w:i/>
          <w:color w:val="000000"/>
        </w:rPr>
        <w:t xml:space="preserve">пропуштањем </w:t>
      </w:r>
      <w:r w:rsidR="00F33FB1" w:rsidRPr="00F33FB1">
        <w:rPr>
          <w:rFonts w:ascii="Arial" w:hAnsi="Arial" w:cs="Arial"/>
          <w:color w:val="000000"/>
        </w:rPr>
        <w:t>да се предузму одређене радње, услед чега дискриминисано лице, на основу свог личног својства, трпи одређену последицу, којом се фактички ставља у неједнак положај у односу на друга лица са којим</w:t>
      </w:r>
      <w:r w:rsidR="002E52B4">
        <w:rPr>
          <w:rFonts w:ascii="Arial" w:hAnsi="Arial" w:cs="Arial"/>
          <w:color w:val="000000"/>
        </w:rPr>
        <w:t>а</w:t>
      </w:r>
      <w:r w:rsidR="00F33FB1" w:rsidRPr="00F33FB1">
        <w:rPr>
          <w:rFonts w:ascii="Arial" w:hAnsi="Arial" w:cs="Arial"/>
          <w:color w:val="000000"/>
        </w:rPr>
        <w:t xml:space="preserve"> се налази у истој или сличној ситуацији. У конкретном случају, очигледно је да</w:t>
      </w:r>
      <w:r w:rsidR="007F23FA">
        <w:rPr>
          <w:rFonts w:ascii="Arial" w:hAnsi="Arial" w:cs="Arial"/>
          <w:color w:val="000000"/>
        </w:rPr>
        <w:t xml:space="preserve"> руководство</w:t>
      </w:r>
      <w:r w:rsidR="00F33FB1">
        <w:rPr>
          <w:rFonts w:ascii="Arial" w:hAnsi="Arial" w:cs="Arial"/>
          <w:color w:val="000000"/>
        </w:rPr>
        <w:t xml:space="preserve"> Дом</w:t>
      </w:r>
      <w:r w:rsidR="007F23FA">
        <w:rPr>
          <w:rFonts w:ascii="Arial" w:hAnsi="Arial" w:cs="Arial"/>
          <w:color w:val="000000"/>
        </w:rPr>
        <w:t>а</w:t>
      </w:r>
      <w:r w:rsidR="009013C6">
        <w:rPr>
          <w:rFonts w:ascii="Arial" w:hAnsi="Arial" w:cs="Arial"/>
          <w:color w:val="000000"/>
        </w:rPr>
        <w:t xml:space="preserve"> здравља ВВ</w:t>
      </w:r>
      <w:r w:rsidR="00F33FB1">
        <w:rPr>
          <w:rFonts w:ascii="Arial" w:hAnsi="Arial" w:cs="Arial"/>
          <w:color w:val="000000"/>
        </w:rPr>
        <w:t>, иако је</w:t>
      </w:r>
      <w:r w:rsidR="00E4406E">
        <w:rPr>
          <w:rFonts w:ascii="Arial" w:hAnsi="Arial" w:cs="Arial"/>
          <w:color w:val="000000"/>
        </w:rPr>
        <w:t xml:space="preserve"> одмах </w:t>
      </w:r>
      <w:r w:rsidR="007F23FA">
        <w:rPr>
          <w:rFonts w:ascii="Arial" w:hAnsi="Arial" w:cs="Arial"/>
          <w:color w:val="000000"/>
        </w:rPr>
        <w:t xml:space="preserve">информисано </w:t>
      </w:r>
      <w:r w:rsidR="002E52B4">
        <w:rPr>
          <w:rFonts w:ascii="Arial" w:hAnsi="Arial" w:cs="Arial"/>
          <w:color w:val="000000"/>
        </w:rPr>
        <w:t>о догађају</w:t>
      </w:r>
      <w:r w:rsidR="006152BB">
        <w:rPr>
          <w:rFonts w:ascii="Arial" w:hAnsi="Arial" w:cs="Arial"/>
          <w:color w:val="000000"/>
        </w:rPr>
        <w:t xml:space="preserve"> који</w:t>
      </w:r>
      <w:r w:rsidR="002E52B4">
        <w:rPr>
          <w:rFonts w:ascii="Arial" w:hAnsi="Arial" w:cs="Arial"/>
          <w:color w:val="000000"/>
        </w:rPr>
        <w:t xml:space="preserve"> се одиграо</w:t>
      </w:r>
      <w:r w:rsidR="00E4406E">
        <w:rPr>
          <w:rFonts w:ascii="Arial" w:hAnsi="Arial" w:cs="Arial"/>
          <w:color w:val="000000"/>
        </w:rPr>
        <w:t xml:space="preserve"> између др </w:t>
      </w:r>
      <w:r w:rsidR="009013C6">
        <w:rPr>
          <w:rFonts w:ascii="Arial" w:hAnsi="Arial" w:cs="Arial"/>
          <w:bCs/>
          <w:color w:val="000000"/>
        </w:rPr>
        <w:t>ГГ и АА</w:t>
      </w:r>
      <w:r w:rsidR="00E4406E">
        <w:rPr>
          <w:rFonts w:ascii="Arial" w:hAnsi="Arial" w:cs="Arial"/>
          <w:bCs/>
          <w:color w:val="000000"/>
        </w:rPr>
        <w:t>, пропусти</w:t>
      </w:r>
      <w:r w:rsidR="007F23FA">
        <w:rPr>
          <w:rFonts w:ascii="Arial" w:hAnsi="Arial" w:cs="Arial"/>
          <w:bCs/>
          <w:color w:val="000000"/>
        </w:rPr>
        <w:t>л</w:t>
      </w:r>
      <w:r w:rsidR="00E4406E">
        <w:rPr>
          <w:rFonts w:ascii="Arial" w:hAnsi="Arial" w:cs="Arial"/>
          <w:bCs/>
          <w:color w:val="000000"/>
        </w:rPr>
        <w:t xml:space="preserve">о </w:t>
      </w:r>
      <w:r w:rsidR="007F23FA">
        <w:rPr>
          <w:rFonts w:ascii="Arial" w:hAnsi="Arial" w:cs="Arial"/>
          <w:bCs/>
          <w:color w:val="000000"/>
        </w:rPr>
        <w:t xml:space="preserve">да </w:t>
      </w:r>
      <w:r w:rsidR="00A37A6B" w:rsidRPr="005A021D">
        <w:rPr>
          <w:rFonts w:ascii="Arial" w:hAnsi="Arial" w:cs="Arial"/>
          <w:bCs/>
        </w:rPr>
        <w:t>одмах</w:t>
      </w:r>
      <w:r w:rsidR="00A37A6B">
        <w:rPr>
          <w:rFonts w:ascii="Arial" w:hAnsi="Arial" w:cs="Arial"/>
          <w:bCs/>
          <w:color w:val="000000"/>
        </w:rPr>
        <w:t xml:space="preserve"> </w:t>
      </w:r>
      <w:r w:rsidR="005B7D46">
        <w:rPr>
          <w:rFonts w:ascii="Arial" w:hAnsi="Arial" w:cs="Arial"/>
          <w:bCs/>
          <w:color w:val="000000"/>
        </w:rPr>
        <w:t xml:space="preserve">предузме све мере које су </w:t>
      </w:r>
      <w:r w:rsidR="005B7D46" w:rsidRPr="005A021D">
        <w:rPr>
          <w:rFonts w:ascii="Arial" w:hAnsi="Arial" w:cs="Arial"/>
          <w:bCs/>
        </w:rPr>
        <w:t>му</w:t>
      </w:r>
      <w:r w:rsidR="00E4406E" w:rsidRPr="00E4406E">
        <w:rPr>
          <w:rFonts w:ascii="Arial" w:hAnsi="Arial" w:cs="Arial"/>
          <w:bCs/>
          <w:color w:val="000000"/>
        </w:rPr>
        <w:t xml:space="preserve"> стајале на располагању</w:t>
      </w:r>
      <w:r w:rsidR="00E4406E">
        <w:rPr>
          <w:rFonts w:ascii="Arial" w:hAnsi="Arial" w:cs="Arial"/>
          <w:bCs/>
          <w:color w:val="000000"/>
        </w:rPr>
        <w:t xml:space="preserve">, како би </w:t>
      </w:r>
      <w:r w:rsidR="007F23FA">
        <w:rPr>
          <w:rFonts w:ascii="Arial" w:hAnsi="Arial" w:cs="Arial"/>
          <w:bCs/>
          <w:color w:val="000000"/>
        </w:rPr>
        <w:t>благовремено и адекватно утврдил</w:t>
      </w:r>
      <w:r w:rsidR="002E52B4">
        <w:rPr>
          <w:rFonts w:ascii="Arial" w:hAnsi="Arial" w:cs="Arial"/>
          <w:bCs/>
          <w:color w:val="000000"/>
        </w:rPr>
        <w:t>и</w:t>
      </w:r>
      <w:r w:rsidR="00E4406E">
        <w:rPr>
          <w:rFonts w:ascii="Arial" w:hAnsi="Arial" w:cs="Arial"/>
          <w:bCs/>
          <w:color w:val="000000"/>
        </w:rPr>
        <w:t xml:space="preserve"> шта се тачно догодило </w:t>
      </w:r>
      <w:r w:rsidR="007F23FA" w:rsidRPr="007F23FA">
        <w:rPr>
          <w:rFonts w:ascii="Arial" w:hAnsi="Arial" w:cs="Arial"/>
          <w:bCs/>
          <w:color w:val="000000"/>
        </w:rPr>
        <w:t xml:space="preserve">18. јула 2018. </w:t>
      </w:r>
      <w:r w:rsidR="007F23FA">
        <w:rPr>
          <w:rFonts w:ascii="Arial" w:hAnsi="Arial" w:cs="Arial"/>
          <w:bCs/>
          <w:color w:val="000000"/>
        </w:rPr>
        <w:t>г</w:t>
      </w:r>
      <w:r w:rsidR="007F23FA" w:rsidRPr="007F23FA">
        <w:rPr>
          <w:rFonts w:ascii="Arial" w:hAnsi="Arial" w:cs="Arial"/>
          <w:bCs/>
          <w:color w:val="000000"/>
        </w:rPr>
        <w:t>одине</w:t>
      </w:r>
      <w:r w:rsidR="007F23FA">
        <w:rPr>
          <w:rFonts w:ascii="Arial" w:hAnsi="Arial" w:cs="Arial"/>
          <w:bCs/>
          <w:color w:val="000000"/>
        </w:rPr>
        <w:t xml:space="preserve"> у ординацији</w:t>
      </w:r>
      <w:r w:rsidR="0085734B">
        <w:rPr>
          <w:rFonts w:ascii="Arial" w:hAnsi="Arial" w:cs="Arial"/>
          <w:bCs/>
          <w:color w:val="000000"/>
        </w:rPr>
        <w:t xml:space="preserve"> др ГГ</w:t>
      </w:r>
      <w:r w:rsidR="007F23FA">
        <w:rPr>
          <w:rFonts w:ascii="Arial" w:hAnsi="Arial" w:cs="Arial"/>
          <w:bCs/>
          <w:color w:val="000000"/>
        </w:rPr>
        <w:t>,</w:t>
      </w:r>
      <w:r w:rsidR="007F23FA" w:rsidRPr="007F23FA">
        <w:rPr>
          <w:rFonts w:ascii="Arial" w:hAnsi="Arial" w:cs="Arial"/>
          <w:bCs/>
          <w:color w:val="000000"/>
        </w:rPr>
        <w:t xml:space="preserve"> </w:t>
      </w:r>
      <w:r w:rsidR="007F23FA">
        <w:rPr>
          <w:rFonts w:ascii="Arial" w:hAnsi="Arial" w:cs="Arial"/>
          <w:bCs/>
          <w:color w:val="000000"/>
        </w:rPr>
        <w:t xml:space="preserve">посебно када је реч о непрописном и </w:t>
      </w:r>
      <w:proofErr w:type="spellStart"/>
      <w:r w:rsidR="007F23FA">
        <w:rPr>
          <w:rFonts w:ascii="Arial" w:hAnsi="Arial" w:cs="Arial"/>
          <w:bCs/>
          <w:color w:val="000000"/>
        </w:rPr>
        <w:t>стигматизујућем</w:t>
      </w:r>
      <w:proofErr w:type="spellEnd"/>
      <w:r w:rsidR="007F23FA">
        <w:rPr>
          <w:rFonts w:ascii="Arial" w:hAnsi="Arial" w:cs="Arial"/>
          <w:bCs/>
          <w:color w:val="000000"/>
        </w:rPr>
        <w:t xml:space="preserve"> уписивању</w:t>
      </w:r>
      <w:r w:rsidR="00E4406E">
        <w:rPr>
          <w:rFonts w:ascii="Arial" w:hAnsi="Arial" w:cs="Arial"/>
          <w:bCs/>
          <w:color w:val="000000"/>
        </w:rPr>
        <w:t xml:space="preserve"> ХИВ статуса </w:t>
      </w:r>
      <w:r w:rsidR="007F23FA">
        <w:rPr>
          <w:rFonts w:ascii="Arial" w:hAnsi="Arial" w:cs="Arial"/>
          <w:bCs/>
          <w:color w:val="000000"/>
        </w:rPr>
        <w:t xml:space="preserve">у медицинску документацију </w:t>
      </w:r>
      <w:r w:rsidR="0085734B">
        <w:rPr>
          <w:rFonts w:ascii="Arial" w:hAnsi="Arial" w:cs="Arial"/>
          <w:bCs/>
          <w:color w:val="000000"/>
        </w:rPr>
        <w:t>АА</w:t>
      </w:r>
      <w:r w:rsidR="00E4406E">
        <w:rPr>
          <w:rFonts w:ascii="Arial" w:hAnsi="Arial" w:cs="Arial"/>
          <w:bCs/>
          <w:color w:val="000000"/>
        </w:rPr>
        <w:t>.</w:t>
      </w:r>
      <w:r w:rsidR="00A37A6B">
        <w:rPr>
          <w:rFonts w:ascii="Arial" w:hAnsi="Arial" w:cs="Arial"/>
          <w:bCs/>
          <w:color w:val="000000"/>
        </w:rPr>
        <w:t xml:space="preserve"> </w:t>
      </w:r>
      <w:r w:rsidR="00A37A6B" w:rsidRPr="0013113F">
        <w:rPr>
          <w:rFonts w:ascii="Arial" w:hAnsi="Arial" w:cs="Arial"/>
          <w:bCs/>
        </w:rPr>
        <w:t>Наиме, како је прим. д</w:t>
      </w:r>
      <w:r w:rsidR="0085734B">
        <w:rPr>
          <w:rFonts w:ascii="Arial" w:hAnsi="Arial" w:cs="Arial"/>
          <w:bCs/>
        </w:rPr>
        <w:t>р ЂЂ</w:t>
      </w:r>
      <w:r w:rsidR="00A37A6B" w:rsidRPr="0013113F">
        <w:rPr>
          <w:rFonts w:ascii="Arial" w:hAnsi="Arial" w:cs="Arial"/>
          <w:bCs/>
        </w:rPr>
        <w:t xml:space="preserve">, </w:t>
      </w:r>
      <w:proofErr w:type="spellStart"/>
      <w:r w:rsidR="00A37A6B" w:rsidRPr="0013113F">
        <w:rPr>
          <w:rFonts w:ascii="Arial" w:hAnsi="Arial" w:cs="Arial"/>
          <w:bCs/>
        </w:rPr>
        <w:t>вд</w:t>
      </w:r>
      <w:proofErr w:type="spellEnd"/>
      <w:r w:rsidR="0085734B">
        <w:rPr>
          <w:rFonts w:ascii="Arial" w:hAnsi="Arial" w:cs="Arial"/>
          <w:bCs/>
        </w:rPr>
        <w:t xml:space="preserve"> директора Дома здравља ВВ</w:t>
      </w:r>
      <w:r w:rsidR="00A37A6B" w:rsidRPr="0013113F">
        <w:rPr>
          <w:rFonts w:ascii="Arial" w:hAnsi="Arial" w:cs="Arial"/>
          <w:bCs/>
        </w:rPr>
        <w:t xml:space="preserve"> навела, др</w:t>
      </w:r>
      <w:r w:rsidR="0085734B">
        <w:rPr>
          <w:rFonts w:ascii="Arial" w:hAnsi="Arial" w:cs="Arial"/>
          <w:bCs/>
        </w:rPr>
        <w:t xml:space="preserve"> ГГ</w:t>
      </w:r>
      <w:r w:rsidR="00A37A6B" w:rsidRPr="0013113F">
        <w:rPr>
          <w:rFonts w:ascii="Arial" w:hAnsi="Arial" w:cs="Arial"/>
          <w:bCs/>
        </w:rPr>
        <w:t xml:space="preserve"> ју је одмах обавестила о догађају поводом којег је притужба поднета. Како је </w:t>
      </w:r>
      <w:proofErr w:type="spellStart"/>
      <w:r w:rsidR="00A37A6B" w:rsidRPr="0013113F">
        <w:rPr>
          <w:rFonts w:ascii="Arial" w:hAnsi="Arial" w:cs="Arial"/>
          <w:bCs/>
        </w:rPr>
        <w:t>вд</w:t>
      </w:r>
      <w:proofErr w:type="spellEnd"/>
      <w:r w:rsidR="0085734B">
        <w:rPr>
          <w:rFonts w:ascii="Arial" w:hAnsi="Arial" w:cs="Arial"/>
          <w:bCs/>
        </w:rPr>
        <w:t xml:space="preserve"> директора Дома здравља ВВ</w:t>
      </w:r>
      <w:r w:rsidR="00A37A6B" w:rsidRPr="0013113F">
        <w:rPr>
          <w:rFonts w:ascii="Arial" w:hAnsi="Arial" w:cs="Arial"/>
          <w:bCs/>
        </w:rPr>
        <w:t xml:space="preserve"> даље навела, </w:t>
      </w:r>
      <w:r w:rsidR="00C92CA0" w:rsidRPr="0013113F">
        <w:rPr>
          <w:rFonts w:ascii="Arial" w:hAnsi="Arial" w:cs="Arial"/>
          <w:bCs/>
        </w:rPr>
        <w:t xml:space="preserve">пацијент </w:t>
      </w:r>
      <w:r w:rsidR="0085734B">
        <w:rPr>
          <w:rFonts w:ascii="Arial" w:hAnsi="Arial" w:cs="Arial"/>
          <w:bCs/>
        </w:rPr>
        <w:t>АА</w:t>
      </w:r>
      <w:r w:rsidR="00A37A6B" w:rsidRPr="0013113F">
        <w:rPr>
          <w:rFonts w:ascii="Arial" w:hAnsi="Arial" w:cs="Arial"/>
          <w:bCs/>
        </w:rPr>
        <w:t xml:space="preserve"> јој се није лично обратио, већ је упутио жалбу инспекцији Министарства </w:t>
      </w:r>
      <w:r w:rsidR="00A37A6B" w:rsidRPr="0013113F">
        <w:rPr>
          <w:rFonts w:ascii="Arial" w:hAnsi="Arial" w:cs="Arial"/>
          <w:bCs/>
        </w:rPr>
        <w:lastRenderedPageBreak/>
        <w:t xml:space="preserve">здравља. Према даљим наводима </w:t>
      </w:r>
      <w:proofErr w:type="spellStart"/>
      <w:r w:rsidR="00A37A6B" w:rsidRPr="0013113F">
        <w:rPr>
          <w:rFonts w:ascii="Arial" w:hAnsi="Arial" w:cs="Arial"/>
          <w:bCs/>
        </w:rPr>
        <w:t>вд</w:t>
      </w:r>
      <w:proofErr w:type="spellEnd"/>
      <w:r w:rsidR="0085734B">
        <w:rPr>
          <w:rFonts w:ascii="Arial" w:hAnsi="Arial" w:cs="Arial"/>
          <w:bCs/>
        </w:rPr>
        <w:t xml:space="preserve"> директора Дома здравља ВВ</w:t>
      </w:r>
      <w:r w:rsidR="00A37A6B" w:rsidRPr="0013113F">
        <w:rPr>
          <w:rFonts w:ascii="Arial" w:hAnsi="Arial" w:cs="Arial"/>
          <w:bCs/>
        </w:rPr>
        <w:t xml:space="preserve">, </w:t>
      </w:r>
      <w:r w:rsidR="00C92CA0" w:rsidRPr="0013113F">
        <w:rPr>
          <w:rFonts w:ascii="Arial" w:hAnsi="Arial" w:cs="Arial"/>
          <w:bCs/>
        </w:rPr>
        <w:t>од Етич</w:t>
      </w:r>
      <w:r w:rsidR="0085734B">
        <w:rPr>
          <w:rFonts w:ascii="Arial" w:hAnsi="Arial" w:cs="Arial"/>
          <w:bCs/>
        </w:rPr>
        <w:t>ког одбора Дома здравља ВВ</w:t>
      </w:r>
      <w:r w:rsidR="00C92CA0" w:rsidRPr="0013113F">
        <w:rPr>
          <w:rFonts w:ascii="Arial" w:hAnsi="Arial" w:cs="Arial"/>
          <w:bCs/>
        </w:rPr>
        <w:t xml:space="preserve"> </w:t>
      </w:r>
      <w:r w:rsidR="000703E5" w:rsidRPr="0013113F">
        <w:rPr>
          <w:rFonts w:ascii="Arial" w:hAnsi="Arial" w:cs="Arial"/>
          <w:bCs/>
        </w:rPr>
        <w:t xml:space="preserve">је </w:t>
      </w:r>
      <w:r w:rsidR="00C92CA0" w:rsidRPr="0013113F">
        <w:rPr>
          <w:rFonts w:ascii="Arial" w:hAnsi="Arial" w:cs="Arial"/>
          <w:bCs/>
        </w:rPr>
        <w:t xml:space="preserve">тражила и добила изјашњење о жалби </w:t>
      </w:r>
      <w:r w:rsidR="0085734B">
        <w:rPr>
          <w:rFonts w:ascii="Arial" w:hAnsi="Arial" w:cs="Arial"/>
          <w:bCs/>
        </w:rPr>
        <w:t>пацијента АА</w:t>
      </w:r>
      <w:r w:rsidR="00C92CA0" w:rsidRPr="0013113F">
        <w:rPr>
          <w:rFonts w:ascii="Arial" w:hAnsi="Arial" w:cs="Arial"/>
          <w:bCs/>
        </w:rPr>
        <w:t>.</w:t>
      </w:r>
      <w:r w:rsidR="00B76022" w:rsidRPr="0013113F">
        <w:rPr>
          <w:rFonts w:ascii="Arial" w:hAnsi="Arial" w:cs="Arial"/>
        </w:rPr>
        <w:t xml:space="preserve"> Увидом у закључак Етич</w:t>
      </w:r>
      <w:r w:rsidR="0085734B">
        <w:rPr>
          <w:rFonts w:ascii="Arial" w:hAnsi="Arial" w:cs="Arial"/>
        </w:rPr>
        <w:t>ког одбора Дома здравља ВВ бр. … од …</w:t>
      </w:r>
      <w:r w:rsidR="00B76022" w:rsidRPr="0013113F">
        <w:rPr>
          <w:rFonts w:ascii="Arial" w:hAnsi="Arial" w:cs="Arial"/>
        </w:rPr>
        <w:t xml:space="preserve"> 2018. године, утврђено је да ј</w:t>
      </w:r>
      <w:r w:rsidR="0085734B">
        <w:rPr>
          <w:rFonts w:ascii="Arial" w:hAnsi="Arial" w:cs="Arial"/>
        </w:rPr>
        <w:t>е по налогу директора бр. … од …</w:t>
      </w:r>
      <w:r w:rsidR="00B76022" w:rsidRPr="0013113F">
        <w:rPr>
          <w:rFonts w:ascii="Arial" w:hAnsi="Arial" w:cs="Arial"/>
        </w:rPr>
        <w:t xml:space="preserve"> 2018. године за изјашњавање о </w:t>
      </w:r>
      <w:r w:rsidR="0085734B">
        <w:rPr>
          <w:rFonts w:ascii="Arial" w:hAnsi="Arial" w:cs="Arial"/>
        </w:rPr>
        <w:t>жалби пацијента АА</w:t>
      </w:r>
      <w:r w:rsidR="00B76022" w:rsidRPr="0013113F">
        <w:rPr>
          <w:rFonts w:ascii="Arial" w:hAnsi="Arial" w:cs="Arial"/>
        </w:rPr>
        <w:t xml:space="preserve"> на понашање др</w:t>
      </w:r>
      <w:r w:rsidR="0085734B">
        <w:rPr>
          <w:rFonts w:ascii="Arial" w:hAnsi="Arial" w:cs="Arial"/>
        </w:rPr>
        <w:t xml:space="preserve"> ГГ</w:t>
      </w:r>
      <w:r w:rsidR="00B76022" w:rsidRPr="0013113F">
        <w:rPr>
          <w:rFonts w:ascii="Arial" w:hAnsi="Arial" w:cs="Arial"/>
        </w:rPr>
        <w:t>, од</w:t>
      </w:r>
      <w:r w:rsidR="0085734B">
        <w:rPr>
          <w:rFonts w:ascii="Arial" w:hAnsi="Arial" w:cs="Arial"/>
        </w:rPr>
        <w:t>бор нашао да АА</w:t>
      </w:r>
      <w:r w:rsidR="00B76022" w:rsidRPr="0013113F">
        <w:rPr>
          <w:rFonts w:ascii="Arial" w:hAnsi="Arial" w:cs="Arial"/>
        </w:rPr>
        <w:t xml:space="preserve"> није ускраћен преглед лекара за здравствени проблем због којег се обратио и да пацијент није био дискриминисан од </w:t>
      </w:r>
      <w:r w:rsidR="0085734B">
        <w:rPr>
          <w:rFonts w:ascii="Arial" w:hAnsi="Arial" w:cs="Arial"/>
        </w:rPr>
        <w:t>др ГГ</w:t>
      </w:r>
      <w:r w:rsidR="00B76022" w:rsidRPr="0013113F">
        <w:rPr>
          <w:rFonts w:ascii="Arial" w:hAnsi="Arial" w:cs="Arial"/>
        </w:rPr>
        <w:t xml:space="preserve">. </w:t>
      </w:r>
      <w:r w:rsidR="00E5188E" w:rsidRPr="0013113F">
        <w:rPr>
          <w:rFonts w:ascii="Arial" w:hAnsi="Arial" w:cs="Arial"/>
        </w:rPr>
        <w:t>Увидом у допис Министарства здравља, Сектор за инспекцијске послове, Одељење за здравств</w:t>
      </w:r>
      <w:r w:rsidR="0085734B">
        <w:rPr>
          <w:rFonts w:ascii="Arial" w:hAnsi="Arial" w:cs="Arial"/>
        </w:rPr>
        <w:t>ену инспекцију, Одсек у ЛЛ, бр. … од …</w:t>
      </w:r>
      <w:r w:rsidR="00E5188E" w:rsidRPr="0013113F">
        <w:rPr>
          <w:rFonts w:ascii="Arial" w:hAnsi="Arial" w:cs="Arial"/>
        </w:rPr>
        <w:t xml:space="preserve"> 2018. године, утврђено је да је пов</w:t>
      </w:r>
      <w:r w:rsidR="0085734B">
        <w:rPr>
          <w:rFonts w:ascii="Arial" w:hAnsi="Arial" w:cs="Arial"/>
        </w:rPr>
        <w:t>одом пријаве АА</w:t>
      </w:r>
      <w:r w:rsidR="00E5188E" w:rsidRPr="0013113F">
        <w:rPr>
          <w:rFonts w:ascii="Arial" w:hAnsi="Arial" w:cs="Arial"/>
        </w:rPr>
        <w:t>, која се одно</w:t>
      </w:r>
      <w:r w:rsidR="0085734B">
        <w:rPr>
          <w:rFonts w:ascii="Arial" w:hAnsi="Arial" w:cs="Arial"/>
        </w:rPr>
        <w:t>си на неетичко понашање др ГГ</w:t>
      </w:r>
      <w:r w:rsidR="00E5188E" w:rsidRPr="0013113F">
        <w:rPr>
          <w:rFonts w:ascii="Arial" w:hAnsi="Arial" w:cs="Arial"/>
        </w:rPr>
        <w:t>, здравствени инспектор извршио инспекцијск</w:t>
      </w:r>
      <w:r w:rsidR="0085734B">
        <w:rPr>
          <w:rFonts w:ascii="Arial" w:hAnsi="Arial" w:cs="Arial"/>
        </w:rPr>
        <w:t>и надзор у Дому здравља ВВ</w:t>
      </w:r>
      <w:r w:rsidR="00E5188E" w:rsidRPr="0013113F">
        <w:rPr>
          <w:rFonts w:ascii="Arial" w:hAnsi="Arial" w:cs="Arial"/>
        </w:rPr>
        <w:t>, Служба за физикалну медицину и рехабилитацију. Како је у допису између осталог наведено, здравствени инспектор је наложио</w:t>
      </w:r>
      <w:r w:rsidR="0085734B">
        <w:rPr>
          <w:rFonts w:ascii="Arial" w:hAnsi="Arial" w:cs="Arial"/>
        </w:rPr>
        <w:t xml:space="preserve"> директору Дома здравља ВВ</w:t>
      </w:r>
      <w:r w:rsidR="00E5188E" w:rsidRPr="0013113F">
        <w:rPr>
          <w:rFonts w:ascii="Arial" w:hAnsi="Arial" w:cs="Arial"/>
        </w:rPr>
        <w:t xml:space="preserve"> да сазове састанак чланова Етич</w:t>
      </w:r>
      <w:r w:rsidR="0085734B">
        <w:rPr>
          <w:rFonts w:ascii="Arial" w:hAnsi="Arial" w:cs="Arial"/>
        </w:rPr>
        <w:t>ког одбора Дома здравља ВВ</w:t>
      </w:r>
      <w:r w:rsidR="00E5188E" w:rsidRPr="0013113F">
        <w:rPr>
          <w:rFonts w:ascii="Arial" w:hAnsi="Arial" w:cs="Arial"/>
        </w:rPr>
        <w:t>, који ће извршити проверу етичности односа између здравствене</w:t>
      </w:r>
      <w:r w:rsidR="0085734B">
        <w:rPr>
          <w:rFonts w:ascii="Arial" w:hAnsi="Arial" w:cs="Arial"/>
        </w:rPr>
        <w:t xml:space="preserve"> раднице др ГГ и пацијента АА</w:t>
      </w:r>
      <w:r w:rsidR="00E5188E" w:rsidRPr="0013113F">
        <w:rPr>
          <w:rFonts w:ascii="Arial" w:hAnsi="Arial" w:cs="Arial"/>
        </w:rPr>
        <w:t xml:space="preserve">, као и примену начела професионалне етике приликом пружања здравствене услуге пацијенту. </w:t>
      </w:r>
      <w:r w:rsidR="005B7D46" w:rsidRPr="0013113F">
        <w:rPr>
          <w:rFonts w:ascii="Arial" w:hAnsi="Arial" w:cs="Arial"/>
        </w:rPr>
        <w:t xml:space="preserve">Дакле, </w:t>
      </w:r>
      <w:r w:rsidR="0013113F" w:rsidRPr="0013113F">
        <w:rPr>
          <w:rFonts w:ascii="Arial" w:hAnsi="Arial" w:cs="Arial"/>
        </w:rPr>
        <w:t xml:space="preserve">из наведеног произлази да је </w:t>
      </w:r>
      <w:r w:rsidR="00E5188E" w:rsidRPr="0013113F">
        <w:rPr>
          <w:rFonts w:ascii="Arial" w:hAnsi="Arial" w:cs="Arial"/>
        </w:rPr>
        <w:t>тек након подношења пријаве Министарству здравља</w:t>
      </w:r>
      <w:r w:rsidR="00B20B07" w:rsidRPr="0013113F">
        <w:rPr>
          <w:rFonts w:ascii="Arial" w:hAnsi="Arial" w:cs="Arial"/>
        </w:rPr>
        <w:t xml:space="preserve"> и </w:t>
      </w:r>
      <w:proofErr w:type="spellStart"/>
      <w:r w:rsidR="00B20B07" w:rsidRPr="0013113F">
        <w:rPr>
          <w:rFonts w:ascii="Arial" w:hAnsi="Arial" w:cs="Arial"/>
        </w:rPr>
        <w:t>налогa</w:t>
      </w:r>
      <w:proofErr w:type="spellEnd"/>
      <w:r w:rsidR="00E5188E" w:rsidRPr="0013113F">
        <w:rPr>
          <w:rFonts w:ascii="Arial" w:hAnsi="Arial" w:cs="Arial"/>
        </w:rPr>
        <w:t xml:space="preserve"> здравственог инспектора д</w:t>
      </w:r>
      <w:r w:rsidR="0085734B">
        <w:rPr>
          <w:rFonts w:ascii="Arial" w:hAnsi="Arial" w:cs="Arial"/>
        </w:rPr>
        <w:t>а директор Дома здравља ВВ</w:t>
      </w:r>
      <w:r w:rsidR="00E5188E" w:rsidRPr="0013113F">
        <w:rPr>
          <w:rFonts w:ascii="Arial" w:hAnsi="Arial" w:cs="Arial"/>
        </w:rPr>
        <w:t xml:space="preserve"> сазове састанак чланова Етичког одбора који ће извршити проверу етичности односа између здравствене</w:t>
      </w:r>
      <w:r w:rsidR="0085734B">
        <w:rPr>
          <w:rFonts w:ascii="Arial" w:hAnsi="Arial" w:cs="Arial"/>
        </w:rPr>
        <w:t xml:space="preserve"> раднице др ГГ и пацијента АА</w:t>
      </w:r>
      <w:r w:rsidR="00E5188E" w:rsidRPr="0013113F">
        <w:rPr>
          <w:rFonts w:ascii="Arial" w:hAnsi="Arial" w:cs="Arial"/>
        </w:rPr>
        <w:t>, као и примену начела професионалне етике приликом пружања здравствене услуге пацијенту, р</w:t>
      </w:r>
      <w:r w:rsidR="0085734B">
        <w:rPr>
          <w:rFonts w:ascii="Arial" w:hAnsi="Arial" w:cs="Arial"/>
        </w:rPr>
        <w:t>уководство Дома здравља ВВ</w:t>
      </w:r>
      <w:r w:rsidR="00E5188E" w:rsidRPr="0013113F">
        <w:rPr>
          <w:rFonts w:ascii="Arial" w:hAnsi="Arial" w:cs="Arial"/>
        </w:rPr>
        <w:t xml:space="preserve"> предузе</w:t>
      </w:r>
      <w:r w:rsidR="005B7D46" w:rsidRPr="0013113F">
        <w:rPr>
          <w:rFonts w:ascii="Arial" w:hAnsi="Arial" w:cs="Arial"/>
        </w:rPr>
        <w:t>л</w:t>
      </w:r>
      <w:r w:rsidR="00E5188E" w:rsidRPr="0013113F">
        <w:rPr>
          <w:rFonts w:ascii="Arial" w:hAnsi="Arial" w:cs="Arial"/>
        </w:rPr>
        <w:t xml:space="preserve">о меру којом би </w:t>
      </w:r>
      <w:r w:rsidR="005B7D46" w:rsidRPr="0013113F">
        <w:rPr>
          <w:rFonts w:ascii="Arial" w:hAnsi="Arial" w:cs="Arial"/>
        </w:rPr>
        <w:t xml:space="preserve">испитао предметни догађај, иако је о њему </w:t>
      </w:r>
      <w:r w:rsidR="005B7D46" w:rsidRPr="0013113F">
        <w:rPr>
          <w:rFonts w:ascii="Arial" w:hAnsi="Arial" w:cs="Arial"/>
          <w:bCs/>
        </w:rPr>
        <w:t>био обавештен</w:t>
      </w:r>
      <w:r w:rsidR="000703E5" w:rsidRPr="0013113F">
        <w:rPr>
          <w:rFonts w:ascii="Arial" w:hAnsi="Arial" w:cs="Arial"/>
          <w:bCs/>
        </w:rPr>
        <w:t xml:space="preserve"> одмах након што се догодио</w:t>
      </w:r>
      <w:r w:rsidR="005B7D46" w:rsidRPr="0013113F">
        <w:rPr>
          <w:rFonts w:ascii="Arial" w:hAnsi="Arial" w:cs="Arial"/>
          <w:bCs/>
        </w:rPr>
        <w:t>.</w:t>
      </w:r>
    </w:p>
    <w:p w:rsidR="006C4071" w:rsidRPr="004A2B30" w:rsidRDefault="00B87037" w:rsidP="004A2B30">
      <w:pPr>
        <w:pStyle w:val="NoSpacing"/>
        <w:jc w:val="both"/>
        <w:rPr>
          <w:rFonts w:ascii="Arial" w:hAnsi="Arial" w:cs="Arial"/>
        </w:rPr>
      </w:pPr>
      <w:r>
        <w:rPr>
          <w:rFonts w:ascii="Arial" w:hAnsi="Arial" w:cs="Arial"/>
          <w:b/>
        </w:rPr>
        <w:t>3.</w:t>
      </w:r>
      <w:r w:rsidR="00677622" w:rsidRPr="00B20B07">
        <w:rPr>
          <w:rFonts w:ascii="Arial" w:hAnsi="Arial" w:cs="Arial"/>
          <w:b/>
        </w:rPr>
        <w:t>25</w:t>
      </w:r>
      <w:r w:rsidR="006C4071" w:rsidRPr="00B20B07">
        <w:rPr>
          <w:rFonts w:ascii="Arial" w:hAnsi="Arial" w:cs="Arial"/>
          <w:b/>
        </w:rPr>
        <w:t>.</w:t>
      </w:r>
      <w:r w:rsidR="006C4071" w:rsidRPr="004A2B30">
        <w:rPr>
          <w:rFonts w:ascii="Arial" w:hAnsi="Arial" w:cs="Arial"/>
        </w:rPr>
        <w:t xml:space="preserve"> </w:t>
      </w:r>
      <w:proofErr w:type="spellStart"/>
      <w:r w:rsidR="006C4071" w:rsidRPr="00D307D6">
        <w:rPr>
          <w:rFonts w:ascii="Arial" w:hAnsi="Arial" w:cs="Arial"/>
        </w:rPr>
        <w:t>Повереник</w:t>
      </w:r>
      <w:proofErr w:type="spellEnd"/>
      <w:r w:rsidR="006C4071" w:rsidRPr="00D307D6">
        <w:rPr>
          <w:rFonts w:ascii="Arial" w:hAnsi="Arial" w:cs="Arial"/>
        </w:rPr>
        <w:t xml:space="preserve"> </w:t>
      </w:r>
      <w:proofErr w:type="spellStart"/>
      <w:r w:rsidR="006C4071" w:rsidRPr="00D307D6">
        <w:rPr>
          <w:rFonts w:ascii="Arial" w:hAnsi="Arial" w:cs="Arial"/>
        </w:rPr>
        <w:t>истиче</w:t>
      </w:r>
      <w:proofErr w:type="spellEnd"/>
      <w:r w:rsidR="006C4071" w:rsidRPr="00D307D6">
        <w:rPr>
          <w:rFonts w:ascii="Arial" w:hAnsi="Arial" w:cs="Arial"/>
        </w:rPr>
        <w:t xml:space="preserve"> </w:t>
      </w:r>
      <w:proofErr w:type="spellStart"/>
      <w:r w:rsidR="006C4071" w:rsidRPr="00D307D6">
        <w:rPr>
          <w:rFonts w:ascii="Arial" w:hAnsi="Arial" w:cs="Arial"/>
        </w:rPr>
        <w:t>да</w:t>
      </w:r>
      <w:proofErr w:type="spellEnd"/>
      <w:r w:rsidR="006C4071" w:rsidRPr="00D307D6">
        <w:rPr>
          <w:rFonts w:ascii="Arial" w:hAnsi="Arial" w:cs="Arial"/>
        </w:rPr>
        <w:t xml:space="preserve"> </w:t>
      </w:r>
      <w:proofErr w:type="spellStart"/>
      <w:r w:rsidR="006C4071" w:rsidRPr="00D307D6">
        <w:rPr>
          <w:rFonts w:ascii="Arial" w:hAnsi="Arial" w:cs="Arial"/>
        </w:rPr>
        <w:t>је</w:t>
      </w:r>
      <w:proofErr w:type="spellEnd"/>
      <w:r w:rsidR="00D307D6">
        <w:rPr>
          <w:rFonts w:ascii="Arial" w:hAnsi="Arial" w:cs="Arial"/>
        </w:rPr>
        <w:t>,</w:t>
      </w:r>
      <w:r w:rsidR="006C4071" w:rsidRPr="00D307D6">
        <w:rPr>
          <w:rFonts w:ascii="Arial" w:hAnsi="Arial" w:cs="Arial"/>
        </w:rPr>
        <w:t xml:space="preserve"> </w:t>
      </w:r>
      <w:proofErr w:type="spellStart"/>
      <w:r w:rsidR="006C4071" w:rsidRPr="00D307D6">
        <w:rPr>
          <w:rFonts w:ascii="Arial" w:hAnsi="Arial" w:cs="Arial"/>
        </w:rPr>
        <w:t>поводом</w:t>
      </w:r>
      <w:proofErr w:type="spellEnd"/>
      <w:r w:rsidR="00D307D6">
        <w:rPr>
          <w:rFonts w:ascii="Arial" w:hAnsi="Arial" w:cs="Arial"/>
        </w:rPr>
        <w:t xml:space="preserve"> </w:t>
      </w:r>
      <w:proofErr w:type="spellStart"/>
      <w:r w:rsidR="00D307D6">
        <w:rPr>
          <w:rFonts w:ascii="Arial" w:hAnsi="Arial" w:cs="Arial"/>
        </w:rPr>
        <w:t>једне</w:t>
      </w:r>
      <w:proofErr w:type="spellEnd"/>
      <w:r w:rsidR="00D307D6">
        <w:rPr>
          <w:rFonts w:ascii="Arial" w:hAnsi="Arial" w:cs="Arial"/>
        </w:rPr>
        <w:t xml:space="preserve"> </w:t>
      </w:r>
      <w:proofErr w:type="spellStart"/>
      <w:r w:rsidR="00D307D6">
        <w:rPr>
          <w:rFonts w:ascii="Arial" w:hAnsi="Arial" w:cs="Arial"/>
        </w:rPr>
        <w:t>раније</w:t>
      </w:r>
      <w:proofErr w:type="spellEnd"/>
      <w:r w:rsidR="00D307D6">
        <w:rPr>
          <w:rFonts w:ascii="Arial" w:hAnsi="Arial" w:cs="Arial"/>
        </w:rPr>
        <w:t xml:space="preserve"> </w:t>
      </w:r>
      <w:proofErr w:type="spellStart"/>
      <w:r w:rsidR="00D307D6">
        <w:rPr>
          <w:rFonts w:ascii="Arial" w:hAnsi="Arial" w:cs="Arial"/>
        </w:rPr>
        <w:t>притужбе</w:t>
      </w:r>
      <w:proofErr w:type="spellEnd"/>
      <w:r w:rsidR="00D307D6">
        <w:rPr>
          <w:rFonts w:ascii="Arial" w:hAnsi="Arial" w:cs="Arial"/>
        </w:rPr>
        <w:t xml:space="preserve"> </w:t>
      </w:r>
      <w:proofErr w:type="spellStart"/>
      <w:r w:rsidR="00D307D6">
        <w:rPr>
          <w:rFonts w:ascii="Arial" w:hAnsi="Arial" w:cs="Arial"/>
        </w:rPr>
        <w:t>пацијенткиње</w:t>
      </w:r>
      <w:proofErr w:type="spellEnd"/>
      <w:r w:rsidR="00D307D6">
        <w:rPr>
          <w:rFonts w:ascii="Arial" w:hAnsi="Arial" w:cs="Arial"/>
        </w:rPr>
        <w:t xml:space="preserve"> </w:t>
      </w:r>
      <w:proofErr w:type="spellStart"/>
      <w:r w:rsidR="00D307D6">
        <w:rPr>
          <w:rFonts w:ascii="Arial" w:hAnsi="Arial" w:cs="Arial"/>
        </w:rPr>
        <w:t>којој</w:t>
      </w:r>
      <w:proofErr w:type="spellEnd"/>
      <w:r w:rsidR="00D307D6">
        <w:rPr>
          <w:rFonts w:ascii="Arial" w:hAnsi="Arial" w:cs="Arial"/>
        </w:rPr>
        <w:t xml:space="preserve"> </w:t>
      </w:r>
      <w:proofErr w:type="spellStart"/>
      <w:r w:rsidR="00D307D6">
        <w:rPr>
          <w:rFonts w:ascii="Arial" w:hAnsi="Arial" w:cs="Arial"/>
        </w:rPr>
        <w:t>је</w:t>
      </w:r>
      <w:proofErr w:type="spellEnd"/>
      <w:r w:rsidR="00D307D6">
        <w:rPr>
          <w:rFonts w:ascii="Arial" w:hAnsi="Arial" w:cs="Arial"/>
        </w:rPr>
        <w:t xml:space="preserve"> у </w:t>
      </w:r>
      <w:r w:rsidR="00D307D6">
        <w:rPr>
          <w:rFonts w:ascii="Arial" w:hAnsi="Arial" w:cs="Arial"/>
          <w:lang w:val="sr-Cyrl-CS"/>
        </w:rPr>
        <w:t>Служби за физ</w:t>
      </w:r>
      <w:r w:rsidR="00D307D6" w:rsidRPr="00D307D6">
        <w:rPr>
          <w:rFonts w:ascii="Arial" w:hAnsi="Arial" w:cs="Arial"/>
          <w:lang w:val="sr-Cyrl-CS"/>
        </w:rPr>
        <w:t>икалну медицину и реха</w:t>
      </w:r>
      <w:r w:rsidR="0085734B">
        <w:rPr>
          <w:rFonts w:ascii="Arial" w:hAnsi="Arial" w:cs="Arial"/>
          <w:lang w:val="sr-Cyrl-CS"/>
        </w:rPr>
        <w:t>билитацију Дома здравља ВВ</w:t>
      </w:r>
      <w:r w:rsidR="00D307D6" w:rsidRPr="00D307D6">
        <w:rPr>
          <w:rFonts w:ascii="Arial" w:hAnsi="Arial" w:cs="Arial"/>
          <w:lang w:val="sr-Cyrl-CS"/>
        </w:rPr>
        <w:t>,</w:t>
      </w:r>
      <w:r w:rsidR="00D307D6">
        <w:rPr>
          <w:rFonts w:ascii="Arial" w:hAnsi="Arial" w:cs="Arial"/>
          <w:lang w:val="sr-Cyrl-CS"/>
        </w:rPr>
        <w:t xml:space="preserve"> </w:t>
      </w:r>
      <w:proofErr w:type="spellStart"/>
      <w:r w:rsidR="00D307D6">
        <w:rPr>
          <w:rFonts w:ascii="Arial" w:hAnsi="Arial" w:cs="Arial"/>
        </w:rPr>
        <w:t>непрописно</w:t>
      </w:r>
      <w:proofErr w:type="spellEnd"/>
      <w:r w:rsidR="006C4071" w:rsidRPr="00D307D6">
        <w:rPr>
          <w:rFonts w:ascii="Arial" w:hAnsi="Arial" w:cs="Arial"/>
        </w:rPr>
        <w:t xml:space="preserve"> </w:t>
      </w:r>
      <w:proofErr w:type="spellStart"/>
      <w:r w:rsidR="006C4071" w:rsidRPr="00D307D6">
        <w:rPr>
          <w:rFonts w:ascii="Arial" w:hAnsi="Arial" w:cs="Arial"/>
        </w:rPr>
        <w:t>уписа</w:t>
      </w:r>
      <w:r w:rsidR="00D307D6">
        <w:rPr>
          <w:rFonts w:ascii="Arial" w:hAnsi="Arial" w:cs="Arial"/>
        </w:rPr>
        <w:t>н</w:t>
      </w:r>
      <w:proofErr w:type="spellEnd"/>
      <w:r w:rsidR="00D307D6">
        <w:rPr>
          <w:rFonts w:ascii="Arial" w:hAnsi="Arial" w:cs="Arial"/>
        </w:rPr>
        <w:t xml:space="preserve"> </w:t>
      </w:r>
      <w:proofErr w:type="spellStart"/>
      <w:r w:rsidR="00D307D6">
        <w:rPr>
          <w:rFonts w:ascii="Arial" w:hAnsi="Arial" w:cs="Arial"/>
        </w:rPr>
        <w:t>податак</w:t>
      </w:r>
      <w:proofErr w:type="spellEnd"/>
      <w:r w:rsidR="006C4071" w:rsidRPr="00D307D6">
        <w:rPr>
          <w:rFonts w:ascii="Arial" w:hAnsi="Arial" w:cs="Arial"/>
        </w:rPr>
        <w:t xml:space="preserve"> о ХИВ </w:t>
      </w:r>
      <w:proofErr w:type="spellStart"/>
      <w:r w:rsidR="006C4071" w:rsidRPr="00D307D6">
        <w:rPr>
          <w:rFonts w:ascii="Arial" w:hAnsi="Arial" w:cs="Arial"/>
        </w:rPr>
        <w:t>ста</w:t>
      </w:r>
      <w:r w:rsidR="00D307D6">
        <w:rPr>
          <w:rFonts w:ascii="Arial" w:hAnsi="Arial" w:cs="Arial"/>
        </w:rPr>
        <w:t>тусу</w:t>
      </w:r>
      <w:proofErr w:type="spellEnd"/>
      <w:r w:rsidR="00D307D6">
        <w:rPr>
          <w:rFonts w:ascii="Arial" w:hAnsi="Arial" w:cs="Arial"/>
        </w:rPr>
        <w:t xml:space="preserve">, </w:t>
      </w:r>
      <w:proofErr w:type="spellStart"/>
      <w:r w:rsidR="006C4071" w:rsidRPr="004A2B30">
        <w:rPr>
          <w:rFonts w:ascii="Arial" w:hAnsi="Arial" w:cs="Arial"/>
        </w:rPr>
        <w:t>већ</w:t>
      </w:r>
      <w:proofErr w:type="spellEnd"/>
      <w:r w:rsidR="006C4071" w:rsidRPr="004A2B30">
        <w:rPr>
          <w:rFonts w:ascii="Arial" w:hAnsi="Arial" w:cs="Arial"/>
        </w:rPr>
        <w:t xml:space="preserve"> </w:t>
      </w:r>
      <w:proofErr w:type="spellStart"/>
      <w:r w:rsidR="00D307D6">
        <w:rPr>
          <w:rFonts w:ascii="Arial" w:hAnsi="Arial" w:cs="Arial"/>
        </w:rPr>
        <w:t>донео</w:t>
      </w:r>
      <w:proofErr w:type="spellEnd"/>
      <w:r w:rsidR="00D307D6">
        <w:rPr>
          <w:rFonts w:ascii="Arial" w:hAnsi="Arial" w:cs="Arial"/>
        </w:rPr>
        <w:t xml:space="preserve"> </w:t>
      </w:r>
      <w:proofErr w:type="spellStart"/>
      <w:r w:rsidR="00D307D6">
        <w:rPr>
          <w:rFonts w:ascii="Arial" w:hAnsi="Arial" w:cs="Arial"/>
        </w:rPr>
        <w:t>мишљење</w:t>
      </w:r>
      <w:proofErr w:type="spellEnd"/>
      <w:r w:rsidR="00D307D6">
        <w:rPr>
          <w:rFonts w:ascii="Arial" w:hAnsi="Arial" w:cs="Arial"/>
        </w:rPr>
        <w:t xml:space="preserve"> </w:t>
      </w:r>
      <w:proofErr w:type="spellStart"/>
      <w:r w:rsidR="00D307D6">
        <w:rPr>
          <w:rFonts w:ascii="Arial" w:hAnsi="Arial" w:cs="Arial"/>
        </w:rPr>
        <w:t>којом</w:t>
      </w:r>
      <w:proofErr w:type="spellEnd"/>
      <w:r w:rsidR="00D307D6">
        <w:rPr>
          <w:rFonts w:ascii="Arial" w:hAnsi="Arial" w:cs="Arial"/>
        </w:rPr>
        <w:t xml:space="preserve"> </w:t>
      </w:r>
      <w:proofErr w:type="spellStart"/>
      <w:r w:rsidR="00D307D6">
        <w:rPr>
          <w:rFonts w:ascii="Arial" w:hAnsi="Arial" w:cs="Arial"/>
        </w:rPr>
        <w:t>је</w:t>
      </w:r>
      <w:proofErr w:type="spellEnd"/>
      <w:r w:rsidR="00D307D6">
        <w:rPr>
          <w:rFonts w:ascii="Arial" w:hAnsi="Arial" w:cs="Arial"/>
        </w:rPr>
        <w:t xml:space="preserve"> </w:t>
      </w:r>
      <w:proofErr w:type="spellStart"/>
      <w:r w:rsidR="00D307D6">
        <w:rPr>
          <w:rFonts w:ascii="Arial" w:hAnsi="Arial" w:cs="Arial"/>
        </w:rPr>
        <w:t>утвдио</w:t>
      </w:r>
      <w:proofErr w:type="spellEnd"/>
      <w:r w:rsidR="00D307D6">
        <w:rPr>
          <w:rFonts w:ascii="Arial" w:hAnsi="Arial" w:cs="Arial"/>
        </w:rPr>
        <w:t xml:space="preserve"> </w:t>
      </w:r>
      <w:proofErr w:type="spellStart"/>
      <w:r w:rsidR="00D307D6">
        <w:rPr>
          <w:rFonts w:ascii="Arial" w:hAnsi="Arial" w:cs="Arial"/>
        </w:rPr>
        <w:t>да</w:t>
      </w:r>
      <w:proofErr w:type="spellEnd"/>
      <w:r w:rsidR="00D307D6">
        <w:rPr>
          <w:rFonts w:ascii="Arial" w:hAnsi="Arial" w:cs="Arial"/>
        </w:rPr>
        <w:t xml:space="preserve"> </w:t>
      </w:r>
      <w:proofErr w:type="spellStart"/>
      <w:r w:rsidR="00D307D6">
        <w:rPr>
          <w:rFonts w:ascii="Arial" w:hAnsi="Arial" w:cs="Arial"/>
        </w:rPr>
        <w:t>је</w:t>
      </w:r>
      <w:proofErr w:type="spellEnd"/>
      <w:r w:rsidR="00D307D6">
        <w:rPr>
          <w:rFonts w:ascii="Arial" w:hAnsi="Arial" w:cs="Arial"/>
        </w:rPr>
        <w:t xml:space="preserve"> </w:t>
      </w:r>
      <w:proofErr w:type="spellStart"/>
      <w:r w:rsidR="00D307D6">
        <w:rPr>
          <w:rFonts w:ascii="Arial" w:hAnsi="Arial" w:cs="Arial"/>
        </w:rPr>
        <w:t>овај</w:t>
      </w:r>
      <w:proofErr w:type="spellEnd"/>
      <w:r w:rsidR="00D307D6">
        <w:rPr>
          <w:rFonts w:ascii="Arial" w:hAnsi="Arial" w:cs="Arial"/>
        </w:rPr>
        <w:t xml:space="preserve"> </w:t>
      </w:r>
      <w:proofErr w:type="spellStart"/>
      <w:r w:rsidR="00D307D6">
        <w:rPr>
          <w:rFonts w:ascii="Arial" w:hAnsi="Arial" w:cs="Arial"/>
        </w:rPr>
        <w:t>дом</w:t>
      </w:r>
      <w:proofErr w:type="spellEnd"/>
      <w:r w:rsidR="00D307D6">
        <w:rPr>
          <w:rFonts w:ascii="Arial" w:hAnsi="Arial" w:cs="Arial"/>
        </w:rPr>
        <w:t xml:space="preserve"> </w:t>
      </w:r>
      <w:proofErr w:type="spellStart"/>
      <w:r w:rsidR="00D307D6">
        <w:rPr>
          <w:rFonts w:ascii="Arial" w:hAnsi="Arial" w:cs="Arial"/>
        </w:rPr>
        <w:t>здравља</w:t>
      </w:r>
      <w:proofErr w:type="spellEnd"/>
      <w:r w:rsidR="00D307D6">
        <w:rPr>
          <w:rFonts w:ascii="Arial" w:hAnsi="Arial" w:cs="Arial"/>
        </w:rPr>
        <w:t xml:space="preserve"> </w:t>
      </w:r>
      <w:proofErr w:type="spellStart"/>
      <w:r w:rsidR="00D307D6">
        <w:rPr>
          <w:rFonts w:ascii="Arial" w:hAnsi="Arial" w:cs="Arial"/>
        </w:rPr>
        <w:t>дискриминисао</w:t>
      </w:r>
      <w:proofErr w:type="spellEnd"/>
      <w:r w:rsidR="00D307D6">
        <w:rPr>
          <w:rFonts w:ascii="Arial" w:hAnsi="Arial" w:cs="Arial"/>
        </w:rPr>
        <w:t xml:space="preserve"> </w:t>
      </w:r>
      <w:proofErr w:type="spellStart"/>
      <w:r w:rsidR="00D307D6">
        <w:rPr>
          <w:rFonts w:ascii="Arial" w:hAnsi="Arial" w:cs="Arial"/>
        </w:rPr>
        <w:t>притужиљу</w:t>
      </w:r>
      <w:proofErr w:type="spellEnd"/>
      <w:r w:rsidR="00D307D6">
        <w:rPr>
          <w:rFonts w:ascii="Arial" w:hAnsi="Arial" w:cs="Arial"/>
        </w:rPr>
        <w:t xml:space="preserve"> </w:t>
      </w:r>
      <w:proofErr w:type="spellStart"/>
      <w:r w:rsidR="00D307D6">
        <w:rPr>
          <w:rFonts w:ascii="Arial" w:hAnsi="Arial" w:cs="Arial"/>
        </w:rPr>
        <w:t>на</w:t>
      </w:r>
      <w:proofErr w:type="spellEnd"/>
      <w:r w:rsidR="00D307D6">
        <w:rPr>
          <w:rFonts w:ascii="Arial" w:hAnsi="Arial" w:cs="Arial"/>
        </w:rPr>
        <w:t xml:space="preserve"> </w:t>
      </w:r>
      <w:proofErr w:type="spellStart"/>
      <w:r w:rsidR="00D307D6">
        <w:rPr>
          <w:rFonts w:ascii="Arial" w:hAnsi="Arial" w:cs="Arial"/>
        </w:rPr>
        <w:t>основу</w:t>
      </w:r>
      <w:proofErr w:type="spellEnd"/>
      <w:r w:rsidR="00D307D6">
        <w:rPr>
          <w:rFonts w:ascii="Arial" w:hAnsi="Arial" w:cs="Arial"/>
        </w:rPr>
        <w:t xml:space="preserve"> </w:t>
      </w:r>
      <w:proofErr w:type="spellStart"/>
      <w:r w:rsidR="00D307D6">
        <w:rPr>
          <w:rFonts w:ascii="Arial" w:hAnsi="Arial" w:cs="Arial"/>
        </w:rPr>
        <w:t>њеног</w:t>
      </w:r>
      <w:proofErr w:type="spellEnd"/>
      <w:r w:rsidR="00D307D6">
        <w:rPr>
          <w:rFonts w:ascii="Arial" w:hAnsi="Arial" w:cs="Arial"/>
        </w:rPr>
        <w:t xml:space="preserve"> </w:t>
      </w:r>
      <w:proofErr w:type="spellStart"/>
      <w:r w:rsidR="00D307D6">
        <w:rPr>
          <w:rFonts w:ascii="Arial" w:hAnsi="Arial" w:cs="Arial"/>
        </w:rPr>
        <w:t>личног</w:t>
      </w:r>
      <w:proofErr w:type="spellEnd"/>
      <w:r w:rsidR="00D307D6">
        <w:rPr>
          <w:rFonts w:ascii="Arial" w:hAnsi="Arial" w:cs="Arial"/>
        </w:rPr>
        <w:t xml:space="preserve"> </w:t>
      </w:r>
      <w:proofErr w:type="spellStart"/>
      <w:r w:rsidR="00D307D6">
        <w:rPr>
          <w:rFonts w:ascii="Arial" w:hAnsi="Arial" w:cs="Arial"/>
        </w:rPr>
        <w:t>својства</w:t>
      </w:r>
      <w:proofErr w:type="spellEnd"/>
      <w:r w:rsidR="00D307D6">
        <w:rPr>
          <w:rFonts w:ascii="Arial" w:hAnsi="Arial" w:cs="Arial"/>
        </w:rPr>
        <w:t xml:space="preserve"> – </w:t>
      </w:r>
      <w:proofErr w:type="spellStart"/>
      <w:r w:rsidR="00D307D6">
        <w:rPr>
          <w:rFonts w:ascii="Arial" w:hAnsi="Arial" w:cs="Arial"/>
        </w:rPr>
        <w:t>здравственог</w:t>
      </w:r>
      <w:proofErr w:type="spellEnd"/>
      <w:r w:rsidR="00D307D6">
        <w:rPr>
          <w:rFonts w:ascii="Arial" w:hAnsi="Arial" w:cs="Arial"/>
        </w:rPr>
        <w:t xml:space="preserve"> </w:t>
      </w:r>
      <w:proofErr w:type="spellStart"/>
      <w:r w:rsidR="00D307D6">
        <w:rPr>
          <w:rFonts w:ascii="Arial" w:hAnsi="Arial" w:cs="Arial"/>
        </w:rPr>
        <w:t>стања</w:t>
      </w:r>
      <w:proofErr w:type="spellEnd"/>
      <w:r w:rsidR="00D307D6">
        <w:rPr>
          <w:rFonts w:ascii="Arial" w:hAnsi="Arial" w:cs="Arial"/>
        </w:rPr>
        <w:t xml:space="preserve">. </w:t>
      </w:r>
      <w:proofErr w:type="spellStart"/>
      <w:r w:rsidR="00D307D6">
        <w:rPr>
          <w:rFonts w:ascii="Arial" w:hAnsi="Arial" w:cs="Arial"/>
        </w:rPr>
        <w:t>Стога</w:t>
      </w:r>
      <w:proofErr w:type="spellEnd"/>
      <w:r w:rsidR="00D307D6">
        <w:rPr>
          <w:rFonts w:ascii="Arial" w:hAnsi="Arial" w:cs="Arial"/>
        </w:rPr>
        <w:t xml:space="preserve">, </w:t>
      </w:r>
      <w:proofErr w:type="spellStart"/>
      <w:r w:rsidR="00D307D6">
        <w:rPr>
          <w:rFonts w:ascii="Arial" w:hAnsi="Arial" w:cs="Arial"/>
        </w:rPr>
        <w:t>Повереник</w:t>
      </w:r>
      <w:proofErr w:type="spellEnd"/>
      <w:r w:rsidR="00D307D6">
        <w:rPr>
          <w:rFonts w:ascii="Arial" w:hAnsi="Arial" w:cs="Arial"/>
        </w:rPr>
        <w:t xml:space="preserve"> </w:t>
      </w:r>
      <w:proofErr w:type="spellStart"/>
      <w:r w:rsidR="00D307D6">
        <w:rPr>
          <w:rFonts w:ascii="Arial" w:hAnsi="Arial" w:cs="Arial"/>
        </w:rPr>
        <w:t>поновно</w:t>
      </w:r>
      <w:proofErr w:type="spellEnd"/>
      <w:r w:rsidR="00D307D6">
        <w:rPr>
          <w:rFonts w:ascii="Arial" w:hAnsi="Arial" w:cs="Arial"/>
        </w:rPr>
        <w:t xml:space="preserve"> </w:t>
      </w:r>
      <w:proofErr w:type="spellStart"/>
      <w:r w:rsidR="00D307D6">
        <w:rPr>
          <w:rFonts w:ascii="Arial" w:hAnsi="Arial" w:cs="Arial"/>
        </w:rPr>
        <w:t>указује</w:t>
      </w:r>
      <w:proofErr w:type="spellEnd"/>
      <w:r w:rsidR="00D307D6">
        <w:rPr>
          <w:rFonts w:ascii="Arial" w:hAnsi="Arial" w:cs="Arial"/>
        </w:rPr>
        <w:t xml:space="preserve"> </w:t>
      </w:r>
      <w:proofErr w:type="spellStart"/>
      <w:r w:rsidR="00D307D6">
        <w:rPr>
          <w:rFonts w:ascii="Arial" w:hAnsi="Arial" w:cs="Arial"/>
        </w:rPr>
        <w:t>на</w:t>
      </w:r>
      <w:proofErr w:type="spellEnd"/>
      <w:r w:rsidR="00D307D6">
        <w:rPr>
          <w:rFonts w:ascii="Arial" w:hAnsi="Arial" w:cs="Arial"/>
        </w:rPr>
        <w:t xml:space="preserve"> </w:t>
      </w:r>
      <w:proofErr w:type="spellStart"/>
      <w:r w:rsidR="00D307D6">
        <w:rPr>
          <w:rFonts w:ascii="Arial" w:hAnsi="Arial" w:cs="Arial"/>
        </w:rPr>
        <w:t>недопустивост</w:t>
      </w:r>
      <w:proofErr w:type="spellEnd"/>
      <w:r w:rsidR="00D307D6">
        <w:rPr>
          <w:rFonts w:ascii="Arial" w:hAnsi="Arial" w:cs="Arial"/>
        </w:rPr>
        <w:t xml:space="preserve"> </w:t>
      </w:r>
      <w:proofErr w:type="spellStart"/>
      <w:r w:rsidR="00D307D6">
        <w:rPr>
          <w:rFonts w:ascii="Arial" w:hAnsi="Arial" w:cs="Arial"/>
        </w:rPr>
        <w:t>стигматизације</w:t>
      </w:r>
      <w:proofErr w:type="spellEnd"/>
      <w:r w:rsidR="00D307D6">
        <w:rPr>
          <w:rFonts w:ascii="Arial" w:hAnsi="Arial" w:cs="Arial"/>
        </w:rPr>
        <w:t xml:space="preserve"> </w:t>
      </w:r>
      <w:proofErr w:type="spellStart"/>
      <w:r w:rsidR="00D307D6">
        <w:rPr>
          <w:rFonts w:ascii="Arial" w:hAnsi="Arial" w:cs="Arial"/>
        </w:rPr>
        <w:t>особ</w:t>
      </w:r>
      <w:r w:rsidR="006D76F0">
        <w:rPr>
          <w:rFonts w:ascii="Arial" w:hAnsi="Arial" w:cs="Arial"/>
        </w:rPr>
        <w:t>а</w:t>
      </w:r>
      <w:proofErr w:type="spellEnd"/>
      <w:r w:rsidR="006D76F0">
        <w:rPr>
          <w:rFonts w:ascii="Arial" w:hAnsi="Arial" w:cs="Arial"/>
        </w:rPr>
        <w:t xml:space="preserve"> </w:t>
      </w:r>
      <w:proofErr w:type="spellStart"/>
      <w:r w:rsidR="006D76F0">
        <w:rPr>
          <w:rFonts w:ascii="Arial" w:hAnsi="Arial" w:cs="Arial"/>
        </w:rPr>
        <w:t>које</w:t>
      </w:r>
      <w:proofErr w:type="spellEnd"/>
      <w:r w:rsidR="006D76F0">
        <w:rPr>
          <w:rFonts w:ascii="Arial" w:hAnsi="Arial" w:cs="Arial"/>
        </w:rPr>
        <w:t xml:space="preserve"> </w:t>
      </w:r>
      <w:proofErr w:type="spellStart"/>
      <w:r w:rsidR="006D76F0">
        <w:rPr>
          <w:rFonts w:ascii="Arial" w:hAnsi="Arial" w:cs="Arial"/>
        </w:rPr>
        <w:t>живе</w:t>
      </w:r>
      <w:proofErr w:type="spellEnd"/>
      <w:r w:rsidR="006D76F0">
        <w:rPr>
          <w:rFonts w:ascii="Arial" w:hAnsi="Arial" w:cs="Arial"/>
        </w:rPr>
        <w:t xml:space="preserve"> </w:t>
      </w:r>
      <w:proofErr w:type="spellStart"/>
      <w:r w:rsidR="006D76F0">
        <w:rPr>
          <w:rFonts w:ascii="Arial" w:hAnsi="Arial" w:cs="Arial"/>
        </w:rPr>
        <w:t>са</w:t>
      </w:r>
      <w:proofErr w:type="spellEnd"/>
      <w:r w:rsidR="006D76F0">
        <w:rPr>
          <w:rFonts w:ascii="Arial" w:hAnsi="Arial" w:cs="Arial"/>
        </w:rPr>
        <w:t xml:space="preserve"> ХИВ-</w:t>
      </w:r>
      <w:proofErr w:type="spellStart"/>
      <w:r w:rsidR="006D76F0">
        <w:rPr>
          <w:rFonts w:ascii="Arial" w:hAnsi="Arial" w:cs="Arial"/>
        </w:rPr>
        <w:t>ом</w:t>
      </w:r>
      <w:proofErr w:type="spellEnd"/>
      <w:r w:rsidR="006D76F0">
        <w:rPr>
          <w:rFonts w:ascii="Arial" w:hAnsi="Arial" w:cs="Arial"/>
        </w:rPr>
        <w:t xml:space="preserve"> и </w:t>
      </w:r>
      <w:proofErr w:type="spellStart"/>
      <w:r w:rsidR="006D76F0">
        <w:rPr>
          <w:rFonts w:ascii="Arial" w:hAnsi="Arial" w:cs="Arial"/>
        </w:rPr>
        <w:t>потребу</w:t>
      </w:r>
      <w:proofErr w:type="spellEnd"/>
      <w:r w:rsidR="00D307D6">
        <w:rPr>
          <w:rFonts w:ascii="Arial" w:hAnsi="Arial" w:cs="Arial"/>
        </w:rPr>
        <w:t xml:space="preserve"> </w:t>
      </w:r>
      <w:proofErr w:type="spellStart"/>
      <w:r w:rsidR="00D307D6">
        <w:rPr>
          <w:rFonts w:ascii="Arial" w:hAnsi="Arial" w:cs="Arial"/>
        </w:rPr>
        <w:t>да</w:t>
      </w:r>
      <w:proofErr w:type="spellEnd"/>
      <w:r w:rsidR="00D307D6">
        <w:rPr>
          <w:rFonts w:ascii="Arial" w:hAnsi="Arial" w:cs="Arial"/>
        </w:rPr>
        <w:t xml:space="preserve"> </w:t>
      </w:r>
      <w:proofErr w:type="spellStart"/>
      <w:r w:rsidR="00D307D6">
        <w:rPr>
          <w:rFonts w:ascii="Arial" w:hAnsi="Arial" w:cs="Arial"/>
        </w:rPr>
        <w:t>сви</w:t>
      </w:r>
      <w:proofErr w:type="spellEnd"/>
      <w:r w:rsidR="00D307D6">
        <w:rPr>
          <w:rFonts w:ascii="Arial" w:hAnsi="Arial" w:cs="Arial"/>
        </w:rPr>
        <w:t xml:space="preserve"> </w:t>
      </w:r>
      <w:proofErr w:type="spellStart"/>
      <w:r w:rsidR="00D307D6">
        <w:rPr>
          <w:rFonts w:ascii="Arial" w:hAnsi="Arial" w:cs="Arial"/>
        </w:rPr>
        <w:t>здравствени</w:t>
      </w:r>
      <w:proofErr w:type="spellEnd"/>
      <w:r w:rsidR="00D307D6">
        <w:rPr>
          <w:rFonts w:ascii="Arial" w:hAnsi="Arial" w:cs="Arial"/>
        </w:rPr>
        <w:t xml:space="preserve"> </w:t>
      </w:r>
      <w:proofErr w:type="spellStart"/>
      <w:r w:rsidR="00D307D6">
        <w:rPr>
          <w:rFonts w:ascii="Arial" w:hAnsi="Arial" w:cs="Arial"/>
        </w:rPr>
        <w:t>радници</w:t>
      </w:r>
      <w:proofErr w:type="spellEnd"/>
      <w:r w:rsidR="00D307D6">
        <w:rPr>
          <w:rFonts w:ascii="Arial" w:hAnsi="Arial" w:cs="Arial"/>
        </w:rPr>
        <w:t xml:space="preserve"> </w:t>
      </w:r>
      <w:proofErr w:type="spellStart"/>
      <w:r w:rsidR="00D307D6">
        <w:rPr>
          <w:rFonts w:ascii="Arial" w:hAnsi="Arial" w:cs="Arial"/>
        </w:rPr>
        <w:t>приступају</w:t>
      </w:r>
      <w:proofErr w:type="spellEnd"/>
      <w:r w:rsidR="00D307D6">
        <w:rPr>
          <w:rFonts w:ascii="Arial" w:hAnsi="Arial" w:cs="Arial"/>
        </w:rPr>
        <w:t xml:space="preserve"> </w:t>
      </w:r>
      <w:proofErr w:type="spellStart"/>
      <w:r w:rsidR="00D307D6">
        <w:rPr>
          <w:rFonts w:ascii="Arial" w:hAnsi="Arial" w:cs="Arial"/>
        </w:rPr>
        <w:t>овој</w:t>
      </w:r>
      <w:proofErr w:type="spellEnd"/>
      <w:r w:rsidR="00D307D6">
        <w:rPr>
          <w:rFonts w:ascii="Arial" w:hAnsi="Arial" w:cs="Arial"/>
        </w:rPr>
        <w:t xml:space="preserve"> </w:t>
      </w:r>
      <w:proofErr w:type="spellStart"/>
      <w:r w:rsidR="00D307D6">
        <w:rPr>
          <w:rFonts w:ascii="Arial" w:hAnsi="Arial" w:cs="Arial"/>
        </w:rPr>
        <w:t>друштвеној</w:t>
      </w:r>
      <w:proofErr w:type="spellEnd"/>
      <w:r w:rsidR="00D307D6">
        <w:rPr>
          <w:rFonts w:ascii="Arial" w:hAnsi="Arial" w:cs="Arial"/>
        </w:rPr>
        <w:t xml:space="preserve"> </w:t>
      </w:r>
      <w:proofErr w:type="spellStart"/>
      <w:r w:rsidR="00D307D6">
        <w:rPr>
          <w:rFonts w:ascii="Arial" w:hAnsi="Arial" w:cs="Arial"/>
        </w:rPr>
        <w:t>групи</w:t>
      </w:r>
      <w:proofErr w:type="spellEnd"/>
      <w:r w:rsidR="00D307D6">
        <w:rPr>
          <w:rFonts w:ascii="Arial" w:hAnsi="Arial" w:cs="Arial"/>
        </w:rPr>
        <w:t xml:space="preserve"> </w:t>
      </w:r>
      <w:proofErr w:type="spellStart"/>
      <w:r w:rsidR="00D307D6">
        <w:rPr>
          <w:rFonts w:ascii="Arial" w:hAnsi="Arial" w:cs="Arial"/>
        </w:rPr>
        <w:t>на</w:t>
      </w:r>
      <w:proofErr w:type="spellEnd"/>
      <w:r w:rsidR="00D307D6">
        <w:rPr>
          <w:rFonts w:ascii="Arial" w:hAnsi="Arial" w:cs="Arial"/>
        </w:rPr>
        <w:t xml:space="preserve"> </w:t>
      </w:r>
      <w:proofErr w:type="spellStart"/>
      <w:r w:rsidR="00D307D6">
        <w:rPr>
          <w:rFonts w:ascii="Arial" w:hAnsi="Arial" w:cs="Arial"/>
        </w:rPr>
        <w:t>исти</w:t>
      </w:r>
      <w:proofErr w:type="spellEnd"/>
      <w:r w:rsidR="00D307D6">
        <w:rPr>
          <w:rFonts w:ascii="Arial" w:hAnsi="Arial" w:cs="Arial"/>
        </w:rPr>
        <w:t xml:space="preserve"> </w:t>
      </w:r>
      <w:proofErr w:type="spellStart"/>
      <w:r w:rsidR="00D307D6">
        <w:rPr>
          <w:rFonts w:ascii="Arial" w:hAnsi="Arial" w:cs="Arial"/>
        </w:rPr>
        <w:t>начин</w:t>
      </w:r>
      <w:proofErr w:type="spellEnd"/>
      <w:r w:rsidR="00D307D6">
        <w:rPr>
          <w:rFonts w:ascii="Arial" w:hAnsi="Arial" w:cs="Arial"/>
        </w:rPr>
        <w:t xml:space="preserve"> и </w:t>
      </w:r>
      <w:proofErr w:type="spellStart"/>
      <w:r w:rsidR="00D307D6">
        <w:rPr>
          <w:rFonts w:ascii="Arial" w:hAnsi="Arial" w:cs="Arial"/>
        </w:rPr>
        <w:t>под</w:t>
      </w:r>
      <w:proofErr w:type="spellEnd"/>
      <w:r w:rsidR="00D307D6">
        <w:rPr>
          <w:rFonts w:ascii="Arial" w:hAnsi="Arial" w:cs="Arial"/>
        </w:rPr>
        <w:t xml:space="preserve"> </w:t>
      </w:r>
      <w:proofErr w:type="spellStart"/>
      <w:r w:rsidR="00D307D6">
        <w:rPr>
          <w:rFonts w:ascii="Arial" w:hAnsi="Arial" w:cs="Arial"/>
        </w:rPr>
        <w:t>истим</w:t>
      </w:r>
      <w:proofErr w:type="spellEnd"/>
      <w:r w:rsidR="00D307D6">
        <w:rPr>
          <w:rFonts w:ascii="Arial" w:hAnsi="Arial" w:cs="Arial"/>
        </w:rPr>
        <w:t xml:space="preserve"> </w:t>
      </w:r>
      <w:proofErr w:type="spellStart"/>
      <w:r w:rsidR="00D307D6">
        <w:rPr>
          <w:rFonts w:ascii="Arial" w:hAnsi="Arial" w:cs="Arial"/>
        </w:rPr>
        <w:t>условима</w:t>
      </w:r>
      <w:proofErr w:type="spellEnd"/>
      <w:r w:rsidR="00D307D6">
        <w:rPr>
          <w:rFonts w:ascii="Arial" w:hAnsi="Arial" w:cs="Arial"/>
        </w:rPr>
        <w:t xml:space="preserve"> </w:t>
      </w:r>
      <w:proofErr w:type="spellStart"/>
      <w:r w:rsidR="00D307D6">
        <w:rPr>
          <w:rFonts w:ascii="Arial" w:hAnsi="Arial" w:cs="Arial"/>
        </w:rPr>
        <w:t>као</w:t>
      </w:r>
      <w:proofErr w:type="spellEnd"/>
      <w:r w:rsidR="00D307D6">
        <w:rPr>
          <w:rFonts w:ascii="Arial" w:hAnsi="Arial" w:cs="Arial"/>
        </w:rPr>
        <w:t xml:space="preserve"> и </w:t>
      </w:r>
      <w:proofErr w:type="spellStart"/>
      <w:r w:rsidR="00D307D6">
        <w:rPr>
          <w:rFonts w:ascii="Arial" w:hAnsi="Arial" w:cs="Arial"/>
        </w:rPr>
        <w:t>другим</w:t>
      </w:r>
      <w:proofErr w:type="spellEnd"/>
      <w:r w:rsidR="00D307D6">
        <w:rPr>
          <w:rFonts w:ascii="Arial" w:hAnsi="Arial" w:cs="Arial"/>
        </w:rPr>
        <w:t xml:space="preserve"> </w:t>
      </w:r>
      <w:proofErr w:type="spellStart"/>
      <w:r w:rsidR="00D307D6">
        <w:rPr>
          <w:rFonts w:ascii="Arial" w:hAnsi="Arial" w:cs="Arial"/>
        </w:rPr>
        <w:t>пацијентима</w:t>
      </w:r>
      <w:proofErr w:type="spellEnd"/>
      <w:r w:rsidR="00D307D6">
        <w:rPr>
          <w:rFonts w:ascii="Arial" w:hAnsi="Arial" w:cs="Arial"/>
        </w:rPr>
        <w:t xml:space="preserve">. </w:t>
      </w:r>
      <w:proofErr w:type="spellStart"/>
      <w:r w:rsidR="006C4071" w:rsidRPr="004A2B30">
        <w:rPr>
          <w:rFonts w:ascii="Arial" w:hAnsi="Arial" w:cs="Arial"/>
        </w:rPr>
        <w:t>Наиме</w:t>
      </w:r>
      <w:proofErr w:type="spellEnd"/>
      <w:r w:rsidR="006C4071" w:rsidRPr="004A2B30">
        <w:rPr>
          <w:rFonts w:ascii="Arial" w:hAnsi="Arial" w:cs="Arial"/>
        </w:rPr>
        <w:t xml:space="preserve">, </w:t>
      </w:r>
      <w:proofErr w:type="spellStart"/>
      <w:r w:rsidR="006C4071" w:rsidRPr="004A2B30">
        <w:rPr>
          <w:rFonts w:ascii="Arial" w:hAnsi="Arial" w:cs="Arial"/>
        </w:rPr>
        <w:t>особе</w:t>
      </w:r>
      <w:proofErr w:type="spellEnd"/>
      <w:r w:rsidR="006C4071" w:rsidRPr="004A2B30">
        <w:rPr>
          <w:rFonts w:ascii="Arial" w:hAnsi="Arial" w:cs="Arial"/>
        </w:rPr>
        <w:t xml:space="preserve"> </w:t>
      </w:r>
      <w:proofErr w:type="spellStart"/>
      <w:r w:rsidR="006C4071" w:rsidRPr="004A2B30">
        <w:rPr>
          <w:rFonts w:ascii="Arial" w:hAnsi="Arial" w:cs="Arial"/>
        </w:rPr>
        <w:t>које</w:t>
      </w:r>
      <w:proofErr w:type="spellEnd"/>
      <w:r w:rsidR="006C4071" w:rsidRPr="004A2B30">
        <w:rPr>
          <w:rFonts w:ascii="Arial" w:hAnsi="Arial" w:cs="Arial"/>
        </w:rPr>
        <w:t xml:space="preserve"> </w:t>
      </w:r>
      <w:proofErr w:type="spellStart"/>
      <w:r w:rsidR="006C4071" w:rsidRPr="004A2B30">
        <w:rPr>
          <w:rFonts w:ascii="Arial" w:hAnsi="Arial" w:cs="Arial"/>
        </w:rPr>
        <w:t>живе</w:t>
      </w:r>
      <w:proofErr w:type="spellEnd"/>
      <w:r w:rsidR="006C4071" w:rsidRPr="004A2B30">
        <w:rPr>
          <w:rFonts w:ascii="Arial" w:hAnsi="Arial" w:cs="Arial"/>
        </w:rPr>
        <w:t xml:space="preserve"> </w:t>
      </w:r>
      <w:proofErr w:type="spellStart"/>
      <w:r w:rsidR="006C4071" w:rsidRPr="004A2B30">
        <w:rPr>
          <w:rFonts w:ascii="Arial" w:hAnsi="Arial" w:cs="Arial"/>
        </w:rPr>
        <w:t>са</w:t>
      </w:r>
      <w:proofErr w:type="spellEnd"/>
      <w:r w:rsidR="006C4071" w:rsidRPr="004A2B30">
        <w:rPr>
          <w:rFonts w:ascii="Arial" w:hAnsi="Arial" w:cs="Arial"/>
        </w:rPr>
        <w:t xml:space="preserve"> ХИВ-</w:t>
      </w:r>
      <w:proofErr w:type="spellStart"/>
      <w:r w:rsidR="006C4071" w:rsidRPr="004A2B30">
        <w:rPr>
          <w:rFonts w:ascii="Arial" w:hAnsi="Arial" w:cs="Arial"/>
        </w:rPr>
        <w:t>ом</w:t>
      </w:r>
      <w:proofErr w:type="spellEnd"/>
      <w:r w:rsidR="006C4071" w:rsidRPr="004A2B30">
        <w:rPr>
          <w:rFonts w:ascii="Arial" w:hAnsi="Arial" w:cs="Arial"/>
        </w:rPr>
        <w:t xml:space="preserve"> </w:t>
      </w:r>
      <w:proofErr w:type="spellStart"/>
      <w:r w:rsidR="006C4071" w:rsidRPr="004A2B30">
        <w:rPr>
          <w:rFonts w:ascii="Arial" w:hAnsi="Arial" w:cs="Arial"/>
        </w:rPr>
        <w:t>су</w:t>
      </w:r>
      <w:proofErr w:type="spellEnd"/>
      <w:r w:rsidR="006C4071" w:rsidRPr="004A2B30">
        <w:rPr>
          <w:rFonts w:ascii="Arial" w:hAnsi="Arial" w:cs="Arial"/>
        </w:rPr>
        <w:t xml:space="preserve"> </w:t>
      </w:r>
      <w:proofErr w:type="spellStart"/>
      <w:r w:rsidR="006C4071" w:rsidRPr="004A2B30">
        <w:rPr>
          <w:rFonts w:ascii="Arial" w:hAnsi="Arial" w:cs="Arial"/>
        </w:rPr>
        <w:t>једна</w:t>
      </w:r>
      <w:proofErr w:type="spellEnd"/>
      <w:r w:rsidR="006C4071" w:rsidRPr="004A2B30">
        <w:rPr>
          <w:rFonts w:ascii="Arial" w:hAnsi="Arial" w:cs="Arial"/>
        </w:rPr>
        <w:t xml:space="preserve"> </w:t>
      </w:r>
      <w:proofErr w:type="spellStart"/>
      <w:r w:rsidR="006C4071" w:rsidRPr="004A2B30">
        <w:rPr>
          <w:rFonts w:ascii="Arial" w:hAnsi="Arial" w:cs="Arial"/>
        </w:rPr>
        <w:t>од</w:t>
      </w:r>
      <w:proofErr w:type="spellEnd"/>
      <w:r w:rsidR="006C4071" w:rsidRPr="004A2B30">
        <w:rPr>
          <w:rFonts w:ascii="Arial" w:hAnsi="Arial" w:cs="Arial"/>
        </w:rPr>
        <w:t xml:space="preserve"> </w:t>
      </w:r>
      <w:proofErr w:type="spellStart"/>
      <w:r w:rsidR="006C4071" w:rsidRPr="004A2B30">
        <w:rPr>
          <w:rFonts w:ascii="Arial" w:hAnsi="Arial" w:cs="Arial"/>
        </w:rPr>
        <w:t>највише</w:t>
      </w:r>
      <w:proofErr w:type="spellEnd"/>
      <w:r w:rsidR="006C4071" w:rsidRPr="004A2B30">
        <w:rPr>
          <w:rFonts w:ascii="Arial" w:hAnsi="Arial" w:cs="Arial"/>
        </w:rPr>
        <w:t xml:space="preserve"> </w:t>
      </w:r>
      <w:proofErr w:type="spellStart"/>
      <w:r w:rsidR="006C4071" w:rsidRPr="004A2B30">
        <w:rPr>
          <w:rFonts w:ascii="Arial" w:hAnsi="Arial" w:cs="Arial"/>
        </w:rPr>
        <w:t>маргинализованих</w:t>
      </w:r>
      <w:proofErr w:type="spellEnd"/>
      <w:r w:rsidR="006C4071" w:rsidRPr="004A2B30">
        <w:rPr>
          <w:rFonts w:ascii="Arial" w:hAnsi="Arial" w:cs="Arial"/>
        </w:rPr>
        <w:t xml:space="preserve"> и </w:t>
      </w:r>
      <w:proofErr w:type="spellStart"/>
      <w:r w:rsidR="006C4071" w:rsidRPr="004A2B30">
        <w:rPr>
          <w:rFonts w:ascii="Arial" w:hAnsi="Arial" w:cs="Arial"/>
        </w:rPr>
        <w:t>стигматизованих</w:t>
      </w:r>
      <w:proofErr w:type="spellEnd"/>
      <w:r w:rsidR="006C4071" w:rsidRPr="004A2B30">
        <w:rPr>
          <w:rFonts w:ascii="Arial" w:hAnsi="Arial" w:cs="Arial"/>
        </w:rPr>
        <w:t xml:space="preserve"> </w:t>
      </w:r>
      <w:proofErr w:type="spellStart"/>
      <w:r w:rsidR="006C4071" w:rsidRPr="004A2B30">
        <w:rPr>
          <w:rFonts w:ascii="Arial" w:hAnsi="Arial" w:cs="Arial"/>
        </w:rPr>
        <w:t>друштвених</w:t>
      </w:r>
      <w:proofErr w:type="spellEnd"/>
      <w:r w:rsidR="006C4071" w:rsidRPr="004A2B30">
        <w:rPr>
          <w:rFonts w:ascii="Arial" w:hAnsi="Arial" w:cs="Arial"/>
        </w:rPr>
        <w:t xml:space="preserve"> </w:t>
      </w:r>
      <w:proofErr w:type="spellStart"/>
      <w:r w:rsidR="006C4071" w:rsidRPr="004A2B30">
        <w:rPr>
          <w:rFonts w:ascii="Arial" w:hAnsi="Arial" w:cs="Arial"/>
        </w:rPr>
        <w:t>група</w:t>
      </w:r>
      <w:proofErr w:type="spellEnd"/>
      <w:r w:rsidR="006C4071" w:rsidRPr="004A2B30">
        <w:rPr>
          <w:rFonts w:ascii="Arial" w:hAnsi="Arial" w:cs="Arial"/>
        </w:rPr>
        <w:t xml:space="preserve"> у </w:t>
      </w:r>
      <w:proofErr w:type="spellStart"/>
      <w:r w:rsidR="006C4071" w:rsidRPr="004A2B30">
        <w:rPr>
          <w:rFonts w:ascii="Arial" w:hAnsi="Arial" w:cs="Arial"/>
        </w:rPr>
        <w:t>Србији</w:t>
      </w:r>
      <w:proofErr w:type="spellEnd"/>
      <w:r w:rsidR="006C4071" w:rsidRPr="004A2B30">
        <w:rPr>
          <w:rFonts w:ascii="Arial" w:hAnsi="Arial" w:cs="Arial"/>
        </w:rPr>
        <w:t xml:space="preserve">, </w:t>
      </w:r>
      <w:proofErr w:type="spellStart"/>
      <w:r w:rsidR="006C4071" w:rsidRPr="004A2B30">
        <w:rPr>
          <w:rFonts w:ascii="Arial" w:hAnsi="Arial" w:cs="Arial"/>
        </w:rPr>
        <w:t>што</w:t>
      </w:r>
      <w:proofErr w:type="spellEnd"/>
      <w:r w:rsidR="006C4071" w:rsidRPr="004A2B30">
        <w:rPr>
          <w:rFonts w:ascii="Arial" w:hAnsi="Arial" w:cs="Arial"/>
        </w:rPr>
        <w:t xml:space="preserve"> </w:t>
      </w:r>
      <w:proofErr w:type="spellStart"/>
      <w:r w:rsidR="006C4071" w:rsidRPr="004A2B30">
        <w:rPr>
          <w:rFonts w:ascii="Arial" w:hAnsi="Arial" w:cs="Arial"/>
        </w:rPr>
        <w:t>доводи</w:t>
      </w:r>
      <w:proofErr w:type="spellEnd"/>
      <w:r w:rsidR="006C4071" w:rsidRPr="004A2B30">
        <w:rPr>
          <w:rFonts w:ascii="Arial" w:hAnsi="Arial" w:cs="Arial"/>
        </w:rPr>
        <w:t xml:space="preserve"> </w:t>
      </w:r>
      <w:proofErr w:type="spellStart"/>
      <w:r w:rsidR="006C4071" w:rsidRPr="004A2B30">
        <w:rPr>
          <w:rFonts w:ascii="Arial" w:hAnsi="Arial" w:cs="Arial"/>
        </w:rPr>
        <w:t>до</w:t>
      </w:r>
      <w:proofErr w:type="spellEnd"/>
      <w:r w:rsidR="006C4071" w:rsidRPr="004A2B30">
        <w:rPr>
          <w:rFonts w:ascii="Arial" w:hAnsi="Arial" w:cs="Arial"/>
        </w:rPr>
        <w:t xml:space="preserve"> </w:t>
      </w:r>
      <w:proofErr w:type="spellStart"/>
      <w:r w:rsidR="006C4071" w:rsidRPr="004A2B30">
        <w:rPr>
          <w:rFonts w:ascii="Arial" w:hAnsi="Arial" w:cs="Arial"/>
        </w:rPr>
        <w:t>њихове</w:t>
      </w:r>
      <w:proofErr w:type="spellEnd"/>
      <w:r w:rsidR="006C4071" w:rsidRPr="004A2B30">
        <w:rPr>
          <w:rFonts w:ascii="Arial" w:hAnsi="Arial" w:cs="Arial"/>
        </w:rPr>
        <w:t xml:space="preserve"> </w:t>
      </w:r>
      <w:proofErr w:type="spellStart"/>
      <w:r w:rsidR="006C4071" w:rsidRPr="004A2B30">
        <w:rPr>
          <w:rFonts w:ascii="Arial" w:hAnsi="Arial" w:cs="Arial"/>
        </w:rPr>
        <w:t>изолације</w:t>
      </w:r>
      <w:proofErr w:type="spellEnd"/>
      <w:r w:rsidR="006C4071" w:rsidRPr="004A2B30">
        <w:rPr>
          <w:rFonts w:ascii="Arial" w:hAnsi="Arial" w:cs="Arial"/>
        </w:rPr>
        <w:t xml:space="preserve"> и </w:t>
      </w:r>
      <w:proofErr w:type="spellStart"/>
      <w:r w:rsidR="006C4071" w:rsidRPr="004A2B30">
        <w:rPr>
          <w:rFonts w:ascii="Arial" w:hAnsi="Arial" w:cs="Arial"/>
        </w:rPr>
        <w:t>дискримина</w:t>
      </w:r>
      <w:r w:rsidR="009205CA">
        <w:rPr>
          <w:rFonts w:ascii="Arial" w:hAnsi="Arial" w:cs="Arial"/>
        </w:rPr>
        <w:t>ције</w:t>
      </w:r>
      <w:proofErr w:type="spellEnd"/>
      <w:r w:rsidR="009205CA">
        <w:rPr>
          <w:rFonts w:ascii="Arial" w:hAnsi="Arial" w:cs="Arial"/>
        </w:rPr>
        <w:t xml:space="preserve">. </w:t>
      </w:r>
      <w:r w:rsidR="006C4071" w:rsidRPr="004A2B30">
        <w:rPr>
          <w:rFonts w:ascii="Arial" w:hAnsi="Arial" w:cs="Arial"/>
        </w:rPr>
        <w:t xml:space="preserve">У </w:t>
      </w:r>
      <w:proofErr w:type="spellStart"/>
      <w:r w:rsidR="006C4071" w:rsidRPr="004A2B30">
        <w:rPr>
          <w:rFonts w:ascii="Arial" w:hAnsi="Arial" w:cs="Arial"/>
        </w:rPr>
        <w:t>претходних</w:t>
      </w:r>
      <w:proofErr w:type="spellEnd"/>
      <w:r w:rsidR="006C4071" w:rsidRPr="004A2B30">
        <w:rPr>
          <w:rFonts w:ascii="Arial" w:hAnsi="Arial" w:cs="Arial"/>
        </w:rPr>
        <w:t xml:space="preserve"> </w:t>
      </w:r>
      <w:proofErr w:type="spellStart"/>
      <w:r w:rsidR="006C4071" w:rsidRPr="004A2B30">
        <w:rPr>
          <w:rFonts w:ascii="Arial" w:hAnsi="Arial" w:cs="Arial"/>
        </w:rPr>
        <w:t>неколико</w:t>
      </w:r>
      <w:proofErr w:type="spellEnd"/>
      <w:r w:rsidR="006C4071" w:rsidRPr="004A2B30">
        <w:rPr>
          <w:rFonts w:ascii="Arial" w:hAnsi="Arial" w:cs="Arial"/>
        </w:rPr>
        <w:t xml:space="preserve"> </w:t>
      </w:r>
      <w:proofErr w:type="spellStart"/>
      <w:r w:rsidR="006C4071" w:rsidRPr="004A2B30">
        <w:rPr>
          <w:rFonts w:ascii="Arial" w:hAnsi="Arial" w:cs="Arial"/>
        </w:rPr>
        <w:t>деценија</w:t>
      </w:r>
      <w:proofErr w:type="spellEnd"/>
      <w:r w:rsidR="00D307D6">
        <w:rPr>
          <w:rFonts w:ascii="Arial" w:hAnsi="Arial" w:cs="Arial"/>
        </w:rPr>
        <w:t>,</w:t>
      </w:r>
      <w:r w:rsidR="006C4071" w:rsidRPr="004A2B30">
        <w:rPr>
          <w:rFonts w:ascii="Arial" w:hAnsi="Arial" w:cs="Arial"/>
        </w:rPr>
        <w:t xml:space="preserve"> </w:t>
      </w:r>
      <w:proofErr w:type="spellStart"/>
      <w:r w:rsidR="00D307D6">
        <w:rPr>
          <w:rFonts w:ascii="Arial" w:hAnsi="Arial" w:cs="Arial"/>
        </w:rPr>
        <w:t>како</w:t>
      </w:r>
      <w:proofErr w:type="spellEnd"/>
      <w:r w:rsidR="00D307D6">
        <w:rPr>
          <w:rFonts w:ascii="Arial" w:hAnsi="Arial" w:cs="Arial"/>
        </w:rPr>
        <w:t xml:space="preserve"> </w:t>
      </w:r>
      <w:proofErr w:type="spellStart"/>
      <w:r w:rsidR="00D307D6">
        <w:rPr>
          <w:rFonts w:ascii="Arial" w:hAnsi="Arial" w:cs="Arial"/>
        </w:rPr>
        <w:t>се</w:t>
      </w:r>
      <w:proofErr w:type="spellEnd"/>
      <w:r w:rsidR="00D307D6">
        <w:rPr>
          <w:rFonts w:ascii="Arial" w:hAnsi="Arial" w:cs="Arial"/>
        </w:rPr>
        <w:t xml:space="preserve"> </w:t>
      </w:r>
      <w:proofErr w:type="spellStart"/>
      <w:r w:rsidR="00D307D6">
        <w:rPr>
          <w:rFonts w:ascii="Arial" w:hAnsi="Arial" w:cs="Arial"/>
        </w:rPr>
        <w:t>наводи</w:t>
      </w:r>
      <w:proofErr w:type="spellEnd"/>
      <w:r w:rsidR="00D307D6">
        <w:rPr>
          <w:rFonts w:ascii="Arial" w:hAnsi="Arial" w:cs="Arial"/>
        </w:rPr>
        <w:t xml:space="preserve"> </w:t>
      </w:r>
      <w:r w:rsidR="00D307D6" w:rsidRPr="004A2B30">
        <w:rPr>
          <w:rFonts w:ascii="Arial" w:hAnsi="Arial" w:cs="Arial"/>
        </w:rPr>
        <w:t xml:space="preserve">у </w:t>
      </w:r>
      <w:proofErr w:type="spellStart"/>
      <w:r w:rsidR="00D307D6" w:rsidRPr="004A2B30">
        <w:rPr>
          <w:rFonts w:ascii="Arial" w:hAnsi="Arial" w:cs="Arial"/>
        </w:rPr>
        <w:t>Стратегији</w:t>
      </w:r>
      <w:proofErr w:type="spellEnd"/>
      <w:r w:rsidR="00D307D6" w:rsidRPr="004A2B30">
        <w:rPr>
          <w:rFonts w:ascii="Arial" w:hAnsi="Arial" w:cs="Arial"/>
        </w:rPr>
        <w:t xml:space="preserve"> </w:t>
      </w:r>
      <w:proofErr w:type="spellStart"/>
      <w:r w:rsidR="00D307D6" w:rsidRPr="004A2B30">
        <w:rPr>
          <w:rFonts w:ascii="Arial" w:hAnsi="Arial" w:cs="Arial"/>
        </w:rPr>
        <w:t>превенције</w:t>
      </w:r>
      <w:proofErr w:type="spellEnd"/>
      <w:r w:rsidR="00D307D6" w:rsidRPr="004A2B30">
        <w:rPr>
          <w:rFonts w:ascii="Arial" w:hAnsi="Arial" w:cs="Arial"/>
        </w:rPr>
        <w:t xml:space="preserve"> и </w:t>
      </w:r>
      <w:proofErr w:type="spellStart"/>
      <w:r w:rsidR="00D307D6" w:rsidRPr="004A2B30">
        <w:rPr>
          <w:rFonts w:ascii="Arial" w:hAnsi="Arial" w:cs="Arial"/>
        </w:rPr>
        <w:t>заштите</w:t>
      </w:r>
      <w:proofErr w:type="spellEnd"/>
      <w:r w:rsidR="00D307D6" w:rsidRPr="004A2B30">
        <w:rPr>
          <w:rFonts w:ascii="Arial" w:hAnsi="Arial" w:cs="Arial"/>
        </w:rPr>
        <w:t xml:space="preserve"> </w:t>
      </w:r>
      <w:proofErr w:type="spellStart"/>
      <w:r w:rsidR="00D307D6" w:rsidRPr="004A2B30">
        <w:rPr>
          <w:rFonts w:ascii="Arial" w:hAnsi="Arial" w:cs="Arial"/>
        </w:rPr>
        <w:t>од</w:t>
      </w:r>
      <w:proofErr w:type="spellEnd"/>
      <w:r w:rsidR="00D307D6" w:rsidRPr="004A2B30">
        <w:rPr>
          <w:rFonts w:ascii="Arial" w:hAnsi="Arial" w:cs="Arial"/>
        </w:rPr>
        <w:t xml:space="preserve"> </w:t>
      </w:r>
      <w:proofErr w:type="spellStart"/>
      <w:r w:rsidR="00D307D6" w:rsidRPr="004A2B30">
        <w:rPr>
          <w:rFonts w:ascii="Arial" w:hAnsi="Arial" w:cs="Arial"/>
        </w:rPr>
        <w:t>дискриминације</w:t>
      </w:r>
      <w:proofErr w:type="spellEnd"/>
      <w:r w:rsidR="00D307D6" w:rsidRPr="004A2B30">
        <w:rPr>
          <w:rStyle w:val="FootnoteReference"/>
          <w:rFonts w:ascii="Arial" w:hAnsi="Arial" w:cs="Arial"/>
        </w:rPr>
        <w:footnoteReference w:id="23"/>
      </w:r>
      <w:r w:rsidR="00D307D6">
        <w:rPr>
          <w:rFonts w:ascii="Arial" w:hAnsi="Arial" w:cs="Arial"/>
        </w:rPr>
        <w:t xml:space="preserve">, </w:t>
      </w:r>
      <w:proofErr w:type="spellStart"/>
      <w:r w:rsidR="006C4071" w:rsidRPr="004A2B30">
        <w:rPr>
          <w:rFonts w:ascii="Arial" w:hAnsi="Arial" w:cs="Arial"/>
        </w:rPr>
        <w:t>дискриминацији</w:t>
      </w:r>
      <w:proofErr w:type="spellEnd"/>
      <w:r w:rsidR="006C4071" w:rsidRPr="004A2B30">
        <w:rPr>
          <w:rFonts w:ascii="Arial" w:hAnsi="Arial" w:cs="Arial"/>
        </w:rPr>
        <w:t xml:space="preserve"> </w:t>
      </w:r>
      <w:proofErr w:type="spellStart"/>
      <w:r w:rsidR="006C4071" w:rsidRPr="004A2B30">
        <w:rPr>
          <w:rFonts w:ascii="Arial" w:hAnsi="Arial" w:cs="Arial"/>
        </w:rPr>
        <w:t>лица</w:t>
      </w:r>
      <w:proofErr w:type="spellEnd"/>
      <w:r w:rsidR="006C4071" w:rsidRPr="004A2B30">
        <w:rPr>
          <w:rFonts w:ascii="Arial" w:hAnsi="Arial" w:cs="Arial"/>
        </w:rPr>
        <w:t xml:space="preserve"> с </w:t>
      </w:r>
      <w:proofErr w:type="spellStart"/>
      <w:r w:rsidR="006C4071" w:rsidRPr="004A2B30">
        <w:rPr>
          <w:rFonts w:ascii="Arial" w:hAnsi="Arial" w:cs="Arial"/>
        </w:rPr>
        <w:t>обзиром</w:t>
      </w:r>
      <w:proofErr w:type="spellEnd"/>
      <w:r w:rsidR="006C4071" w:rsidRPr="004A2B30">
        <w:rPr>
          <w:rFonts w:ascii="Arial" w:hAnsi="Arial" w:cs="Arial"/>
        </w:rPr>
        <w:t xml:space="preserve"> </w:t>
      </w:r>
      <w:proofErr w:type="spellStart"/>
      <w:r w:rsidR="006C4071" w:rsidRPr="004A2B30">
        <w:rPr>
          <w:rFonts w:ascii="Arial" w:hAnsi="Arial" w:cs="Arial"/>
        </w:rPr>
        <w:t>на</w:t>
      </w:r>
      <w:proofErr w:type="spellEnd"/>
      <w:r w:rsidR="006C4071" w:rsidRPr="004A2B30">
        <w:rPr>
          <w:rFonts w:ascii="Arial" w:hAnsi="Arial" w:cs="Arial"/>
        </w:rPr>
        <w:t xml:space="preserve"> </w:t>
      </w:r>
      <w:proofErr w:type="spellStart"/>
      <w:r w:rsidR="006C4071" w:rsidRPr="004A2B30">
        <w:rPr>
          <w:rFonts w:ascii="Arial" w:hAnsi="Arial" w:cs="Arial"/>
        </w:rPr>
        <w:t>њихово</w:t>
      </w:r>
      <w:proofErr w:type="spellEnd"/>
      <w:r w:rsidR="006C4071" w:rsidRPr="004A2B30">
        <w:rPr>
          <w:rFonts w:ascii="Arial" w:hAnsi="Arial" w:cs="Arial"/>
        </w:rPr>
        <w:t xml:space="preserve"> </w:t>
      </w:r>
      <w:proofErr w:type="spellStart"/>
      <w:r w:rsidR="006C4071" w:rsidRPr="004A2B30">
        <w:rPr>
          <w:rFonts w:ascii="Arial" w:hAnsi="Arial" w:cs="Arial"/>
        </w:rPr>
        <w:t>здравствено</w:t>
      </w:r>
      <w:proofErr w:type="spellEnd"/>
      <w:r w:rsidR="006C4071" w:rsidRPr="004A2B30">
        <w:rPr>
          <w:rFonts w:ascii="Arial" w:hAnsi="Arial" w:cs="Arial"/>
        </w:rPr>
        <w:t xml:space="preserve"> </w:t>
      </w:r>
      <w:proofErr w:type="spellStart"/>
      <w:r w:rsidR="006C4071" w:rsidRPr="004A2B30">
        <w:rPr>
          <w:rFonts w:ascii="Arial" w:hAnsi="Arial" w:cs="Arial"/>
        </w:rPr>
        <w:t>стање</w:t>
      </w:r>
      <w:proofErr w:type="spellEnd"/>
      <w:r w:rsidR="006C4071" w:rsidRPr="004A2B30">
        <w:rPr>
          <w:rFonts w:ascii="Arial" w:hAnsi="Arial" w:cs="Arial"/>
        </w:rPr>
        <w:t xml:space="preserve"> </w:t>
      </w:r>
      <w:proofErr w:type="spellStart"/>
      <w:r w:rsidR="006C4071" w:rsidRPr="004A2B30">
        <w:rPr>
          <w:rFonts w:ascii="Arial" w:hAnsi="Arial" w:cs="Arial"/>
        </w:rPr>
        <w:t>нарочито</w:t>
      </w:r>
      <w:proofErr w:type="spellEnd"/>
      <w:r w:rsidR="006C4071" w:rsidRPr="004A2B30">
        <w:rPr>
          <w:rFonts w:ascii="Arial" w:hAnsi="Arial" w:cs="Arial"/>
        </w:rPr>
        <w:t xml:space="preserve"> </w:t>
      </w:r>
      <w:proofErr w:type="spellStart"/>
      <w:r w:rsidR="006C4071" w:rsidRPr="004A2B30">
        <w:rPr>
          <w:rFonts w:ascii="Arial" w:hAnsi="Arial" w:cs="Arial"/>
        </w:rPr>
        <w:t>је</w:t>
      </w:r>
      <w:proofErr w:type="spellEnd"/>
      <w:r w:rsidR="006C4071" w:rsidRPr="004A2B30">
        <w:rPr>
          <w:rFonts w:ascii="Arial" w:hAnsi="Arial" w:cs="Arial"/>
        </w:rPr>
        <w:t xml:space="preserve"> </w:t>
      </w:r>
      <w:proofErr w:type="spellStart"/>
      <w:r w:rsidR="006C4071" w:rsidRPr="004A2B30">
        <w:rPr>
          <w:rFonts w:ascii="Arial" w:hAnsi="Arial" w:cs="Arial"/>
        </w:rPr>
        <w:t>допринела</w:t>
      </w:r>
      <w:proofErr w:type="spellEnd"/>
      <w:r w:rsidR="006C4071" w:rsidRPr="004A2B30">
        <w:rPr>
          <w:rFonts w:ascii="Arial" w:hAnsi="Arial" w:cs="Arial"/>
        </w:rPr>
        <w:t xml:space="preserve"> </w:t>
      </w:r>
      <w:proofErr w:type="spellStart"/>
      <w:r w:rsidR="006C4071" w:rsidRPr="004A2B30">
        <w:rPr>
          <w:rFonts w:ascii="Arial" w:hAnsi="Arial" w:cs="Arial"/>
        </w:rPr>
        <w:t>епидемија</w:t>
      </w:r>
      <w:proofErr w:type="spellEnd"/>
      <w:r w:rsidR="006C4071" w:rsidRPr="004A2B30">
        <w:rPr>
          <w:rFonts w:ascii="Arial" w:hAnsi="Arial" w:cs="Arial"/>
        </w:rPr>
        <w:t xml:space="preserve"> ХИВ </w:t>
      </w:r>
      <w:proofErr w:type="spellStart"/>
      <w:r w:rsidR="006C4071" w:rsidRPr="004A2B30">
        <w:rPr>
          <w:rFonts w:ascii="Arial" w:hAnsi="Arial" w:cs="Arial"/>
        </w:rPr>
        <w:t>инфекције</w:t>
      </w:r>
      <w:proofErr w:type="spellEnd"/>
      <w:r w:rsidR="006C4071" w:rsidRPr="004A2B30">
        <w:rPr>
          <w:rFonts w:ascii="Arial" w:hAnsi="Arial" w:cs="Arial"/>
        </w:rPr>
        <w:t xml:space="preserve">, </w:t>
      </w:r>
      <w:proofErr w:type="spellStart"/>
      <w:r w:rsidR="006C4071" w:rsidRPr="004A2B30">
        <w:rPr>
          <w:rFonts w:ascii="Arial" w:hAnsi="Arial" w:cs="Arial"/>
        </w:rPr>
        <w:t>која</w:t>
      </w:r>
      <w:proofErr w:type="spellEnd"/>
      <w:r w:rsidR="006C4071" w:rsidRPr="004A2B30">
        <w:rPr>
          <w:rFonts w:ascii="Arial" w:hAnsi="Arial" w:cs="Arial"/>
        </w:rPr>
        <w:t xml:space="preserve"> </w:t>
      </w:r>
      <w:proofErr w:type="spellStart"/>
      <w:r w:rsidR="006C4071" w:rsidRPr="004A2B30">
        <w:rPr>
          <w:rFonts w:ascii="Arial" w:hAnsi="Arial" w:cs="Arial"/>
        </w:rPr>
        <w:t>је</w:t>
      </w:r>
      <w:proofErr w:type="spellEnd"/>
      <w:r w:rsidR="006C4071" w:rsidRPr="004A2B30">
        <w:rPr>
          <w:rFonts w:ascii="Arial" w:hAnsi="Arial" w:cs="Arial"/>
        </w:rPr>
        <w:t xml:space="preserve"> </w:t>
      </w:r>
      <w:proofErr w:type="spellStart"/>
      <w:r w:rsidR="006C4071" w:rsidRPr="004A2B30">
        <w:rPr>
          <w:rFonts w:ascii="Arial" w:hAnsi="Arial" w:cs="Arial"/>
        </w:rPr>
        <w:t>отворила</w:t>
      </w:r>
      <w:proofErr w:type="spellEnd"/>
      <w:r w:rsidR="006C4071" w:rsidRPr="004A2B30">
        <w:rPr>
          <w:rFonts w:ascii="Arial" w:hAnsi="Arial" w:cs="Arial"/>
        </w:rPr>
        <w:t xml:space="preserve"> </w:t>
      </w:r>
      <w:proofErr w:type="spellStart"/>
      <w:r w:rsidR="006C4071" w:rsidRPr="004A2B30">
        <w:rPr>
          <w:rFonts w:ascii="Arial" w:hAnsi="Arial" w:cs="Arial"/>
        </w:rPr>
        <w:t>бројна</w:t>
      </w:r>
      <w:proofErr w:type="spellEnd"/>
      <w:r w:rsidR="006C4071" w:rsidRPr="004A2B30">
        <w:rPr>
          <w:rFonts w:ascii="Arial" w:hAnsi="Arial" w:cs="Arial"/>
        </w:rPr>
        <w:t xml:space="preserve"> </w:t>
      </w:r>
      <w:proofErr w:type="spellStart"/>
      <w:r w:rsidR="006C4071" w:rsidRPr="004A2B30">
        <w:rPr>
          <w:rFonts w:ascii="Arial" w:hAnsi="Arial" w:cs="Arial"/>
        </w:rPr>
        <w:t>осетљива</w:t>
      </w:r>
      <w:proofErr w:type="spellEnd"/>
      <w:r w:rsidR="006C4071" w:rsidRPr="004A2B30">
        <w:rPr>
          <w:rFonts w:ascii="Arial" w:hAnsi="Arial" w:cs="Arial"/>
        </w:rPr>
        <w:t xml:space="preserve"> </w:t>
      </w:r>
      <w:proofErr w:type="spellStart"/>
      <w:r w:rsidR="006C4071" w:rsidRPr="004A2B30">
        <w:rPr>
          <w:rFonts w:ascii="Arial" w:hAnsi="Arial" w:cs="Arial"/>
        </w:rPr>
        <w:t>питања</w:t>
      </w:r>
      <w:proofErr w:type="spellEnd"/>
      <w:r w:rsidR="006C4071" w:rsidRPr="004A2B30">
        <w:rPr>
          <w:rFonts w:ascii="Arial" w:hAnsi="Arial" w:cs="Arial"/>
        </w:rPr>
        <w:t xml:space="preserve"> </w:t>
      </w:r>
      <w:proofErr w:type="spellStart"/>
      <w:r w:rsidR="006C4071" w:rsidRPr="004A2B30">
        <w:rPr>
          <w:rFonts w:ascii="Arial" w:hAnsi="Arial" w:cs="Arial"/>
        </w:rPr>
        <w:t>усклађивања</w:t>
      </w:r>
      <w:proofErr w:type="spellEnd"/>
      <w:r w:rsidR="006C4071" w:rsidRPr="004A2B30">
        <w:rPr>
          <w:rFonts w:ascii="Arial" w:hAnsi="Arial" w:cs="Arial"/>
        </w:rPr>
        <w:t xml:space="preserve"> </w:t>
      </w:r>
      <w:proofErr w:type="spellStart"/>
      <w:r w:rsidR="006C4071" w:rsidRPr="004A2B30">
        <w:rPr>
          <w:rFonts w:ascii="Arial" w:hAnsi="Arial" w:cs="Arial"/>
        </w:rPr>
        <w:t>потребе</w:t>
      </w:r>
      <w:proofErr w:type="spellEnd"/>
      <w:r w:rsidR="006C4071" w:rsidRPr="004A2B30">
        <w:rPr>
          <w:rFonts w:ascii="Arial" w:hAnsi="Arial" w:cs="Arial"/>
        </w:rPr>
        <w:t xml:space="preserve"> </w:t>
      </w:r>
      <w:proofErr w:type="spellStart"/>
      <w:r w:rsidR="006C4071" w:rsidRPr="004A2B30">
        <w:rPr>
          <w:rFonts w:ascii="Arial" w:hAnsi="Arial" w:cs="Arial"/>
        </w:rPr>
        <w:t>за</w:t>
      </w:r>
      <w:proofErr w:type="spellEnd"/>
      <w:r w:rsidR="006C4071" w:rsidRPr="004A2B30">
        <w:rPr>
          <w:rFonts w:ascii="Arial" w:hAnsi="Arial" w:cs="Arial"/>
        </w:rPr>
        <w:t xml:space="preserve"> </w:t>
      </w:r>
      <w:proofErr w:type="spellStart"/>
      <w:r w:rsidR="006C4071" w:rsidRPr="004A2B30">
        <w:rPr>
          <w:rFonts w:ascii="Arial" w:hAnsi="Arial" w:cs="Arial"/>
        </w:rPr>
        <w:t>ефикасним</w:t>
      </w:r>
      <w:proofErr w:type="spellEnd"/>
      <w:r w:rsidR="006C4071" w:rsidRPr="004A2B30">
        <w:rPr>
          <w:rFonts w:ascii="Arial" w:hAnsi="Arial" w:cs="Arial"/>
        </w:rPr>
        <w:t xml:space="preserve"> </w:t>
      </w:r>
      <w:proofErr w:type="spellStart"/>
      <w:r w:rsidR="006C4071" w:rsidRPr="004A2B30">
        <w:rPr>
          <w:rFonts w:ascii="Arial" w:hAnsi="Arial" w:cs="Arial"/>
        </w:rPr>
        <w:t>мерама</w:t>
      </w:r>
      <w:proofErr w:type="spellEnd"/>
      <w:r w:rsidR="006C4071" w:rsidRPr="004A2B30">
        <w:rPr>
          <w:rFonts w:ascii="Arial" w:hAnsi="Arial" w:cs="Arial"/>
        </w:rPr>
        <w:t xml:space="preserve"> </w:t>
      </w:r>
      <w:proofErr w:type="spellStart"/>
      <w:r w:rsidR="006C4071" w:rsidRPr="004A2B30">
        <w:rPr>
          <w:rFonts w:ascii="Arial" w:hAnsi="Arial" w:cs="Arial"/>
        </w:rPr>
        <w:t>сузбијања</w:t>
      </w:r>
      <w:proofErr w:type="spellEnd"/>
      <w:r w:rsidR="006C4071" w:rsidRPr="004A2B30">
        <w:rPr>
          <w:rFonts w:ascii="Arial" w:hAnsi="Arial" w:cs="Arial"/>
        </w:rPr>
        <w:t xml:space="preserve"> </w:t>
      </w:r>
      <w:proofErr w:type="spellStart"/>
      <w:r w:rsidR="006C4071" w:rsidRPr="004A2B30">
        <w:rPr>
          <w:rFonts w:ascii="Arial" w:hAnsi="Arial" w:cs="Arial"/>
        </w:rPr>
        <w:t>болести</w:t>
      </w:r>
      <w:proofErr w:type="spellEnd"/>
      <w:r w:rsidR="006C4071" w:rsidRPr="004A2B30">
        <w:rPr>
          <w:rFonts w:ascii="Arial" w:hAnsi="Arial" w:cs="Arial"/>
        </w:rPr>
        <w:t xml:space="preserve"> и </w:t>
      </w:r>
      <w:proofErr w:type="spellStart"/>
      <w:r w:rsidR="006C4071" w:rsidRPr="004A2B30">
        <w:rPr>
          <w:rFonts w:ascii="Arial" w:hAnsi="Arial" w:cs="Arial"/>
        </w:rPr>
        <w:t>заштите</w:t>
      </w:r>
      <w:proofErr w:type="spellEnd"/>
      <w:r w:rsidR="006C4071" w:rsidRPr="004A2B30">
        <w:rPr>
          <w:rFonts w:ascii="Arial" w:hAnsi="Arial" w:cs="Arial"/>
        </w:rPr>
        <w:t xml:space="preserve"> </w:t>
      </w:r>
      <w:proofErr w:type="spellStart"/>
      <w:r w:rsidR="006C4071" w:rsidRPr="004A2B30">
        <w:rPr>
          <w:rFonts w:ascii="Arial" w:hAnsi="Arial" w:cs="Arial"/>
        </w:rPr>
        <w:t>јавног</w:t>
      </w:r>
      <w:proofErr w:type="spellEnd"/>
      <w:r w:rsidR="006C4071" w:rsidRPr="004A2B30">
        <w:rPr>
          <w:rFonts w:ascii="Arial" w:hAnsi="Arial" w:cs="Arial"/>
        </w:rPr>
        <w:t xml:space="preserve"> </w:t>
      </w:r>
      <w:proofErr w:type="spellStart"/>
      <w:r w:rsidR="006C4071" w:rsidRPr="004A2B30">
        <w:rPr>
          <w:rFonts w:ascii="Arial" w:hAnsi="Arial" w:cs="Arial"/>
        </w:rPr>
        <w:t>здравља</w:t>
      </w:r>
      <w:proofErr w:type="spellEnd"/>
      <w:r w:rsidR="006C4071" w:rsidRPr="004A2B30">
        <w:rPr>
          <w:rFonts w:ascii="Arial" w:hAnsi="Arial" w:cs="Arial"/>
        </w:rPr>
        <w:t xml:space="preserve">, </w:t>
      </w:r>
      <w:proofErr w:type="spellStart"/>
      <w:r w:rsidR="006C4071" w:rsidRPr="004A2B30">
        <w:rPr>
          <w:rFonts w:ascii="Arial" w:hAnsi="Arial" w:cs="Arial"/>
        </w:rPr>
        <w:t>те</w:t>
      </w:r>
      <w:proofErr w:type="spellEnd"/>
      <w:r w:rsidR="006C4071" w:rsidRPr="004A2B30">
        <w:rPr>
          <w:rFonts w:ascii="Arial" w:hAnsi="Arial" w:cs="Arial"/>
        </w:rPr>
        <w:t xml:space="preserve"> </w:t>
      </w:r>
      <w:proofErr w:type="spellStart"/>
      <w:r w:rsidR="006C4071" w:rsidRPr="004A2B30">
        <w:rPr>
          <w:rFonts w:ascii="Arial" w:hAnsi="Arial" w:cs="Arial"/>
        </w:rPr>
        <w:t>једнако</w:t>
      </w:r>
      <w:proofErr w:type="spellEnd"/>
      <w:r w:rsidR="006C4071" w:rsidRPr="004A2B30">
        <w:rPr>
          <w:rFonts w:ascii="Arial" w:hAnsi="Arial" w:cs="Arial"/>
        </w:rPr>
        <w:t xml:space="preserve"> </w:t>
      </w:r>
      <w:proofErr w:type="spellStart"/>
      <w:r w:rsidR="006C4071" w:rsidRPr="004A2B30">
        <w:rPr>
          <w:rFonts w:ascii="Arial" w:hAnsi="Arial" w:cs="Arial"/>
        </w:rPr>
        <w:t>важне</w:t>
      </w:r>
      <w:proofErr w:type="spellEnd"/>
      <w:r w:rsidR="006C4071" w:rsidRPr="004A2B30">
        <w:rPr>
          <w:rFonts w:ascii="Arial" w:hAnsi="Arial" w:cs="Arial"/>
        </w:rPr>
        <w:t xml:space="preserve"> </w:t>
      </w:r>
      <w:proofErr w:type="spellStart"/>
      <w:r w:rsidR="00D307D6">
        <w:rPr>
          <w:rFonts w:ascii="Arial" w:hAnsi="Arial" w:cs="Arial"/>
        </w:rPr>
        <w:t>потребе</w:t>
      </w:r>
      <w:proofErr w:type="spellEnd"/>
      <w:r w:rsidR="00D307D6">
        <w:rPr>
          <w:rFonts w:ascii="Arial" w:hAnsi="Arial" w:cs="Arial"/>
        </w:rPr>
        <w:t xml:space="preserve"> </w:t>
      </w:r>
      <w:proofErr w:type="spellStart"/>
      <w:r w:rsidR="00D307D6">
        <w:rPr>
          <w:rFonts w:ascii="Arial" w:hAnsi="Arial" w:cs="Arial"/>
        </w:rPr>
        <w:t>поштовања</w:t>
      </w:r>
      <w:proofErr w:type="spellEnd"/>
      <w:r w:rsidR="00D307D6">
        <w:rPr>
          <w:rFonts w:ascii="Arial" w:hAnsi="Arial" w:cs="Arial"/>
        </w:rPr>
        <w:t xml:space="preserve"> </w:t>
      </w:r>
      <w:proofErr w:type="spellStart"/>
      <w:r w:rsidR="00D307D6">
        <w:rPr>
          <w:rFonts w:ascii="Arial" w:hAnsi="Arial" w:cs="Arial"/>
        </w:rPr>
        <w:t>људских</w:t>
      </w:r>
      <w:proofErr w:type="spellEnd"/>
      <w:r w:rsidR="00D307D6">
        <w:rPr>
          <w:rFonts w:ascii="Arial" w:hAnsi="Arial" w:cs="Arial"/>
        </w:rPr>
        <w:t xml:space="preserve"> </w:t>
      </w:r>
      <w:proofErr w:type="spellStart"/>
      <w:r w:rsidR="00D307D6">
        <w:rPr>
          <w:rFonts w:ascii="Arial" w:hAnsi="Arial" w:cs="Arial"/>
        </w:rPr>
        <w:t>права</w:t>
      </w:r>
      <w:proofErr w:type="spellEnd"/>
      <w:r w:rsidR="006D76F0">
        <w:rPr>
          <w:rFonts w:ascii="Arial" w:hAnsi="Arial" w:cs="Arial"/>
        </w:rPr>
        <w:t xml:space="preserve">. </w:t>
      </w:r>
      <w:r w:rsidR="006C4071" w:rsidRPr="004A2B30">
        <w:rPr>
          <w:rFonts w:ascii="Arial" w:hAnsi="Arial" w:cs="Arial"/>
        </w:rPr>
        <w:t xml:space="preserve">И </w:t>
      </w:r>
      <w:proofErr w:type="spellStart"/>
      <w:r w:rsidR="006C4071" w:rsidRPr="004A2B30">
        <w:rPr>
          <w:rFonts w:ascii="Arial" w:hAnsi="Arial" w:cs="Arial"/>
        </w:rPr>
        <w:t>истраживања</w:t>
      </w:r>
      <w:proofErr w:type="spellEnd"/>
      <w:r w:rsidR="006C4071" w:rsidRPr="004A2B30">
        <w:rPr>
          <w:rFonts w:ascii="Arial" w:hAnsi="Arial" w:cs="Arial"/>
        </w:rPr>
        <w:t xml:space="preserve"> </w:t>
      </w:r>
      <w:proofErr w:type="spellStart"/>
      <w:r w:rsidR="006C4071" w:rsidRPr="004A2B30">
        <w:rPr>
          <w:rFonts w:ascii="Arial" w:hAnsi="Arial" w:cs="Arial"/>
        </w:rPr>
        <w:t>Повереника</w:t>
      </w:r>
      <w:proofErr w:type="spellEnd"/>
      <w:r w:rsidR="00D307D6">
        <w:rPr>
          <w:rFonts w:ascii="Arial" w:hAnsi="Arial" w:cs="Arial"/>
        </w:rPr>
        <w:t xml:space="preserve"> з </w:t>
      </w:r>
      <w:proofErr w:type="spellStart"/>
      <w:r w:rsidR="00D307D6">
        <w:rPr>
          <w:rFonts w:ascii="Arial" w:hAnsi="Arial" w:cs="Arial"/>
        </w:rPr>
        <w:t>заштиту</w:t>
      </w:r>
      <w:proofErr w:type="spellEnd"/>
      <w:r w:rsidR="00D307D6">
        <w:rPr>
          <w:rFonts w:ascii="Arial" w:hAnsi="Arial" w:cs="Arial"/>
        </w:rPr>
        <w:t xml:space="preserve"> </w:t>
      </w:r>
      <w:proofErr w:type="spellStart"/>
      <w:r w:rsidR="00D307D6">
        <w:rPr>
          <w:rFonts w:ascii="Arial" w:hAnsi="Arial" w:cs="Arial"/>
        </w:rPr>
        <w:t>равноправности</w:t>
      </w:r>
      <w:proofErr w:type="spellEnd"/>
      <w:r w:rsidR="006C4071" w:rsidRPr="004A2B30">
        <w:rPr>
          <w:rFonts w:ascii="Arial" w:hAnsi="Arial" w:cs="Arial"/>
        </w:rPr>
        <w:t xml:space="preserve"> </w:t>
      </w:r>
      <w:proofErr w:type="spellStart"/>
      <w:r w:rsidR="006C4071" w:rsidRPr="004A2B30">
        <w:rPr>
          <w:rFonts w:ascii="Arial" w:hAnsi="Arial" w:cs="Arial"/>
        </w:rPr>
        <w:t>показују</w:t>
      </w:r>
      <w:proofErr w:type="spellEnd"/>
      <w:r w:rsidR="006C4071" w:rsidRPr="004A2B30">
        <w:rPr>
          <w:rFonts w:ascii="Arial" w:hAnsi="Arial" w:cs="Arial"/>
        </w:rPr>
        <w:t xml:space="preserve"> </w:t>
      </w:r>
      <w:proofErr w:type="spellStart"/>
      <w:r w:rsidR="006C4071" w:rsidRPr="004A2B30">
        <w:rPr>
          <w:rFonts w:ascii="Arial" w:hAnsi="Arial" w:cs="Arial"/>
        </w:rPr>
        <w:t>да</w:t>
      </w:r>
      <w:proofErr w:type="spellEnd"/>
      <w:r w:rsidR="006C4071" w:rsidRPr="004A2B30">
        <w:rPr>
          <w:rFonts w:ascii="Arial" w:hAnsi="Arial" w:cs="Arial"/>
        </w:rPr>
        <w:t xml:space="preserve"> </w:t>
      </w:r>
      <w:proofErr w:type="spellStart"/>
      <w:r w:rsidR="006C4071" w:rsidRPr="004A2B30">
        <w:rPr>
          <w:rFonts w:ascii="Arial" w:hAnsi="Arial" w:cs="Arial"/>
        </w:rPr>
        <w:t>код</w:t>
      </w:r>
      <w:proofErr w:type="spellEnd"/>
      <w:r w:rsidR="006C4071" w:rsidRPr="004A2B30">
        <w:rPr>
          <w:rFonts w:ascii="Arial" w:hAnsi="Arial" w:cs="Arial"/>
        </w:rPr>
        <w:t xml:space="preserve"> </w:t>
      </w:r>
      <w:proofErr w:type="spellStart"/>
      <w:r w:rsidR="006C4071" w:rsidRPr="004A2B30">
        <w:rPr>
          <w:rFonts w:ascii="Arial" w:hAnsi="Arial" w:cs="Arial"/>
        </w:rPr>
        <w:t>грађана</w:t>
      </w:r>
      <w:proofErr w:type="spellEnd"/>
      <w:r w:rsidR="006C4071" w:rsidRPr="004A2B30">
        <w:rPr>
          <w:rFonts w:ascii="Arial" w:hAnsi="Arial" w:cs="Arial"/>
        </w:rPr>
        <w:t xml:space="preserve"> и </w:t>
      </w:r>
      <w:proofErr w:type="spellStart"/>
      <w:r w:rsidR="006C4071" w:rsidRPr="004A2B30">
        <w:rPr>
          <w:rFonts w:ascii="Arial" w:hAnsi="Arial" w:cs="Arial"/>
        </w:rPr>
        <w:t>грађанки</w:t>
      </w:r>
      <w:proofErr w:type="spellEnd"/>
      <w:r w:rsidR="006C4071" w:rsidRPr="004A2B30">
        <w:rPr>
          <w:rFonts w:ascii="Arial" w:hAnsi="Arial" w:cs="Arial"/>
        </w:rPr>
        <w:t xml:space="preserve"> </w:t>
      </w:r>
      <w:proofErr w:type="spellStart"/>
      <w:r w:rsidR="006C4071" w:rsidRPr="004A2B30">
        <w:rPr>
          <w:rFonts w:ascii="Arial" w:hAnsi="Arial" w:cs="Arial"/>
        </w:rPr>
        <w:t>Србије</w:t>
      </w:r>
      <w:proofErr w:type="spellEnd"/>
      <w:r w:rsidR="006C4071" w:rsidRPr="004A2B30">
        <w:rPr>
          <w:rFonts w:ascii="Arial" w:hAnsi="Arial" w:cs="Arial"/>
        </w:rPr>
        <w:t xml:space="preserve"> и </w:t>
      </w:r>
      <w:proofErr w:type="spellStart"/>
      <w:r w:rsidR="006C4071" w:rsidRPr="004A2B30">
        <w:rPr>
          <w:rFonts w:ascii="Arial" w:hAnsi="Arial" w:cs="Arial"/>
        </w:rPr>
        <w:t>даље</w:t>
      </w:r>
      <w:proofErr w:type="spellEnd"/>
      <w:r w:rsidR="006C4071" w:rsidRPr="004A2B30">
        <w:rPr>
          <w:rFonts w:ascii="Arial" w:hAnsi="Arial" w:cs="Arial"/>
        </w:rPr>
        <w:t xml:space="preserve"> </w:t>
      </w:r>
      <w:proofErr w:type="spellStart"/>
      <w:r w:rsidR="006C4071" w:rsidRPr="004A2B30">
        <w:rPr>
          <w:rFonts w:ascii="Arial" w:hAnsi="Arial" w:cs="Arial"/>
        </w:rPr>
        <w:t>постоји</w:t>
      </w:r>
      <w:proofErr w:type="spellEnd"/>
      <w:r w:rsidR="006C4071" w:rsidRPr="004A2B30">
        <w:rPr>
          <w:rFonts w:ascii="Arial" w:hAnsi="Arial" w:cs="Arial"/>
        </w:rPr>
        <w:t xml:space="preserve"> </w:t>
      </w:r>
      <w:proofErr w:type="spellStart"/>
      <w:r w:rsidR="006C4071" w:rsidRPr="004A2B30">
        <w:rPr>
          <w:rFonts w:ascii="Arial" w:hAnsi="Arial" w:cs="Arial"/>
        </w:rPr>
        <w:t>велика</w:t>
      </w:r>
      <w:proofErr w:type="spellEnd"/>
      <w:r w:rsidR="006C4071" w:rsidRPr="004A2B30">
        <w:rPr>
          <w:rFonts w:ascii="Arial" w:hAnsi="Arial" w:cs="Arial"/>
        </w:rPr>
        <w:t xml:space="preserve"> </w:t>
      </w:r>
      <w:proofErr w:type="spellStart"/>
      <w:r w:rsidR="006C4071" w:rsidRPr="004A2B30">
        <w:rPr>
          <w:rFonts w:ascii="Arial" w:hAnsi="Arial" w:cs="Arial"/>
        </w:rPr>
        <w:t>социјална</w:t>
      </w:r>
      <w:proofErr w:type="spellEnd"/>
      <w:r w:rsidR="006C4071" w:rsidRPr="004A2B30">
        <w:rPr>
          <w:rFonts w:ascii="Arial" w:hAnsi="Arial" w:cs="Arial"/>
        </w:rPr>
        <w:t xml:space="preserve"> </w:t>
      </w:r>
      <w:proofErr w:type="spellStart"/>
      <w:r w:rsidR="006C4071" w:rsidRPr="004A2B30">
        <w:rPr>
          <w:rFonts w:ascii="Arial" w:hAnsi="Arial" w:cs="Arial"/>
        </w:rPr>
        <w:t>дистанца</w:t>
      </w:r>
      <w:proofErr w:type="spellEnd"/>
      <w:r w:rsidR="006C4071" w:rsidRPr="004A2B30">
        <w:rPr>
          <w:rFonts w:ascii="Arial" w:hAnsi="Arial" w:cs="Arial"/>
        </w:rPr>
        <w:t xml:space="preserve"> </w:t>
      </w:r>
      <w:proofErr w:type="spellStart"/>
      <w:r w:rsidR="006C4071" w:rsidRPr="004A2B30">
        <w:rPr>
          <w:rFonts w:ascii="Arial" w:hAnsi="Arial" w:cs="Arial"/>
        </w:rPr>
        <w:t>према</w:t>
      </w:r>
      <w:proofErr w:type="spellEnd"/>
      <w:r w:rsidR="006C4071" w:rsidRPr="004A2B30">
        <w:rPr>
          <w:rFonts w:ascii="Arial" w:hAnsi="Arial" w:cs="Arial"/>
        </w:rPr>
        <w:t xml:space="preserve"> </w:t>
      </w:r>
      <w:proofErr w:type="spellStart"/>
      <w:r w:rsidR="006C4071" w:rsidRPr="004A2B30">
        <w:rPr>
          <w:rFonts w:ascii="Arial" w:hAnsi="Arial" w:cs="Arial"/>
        </w:rPr>
        <w:t>особама</w:t>
      </w:r>
      <w:proofErr w:type="spellEnd"/>
      <w:r w:rsidR="006C4071" w:rsidRPr="004A2B30">
        <w:rPr>
          <w:rFonts w:ascii="Arial" w:hAnsi="Arial" w:cs="Arial"/>
        </w:rPr>
        <w:t xml:space="preserve"> </w:t>
      </w:r>
      <w:proofErr w:type="spellStart"/>
      <w:r w:rsidR="006C4071" w:rsidRPr="004A2B30">
        <w:rPr>
          <w:rFonts w:ascii="Arial" w:hAnsi="Arial" w:cs="Arial"/>
        </w:rPr>
        <w:t>које</w:t>
      </w:r>
      <w:proofErr w:type="spellEnd"/>
      <w:r w:rsidR="006C4071" w:rsidRPr="004A2B30">
        <w:rPr>
          <w:rFonts w:ascii="Arial" w:hAnsi="Arial" w:cs="Arial"/>
        </w:rPr>
        <w:t xml:space="preserve"> </w:t>
      </w:r>
      <w:proofErr w:type="spellStart"/>
      <w:r w:rsidR="006C4071" w:rsidRPr="004A2B30">
        <w:rPr>
          <w:rFonts w:ascii="Arial" w:hAnsi="Arial" w:cs="Arial"/>
        </w:rPr>
        <w:t>живе</w:t>
      </w:r>
      <w:proofErr w:type="spellEnd"/>
      <w:r w:rsidR="006C4071" w:rsidRPr="004A2B30">
        <w:rPr>
          <w:rFonts w:ascii="Arial" w:hAnsi="Arial" w:cs="Arial"/>
        </w:rPr>
        <w:t xml:space="preserve"> </w:t>
      </w:r>
      <w:proofErr w:type="spellStart"/>
      <w:r w:rsidR="006C4071" w:rsidRPr="004A2B30">
        <w:rPr>
          <w:rFonts w:ascii="Arial" w:hAnsi="Arial" w:cs="Arial"/>
        </w:rPr>
        <w:t>са</w:t>
      </w:r>
      <w:proofErr w:type="spellEnd"/>
      <w:r w:rsidR="006C4071" w:rsidRPr="004A2B30">
        <w:rPr>
          <w:rFonts w:ascii="Arial" w:hAnsi="Arial" w:cs="Arial"/>
        </w:rPr>
        <w:t xml:space="preserve"> ХИВ-</w:t>
      </w:r>
      <w:proofErr w:type="spellStart"/>
      <w:r w:rsidR="006C4071" w:rsidRPr="004A2B30">
        <w:rPr>
          <w:rFonts w:ascii="Arial" w:hAnsi="Arial" w:cs="Arial"/>
        </w:rPr>
        <w:t>ом</w:t>
      </w:r>
      <w:proofErr w:type="spellEnd"/>
      <w:r w:rsidR="006C4071" w:rsidRPr="004A2B30">
        <w:rPr>
          <w:rFonts w:ascii="Arial" w:hAnsi="Arial" w:cs="Arial"/>
        </w:rPr>
        <w:t xml:space="preserve">. </w:t>
      </w:r>
      <w:proofErr w:type="spellStart"/>
      <w:r w:rsidR="00D307D6">
        <w:rPr>
          <w:rFonts w:ascii="Arial" w:hAnsi="Arial" w:cs="Arial"/>
        </w:rPr>
        <w:t>Тако</w:t>
      </w:r>
      <w:proofErr w:type="spellEnd"/>
      <w:r w:rsidR="00D307D6">
        <w:rPr>
          <w:rFonts w:ascii="Arial" w:hAnsi="Arial" w:cs="Arial"/>
        </w:rPr>
        <w:t xml:space="preserve">, </w:t>
      </w:r>
      <w:proofErr w:type="spellStart"/>
      <w:r w:rsidR="00D307D6">
        <w:rPr>
          <w:rFonts w:ascii="Arial" w:hAnsi="Arial" w:cs="Arial"/>
        </w:rPr>
        <w:t>п</w:t>
      </w:r>
      <w:r w:rsidR="006C4071" w:rsidRPr="004A2B30">
        <w:rPr>
          <w:rFonts w:ascii="Arial" w:hAnsi="Arial" w:cs="Arial"/>
        </w:rPr>
        <w:t>римера</w:t>
      </w:r>
      <w:proofErr w:type="spellEnd"/>
      <w:r w:rsidR="006C4071" w:rsidRPr="004A2B30">
        <w:rPr>
          <w:rFonts w:ascii="Arial" w:hAnsi="Arial" w:cs="Arial"/>
        </w:rPr>
        <w:t xml:space="preserve"> </w:t>
      </w:r>
      <w:proofErr w:type="spellStart"/>
      <w:r w:rsidR="006C4071" w:rsidRPr="004A2B30">
        <w:rPr>
          <w:rFonts w:ascii="Arial" w:hAnsi="Arial" w:cs="Arial"/>
        </w:rPr>
        <w:t>ради</w:t>
      </w:r>
      <w:proofErr w:type="spellEnd"/>
      <w:r w:rsidR="006C4071" w:rsidRPr="004A2B30">
        <w:rPr>
          <w:rFonts w:ascii="Arial" w:hAnsi="Arial" w:cs="Arial"/>
        </w:rPr>
        <w:t xml:space="preserve">, 61% </w:t>
      </w:r>
      <w:proofErr w:type="spellStart"/>
      <w:r w:rsidR="006C4071" w:rsidRPr="004A2B30">
        <w:rPr>
          <w:rFonts w:ascii="Arial" w:hAnsi="Arial" w:cs="Arial"/>
        </w:rPr>
        <w:t>испитаних</w:t>
      </w:r>
      <w:proofErr w:type="spellEnd"/>
      <w:r w:rsidR="006C4071" w:rsidRPr="004A2B30">
        <w:rPr>
          <w:rFonts w:ascii="Arial" w:hAnsi="Arial" w:cs="Arial"/>
        </w:rPr>
        <w:t xml:space="preserve"> </w:t>
      </w:r>
      <w:proofErr w:type="spellStart"/>
      <w:r w:rsidR="006C4071" w:rsidRPr="004A2B30">
        <w:rPr>
          <w:rFonts w:ascii="Arial" w:hAnsi="Arial" w:cs="Arial"/>
        </w:rPr>
        <w:t>особа</w:t>
      </w:r>
      <w:proofErr w:type="spellEnd"/>
      <w:r w:rsidR="006C4071" w:rsidRPr="004A2B30">
        <w:rPr>
          <w:rFonts w:ascii="Arial" w:hAnsi="Arial" w:cs="Arial"/>
        </w:rPr>
        <w:t xml:space="preserve"> </w:t>
      </w:r>
      <w:proofErr w:type="spellStart"/>
      <w:r w:rsidR="006C4071" w:rsidRPr="004A2B30">
        <w:rPr>
          <w:rFonts w:ascii="Arial" w:hAnsi="Arial" w:cs="Arial"/>
        </w:rPr>
        <w:t>изјавило</w:t>
      </w:r>
      <w:proofErr w:type="spellEnd"/>
      <w:r w:rsidR="006C4071" w:rsidRPr="004A2B30">
        <w:rPr>
          <w:rFonts w:ascii="Arial" w:hAnsi="Arial" w:cs="Arial"/>
        </w:rPr>
        <w:t xml:space="preserve"> </w:t>
      </w:r>
      <w:proofErr w:type="spellStart"/>
      <w:r w:rsidR="006C4071" w:rsidRPr="004A2B30">
        <w:rPr>
          <w:rFonts w:ascii="Arial" w:hAnsi="Arial" w:cs="Arial"/>
        </w:rPr>
        <w:t>је</w:t>
      </w:r>
      <w:proofErr w:type="spellEnd"/>
      <w:r w:rsidR="006C4071" w:rsidRPr="004A2B30">
        <w:rPr>
          <w:rFonts w:ascii="Arial" w:hAnsi="Arial" w:cs="Arial"/>
        </w:rPr>
        <w:t xml:space="preserve"> </w:t>
      </w:r>
      <w:proofErr w:type="spellStart"/>
      <w:r w:rsidR="006C4071" w:rsidRPr="004A2B30">
        <w:rPr>
          <w:rFonts w:ascii="Arial" w:hAnsi="Arial" w:cs="Arial"/>
        </w:rPr>
        <w:t>да</w:t>
      </w:r>
      <w:proofErr w:type="spellEnd"/>
      <w:r w:rsidR="006C4071" w:rsidRPr="004A2B30">
        <w:rPr>
          <w:rFonts w:ascii="Arial" w:hAnsi="Arial" w:cs="Arial"/>
        </w:rPr>
        <w:t xml:space="preserve"> </w:t>
      </w:r>
      <w:proofErr w:type="spellStart"/>
      <w:r w:rsidR="006C4071" w:rsidRPr="004A2B30">
        <w:rPr>
          <w:rFonts w:ascii="Arial" w:hAnsi="Arial" w:cs="Arial"/>
        </w:rPr>
        <w:t>се</w:t>
      </w:r>
      <w:proofErr w:type="spellEnd"/>
      <w:r w:rsidR="006C4071" w:rsidRPr="004A2B30">
        <w:rPr>
          <w:rFonts w:ascii="Arial" w:hAnsi="Arial" w:cs="Arial"/>
        </w:rPr>
        <w:t xml:space="preserve"> </w:t>
      </w:r>
      <w:proofErr w:type="spellStart"/>
      <w:r w:rsidR="006C4071" w:rsidRPr="004A2B30">
        <w:rPr>
          <w:rFonts w:ascii="Arial" w:hAnsi="Arial" w:cs="Arial"/>
        </w:rPr>
        <w:t>противи</w:t>
      </w:r>
      <w:proofErr w:type="spellEnd"/>
      <w:r w:rsidR="006C4071" w:rsidRPr="004A2B30">
        <w:rPr>
          <w:rFonts w:ascii="Arial" w:hAnsi="Arial" w:cs="Arial"/>
        </w:rPr>
        <w:t xml:space="preserve"> </w:t>
      </w:r>
      <w:proofErr w:type="spellStart"/>
      <w:r w:rsidR="006C4071" w:rsidRPr="004A2B30">
        <w:rPr>
          <w:rFonts w:ascii="Arial" w:hAnsi="Arial" w:cs="Arial"/>
        </w:rPr>
        <w:t>да</w:t>
      </w:r>
      <w:proofErr w:type="spellEnd"/>
      <w:r w:rsidR="006C4071" w:rsidRPr="004A2B30">
        <w:rPr>
          <w:rFonts w:ascii="Arial" w:hAnsi="Arial" w:cs="Arial"/>
        </w:rPr>
        <w:t xml:space="preserve"> </w:t>
      </w:r>
      <w:proofErr w:type="spellStart"/>
      <w:r w:rsidR="006C4071" w:rsidRPr="004A2B30">
        <w:rPr>
          <w:rFonts w:ascii="Arial" w:hAnsi="Arial" w:cs="Arial"/>
        </w:rPr>
        <w:t>оне</w:t>
      </w:r>
      <w:proofErr w:type="spellEnd"/>
      <w:r w:rsidR="006C4071" w:rsidRPr="004A2B30">
        <w:rPr>
          <w:rFonts w:ascii="Arial" w:hAnsi="Arial" w:cs="Arial"/>
        </w:rPr>
        <w:t xml:space="preserve"> </w:t>
      </w:r>
      <w:proofErr w:type="spellStart"/>
      <w:r w:rsidR="006C4071" w:rsidRPr="004A2B30">
        <w:rPr>
          <w:rFonts w:ascii="Arial" w:hAnsi="Arial" w:cs="Arial"/>
        </w:rPr>
        <w:t>лично</w:t>
      </w:r>
      <w:proofErr w:type="spellEnd"/>
      <w:r w:rsidR="006C4071" w:rsidRPr="004A2B30">
        <w:rPr>
          <w:rFonts w:ascii="Arial" w:hAnsi="Arial" w:cs="Arial"/>
        </w:rPr>
        <w:t xml:space="preserve"> </w:t>
      </w:r>
      <w:proofErr w:type="spellStart"/>
      <w:r w:rsidR="006C4071" w:rsidRPr="004A2B30">
        <w:rPr>
          <w:rFonts w:ascii="Arial" w:hAnsi="Arial" w:cs="Arial"/>
        </w:rPr>
        <w:t>или</w:t>
      </w:r>
      <w:proofErr w:type="spellEnd"/>
      <w:r w:rsidR="006C4071" w:rsidRPr="004A2B30">
        <w:rPr>
          <w:rFonts w:ascii="Arial" w:hAnsi="Arial" w:cs="Arial"/>
        </w:rPr>
        <w:t xml:space="preserve"> </w:t>
      </w:r>
      <w:proofErr w:type="spellStart"/>
      <w:r w:rsidR="006C4071" w:rsidRPr="004A2B30">
        <w:rPr>
          <w:rFonts w:ascii="Arial" w:hAnsi="Arial" w:cs="Arial"/>
        </w:rPr>
        <w:t>њихови</w:t>
      </w:r>
      <w:proofErr w:type="spellEnd"/>
      <w:r w:rsidR="006C4071" w:rsidRPr="004A2B30">
        <w:rPr>
          <w:rFonts w:ascii="Arial" w:hAnsi="Arial" w:cs="Arial"/>
        </w:rPr>
        <w:t xml:space="preserve"> </w:t>
      </w:r>
      <w:proofErr w:type="spellStart"/>
      <w:r w:rsidR="006C4071" w:rsidRPr="004A2B30">
        <w:rPr>
          <w:rFonts w:ascii="Arial" w:hAnsi="Arial" w:cs="Arial"/>
        </w:rPr>
        <w:t>потомци</w:t>
      </w:r>
      <w:proofErr w:type="spellEnd"/>
      <w:r w:rsidR="006C4071" w:rsidRPr="004A2B30">
        <w:rPr>
          <w:rFonts w:ascii="Arial" w:hAnsi="Arial" w:cs="Arial"/>
        </w:rPr>
        <w:t xml:space="preserve"> </w:t>
      </w:r>
      <w:proofErr w:type="spellStart"/>
      <w:r w:rsidR="006C4071" w:rsidRPr="004A2B30">
        <w:rPr>
          <w:rFonts w:ascii="Arial" w:hAnsi="Arial" w:cs="Arial"/>
        </w:rPr>
        <w:t>буду</w:t>
      </w:r>
      <w:proofErr w:type="spellEnd"/>
      <w:r w:rsidR="006C4071" w:rsidRPr="004A2B30">
        <w:rPr>
          <w:rFonts w:ascii="Arial" w:hAnsi="Arial" w:cs="Arial"/>
        </w:rPr>
        <w:t xml:space="preserve"> у </w:t>
      </w:r>
      <w:proofErr w:type="spellStart"/>
      <w:r w:rsidR="006C4071" w:rsidRPr="004A2B30">
        <w:rPr>
          <w:rFonts w:ascii="Arial" w:hAnsi="Arial" w:cs="Arial"/>
        </w:rPr>
        <w:t>браку</w:t>
      </w:r>
      <w:proofErr w:type="spellEnd"/>
      <w:r w:rsidR="006C4071" w:rsidRPr="004A2B30">
        <w:rPr>
          <w:rFonts w:ascii="Arial" w:hAnsi="Arial" w:cs="Arial"/>
        </w:rPr>
        <w:t xml:space="preserve"> </w:t>
      </w:r>
      <w:proofErr w:type="spellStart"/>
      <w:r w:rsidR="006C4071" w:rsidRPr="004A2B30">
        <w:rPr>
          <w:rFonts w:ascii="Arial" w:hAnsi="Arial" w:cs="Arial"/>
        </w:rPr>
        <w:t>са</w:t>
      </w:r>
      <w:proofErr w:type="spellEnd"/>
      <w:r w:rsidR="006C4071" w:rsidRPr="004A2B30">
        <w:rPr>
          <w:rFonts w:ascii="Arial" w:hAnsi="Arial" w:cs="Arial"/>
        </w:rPr>
        <w:t xml:space="preserve"> </w:t>
      </w:r>
      <w:proofErr w:type="spellStart"/>
      <w:r w:rsidR="006C4071" w:rsidRPr="004A2B30">
        <w:rPr>
          <w:rFonts w:ascii="Arial" w:hAnsi="Arial" w:cs="Arial"/>
        </w:rPr>
        <w:t>особом</w:t>
      </w:r>
      <w:proofErr w:type="spellEnd"/>
      <w:r w:rsidR="006C4071" w:rsidRPr="004A2B30">
        <w:rPr>
          <w:rFonts w:ascii="Arial" w:hAnsi="Arial" w:cs="Arial"/>
        </w:rPr>
        <w:t xml:space="preserve"> </w:t>
      </w:r>
      <w:proofErr w:type="spellStart"/>
      <w:r w:rsidR="006C4071" w:rsidRPr="004A2B30">
        <w:rPr>
          <w:rFonts w:ascii="Arial" w:hAnsi="Arial" w:cs="Arial"/>
        </w:rPr>
        <w:t>оболелом</w:t>
      </w:r>
      <w:proofErr w:type="spellEnd"/>
      <w:r w:rsidR="006C4071" w:rsidRPr="004A2B30">
        <w:rPr>
          <w:rFonts w:ascii="Arial" w:hAnsi="Arial" w:cs="Arial"/>
        </w:rPr>
        <w:t xml:space="preserve"> </w:t>
      </w:r>
      <w:proofErr w:type="spellStart"/>
      <w:r w:rsidR="006C4071" w:rsidRPr="004A2B30">
        <w:rPr>
          <w:rFonts w:ascii="Arial" w:hAnsi="Arial" w:cs="Arial"/>
        </w:rPr>
        <w:t>од</w:t>
      </w:r>
      <w:proofErr w:type="spellEnd"/>
      <w:r w:rsidR="006C4071" w:rsidRPr="004A2B30">
        <w:rPr>
          <w:rFonts w:ascii="Arial" w:hAnsi="Arial" w:cs="Arial"/>
        </w:rPr>
        <w:t xml:space="preserve"> ХИВ/АИДС-а.</w:t>
      </w:r>
      <w:r w:rsidR="006C4071" w:rsidRPr="004A2B30">
        <w:rPr>
          <w:rStyle w:val="FootnoteReference"/>
          <w:rFonts w:ascii="Arial" w:hAnsi="Arial" w:cs="Arial"/>
        </w:rPr>
        <w:footnoteReference w:id="24"/>
      </w:r>
    </w:p>
    <w:p w:rsidR="006C4071" w:rsidRPr="004A2B30" w:rsidRDefault="006C4071" w:rsidP="004A2B30">
      <w:pPr>
        <w:pStyle w:val="NoSpacing"/>
        <w:jc w:val="both"/>
        <w:rPr>
          <w:rFonts w:ascii="Arial" w:hAnsi="Arial" w:cs="Arial"/>
        </w:rPr>
      </w:pPr>
    </w:p>
    <w:p w:rsidR="006C4071" w:rsidRDefault="00677622" w:rsidP="0019121C">
      <w:pPr>
        <w:pStyle w:val="NoSpacing"/>
        <w:jc w:val="both"/>
        <w:rPr>
          <w:rFonts w:ascii="Arial" w:hAnsi="Arial" w:cs="Arial"/>
        </w:rPr>
      </w:pPr>
      <w:r>
        <w:rPr>
          <w:rFonts w:ascii="Arial" w:hAnsi="Arial" w:cs="Arial"/>
          <w:b/>
        </w:rPr>
        <w:t>3.2</w:t>
      </w:r>
      <w:r w:rsidRPr="00B20B07">
        <w:rPr>
          <w:rFonts w:ascii="Arial" w:hAnsi="Arial" w:cs="Arial"/>
          <w:b/>
        </w:rPr>
        <w:t>6</w:t>
      </w:r>
      <w:r w:rsidR="00D307D6" w:rsidRPr="00D307D6">
        <w:rPr>
          <w:rFonts w:ascii="Arial" w:hAnsi="Arial" w:cs="Arial"/>
          <w:b/>
        </w:rPr>
        <w:t>.</w:t>
      </w:r>
      <w:r w:rsidR="00D307D6">
        <w:rPr>
          <w:rFonts w:ascii="Arial" w:hAnsi="Arial" w:cs="Arial"/>
        </w:rPr>
        <w:t xml:space="preserve"> </w:t>
      </w:r>
      <w:r w:rsidR="006C4071" w:rsidRPr="004A2B30">
        <w:rPr>
          <w:rFonts w:ascii="Arial" w:hAnsi="Arial" w:cs="Arial"/>
        </w:rPr>
        <w:t xml:space="preserve">У </w:t>
      </w:r>
      <w:proofErr w:type="spellStart"/>
      <w:r w:rsidR="006C4071" w:rsidRPr="004A2B30">
        <w:rPr>
          <w:rFonts w:ascii="Arial" w:hAnsi="Arial" w:cs="Arial"/>
        </w:rPr>
        <w:t>Стратегији</w:t>
      </w:r>
      <w:proofErr w:type="spellEnd"/>
      <w:r w:rsidR="006C4071" w:rsidRPr="004A2B30">
        <w:rPr>
          <w:rFonts w:ascii="Arial" w:hAnsi="Arial" w:cs="Arial"/>
        </w:rPr>
        <w:t xml:space="preserve"> </w:t>
      </w:r>
      <w:proofErr w:type="spellStart"/>
      <w:r w:rsidR="006C4071" w:rsidRPr="004A2B30">
        <w:rPr>
          <w:rFonts w:ascii="Arial" w:hAnsi="Arial" w:cs="Arial"/>
        </w:rPr>
        <w:t>за</w:t>
      </w:r>
      <w:proofErr w:type="spellEnd"/>
      <w:r w:rsidR="006C4071" w:rsidRPr="004A2B30">
        <w:rPr>
          <w:rFonts w:ascii="Arial" w:hAnsi="Arial" w:cs="Arial"/>
        </w:rPr>
        <w:t xml:space="preserve"> </w:t>
      </w:r>
      <w:proofErr w:type="spellStart"/>
      <w:r w:rsidR="006C4071" w:rsidRPr="004A2B30">
        <w:rPr>
          <w:rFonts w:ascii="Arial" w:hAnsi="Arial" w:cs="Arial"/>
        </w:rPr>
        <w:t>превенцију</w:t>
      </w:r>
      <w:proofErr w:type="spellEnd"/>
      <w:r w:rsidR="006C4071" w:rsidRPr="004A2B30">
        <w:rPr>
          <w:rFonts w:ascii="Arial" w:hAnsi="Arial" w:cs="Arial"/>
        </w:rPr>
        <w:t xml:space="preserve"> и </w:t>
      </w:r>
      <w:proofErr w:type="spellStart"/>
      <w:r w:rsidR="006C4071" w:rsidRPr="004A2B30">
        <w:rPr>
          <w:rFonts w:ascii="Arial" w:hAnsi="Arial" w:cs="Arial"/>
        </w:rPr>
        <w:t>контролу</w:t>
      </w:r>
      <w:proofErr w:type="spellEnd"/>
      <w:r w:rsidR="006C4071" w:rsidRPr="004A2B30">
        <w:rPr>
          <w:rFonts w:ascii="Arial" w:hAnsi="Arial" w:cs="Arial"/>
        </w:rPr>
        <w:t xml:space="preserve"> ХИВ </w:t>
      </w:r>
      <w:proofErr w:type="spellStart"/>
      <w:r w:rsidR="006C4071" w:rsidRPr="004A2B30">
        <w:rPr>
          <w:rFonts w:ascii="Arial" w:hAnsi="Arial" w:cs="Arial"/>
        </w:rPr>
        <w:t>инфекције</w:t>
      </w:r>
      <w:proofErr w:type="spellEnd"/>
      <w:r w:rsidR="006C4071" w:rsidRPr="004A2B30">
        <w:rPr>
          <w:rFonts w:ascii="Arial" w:hAnsi="Arial" w:cs="Arial"/>
        </w:rPr>
        <w:t xml:space="preserve"> и АИДС-а у </w:t>
      </w:r>
      <w:proofErr w:type="spellStart"/>
      <w:r w:rsidR="006C4071" w:rsidRPr="004A2B30">
        <w:rPr>
          <w:rFonts w:ascii="Arial" w:hAnsi="Arial" w:cs="Arial"/>
        </w:rPr>
        <w:t>Републици</w:t>
      </w:r>
      <w:proofErr w:type="spellEnd"/>
      <w:r w:rsidR="006C4071" w:rsidRPr="004A2B30">
        <w:rPr>
          <w:rFonts w:ascii="Arial" w:hAnsi="Arial" w:cs="Arial"/>
        </w:rPr>
        <w:t xml:space="preserve"> </w:t>
      </w:r>
      <w:proofErr w:type="spellStart"/>
      <w:r w:rsidR="006C4071" w:rsidRPr="004A2B30">
        <w:rPr>
          <w:rFonts w:ascii="Arial" w:hAnsi="Arial" w:cs="Arial"/>
        </w:rPr>
        <w:t>Србији</w:t>
      </w:r>
      <w:proofErr w:type="spellEnd"/>
      <w:r w:rsidR="006C4071" w:rsidRPr="004A2B30">
        <w:rPr>
          <w:rFonts w:ascii="Arial" w:hAnsi="Arial" w:cs="Arial"/>
        </w:rPr>
        <w:t xml:space="preserve">, 2018-2025. </w:t>
      </w:r>
      <w:proofErr w:type="spellStart"/>
      <w:r w:rsidR="006C4071" w:rsidRPr="004A2B30">
        <w:rPr>
          <w:rFonts w:ascii="Arial" w:hAnsi="Arial" w:cs="Arial"/>
        </w:rPr>
        <w:t>године</w:t>
      </w:r>
      <w:proofErr w:type="spellEnd"/>
      <w:r w:rsidR="006C4071" w:rsidRPr="004A2B30">
        <w:rPr>
          <w:rStyle w:val="FootnoteReference"/>
          <w:rFonts w:ascii="Arial" w:hAnsi="Arial" w:cs="Arial"/>
        </w:rPr>
        <w:footnoteReference w:id="25"/>
      </w:r>
      <w:r w:rsidR="006C4071" w:rsidRPr="004A2B30">
        <w:rPr>
          <w:rFonts w:ascii="Arial" w:hAnsi="Arial" w:cs="Arial"/>
        </w:rPr>
        <w:t xml:space="preserve"> </w:t>
      </w:r>
      <w:proofErr w:type="spellStart"/>
      <w:r w:rsidR="006C4071" w:rsidRPr="004A2B30">
        <w:rPr>
          <w:rFonts w:ascii="Arial" w:hAnsi="Arial" w:cs="Arial"/>
        </w:rPr>
        <w:t>наведено</w:t>
      </w:r>
      <w:proofErr w:type="spellEnd"/>
      <w:r w:rsidR="006C4071" w:rsidRPr="004A2B30">
        <w:rPr>
          <w:rFonts w:ascii="Arial" w:hAnsi="Arial" w:cs="Arial"/>
        </w:rPr>
        <w:t xml:space="preserve"> </w:t>
      </w:r>
      <w:proofErr w:type="spellStart"/>
      <w:r w:rsidR="006C4071" w:rsidRPr="004A2B30">
        <w:rPr>
          <w:rFonts w:ascii="Arial" w:hAnsi="Arial" w:cs="Arial"/>
        </w:rPr>
        <w:t>је</w:t>
      </w:r>
      <w:proofErr w:type="spellEnd"/>
      <w:r w:rsidR="006C4071" w:rsidRPr="004A2B30">
        <w:rPr>
          <w:rFonts w:ascii="Arial" w:hAnsi="Arial" w:cs="Arial"/>
        </w:rPr>
        <w:t xml:space="preserve"> </w:t>
      </w:r>
      <w:proofErr w:type="spellStart"/>
      <w:r w:rsidR="006C4071" w:rsidRPr="004A2B30">
        <w:rPr>
          <w:rFonts w:ascii="Arial" w:hAnsi="Arial" w:cs="Arial"/>
        </w:rPr>
        <w:t>да</w:t>
      </w:r>
      <w:proofErr w:type="spellEnd"/>
      <w:r w:rsidR="006C4071" w:rsidRPr="004A2B30">
        <w:rPr>
          <w:rFonts w:ascii="Arial" w:hAnsi="Arial" w:cs="Arial"/>
        </w:rPr>
        <w:t xml:space="preserve"> </w:t>
      </w:r>
      <w:proofErr w:type="spellStart"/>
      <w:r w:rsidR="006C4071" w:rsidRPr="004A2B30">
        <w:rPr>
          <w:rFonts w:ascii="Arial" w:hAnsi="Arial" w:cs="Arial"/>
        </w:rPr>
        <w:t>је</w:t>
      </w:r>
      <w:proofErr w:type="spellEnd"/>
      <w:r w:rsidR="006C4071" w:rsidRPr="004A2B30">
        <w:rPr>
          <w:rFonts w:ascii="Arial" w:hAnsi="Arial" w:cs="Arial"/>
        </w:rPr>
        <w:t xml:space="preserve"> </w:t>
      </w:r>
      <w:proofErr w:type="spellStart"/>
      <w:r w:rsidR="006C4071" w:rsidRPr="004A2B30">
        <w:rPr>
          <w:rFonts w:ascii="Arial" w:hAnsi="Arial" w:cs="Arial"/>
        </w:rPr>
        <w:t>од</w:t>
      </w:r>
      <w:proofErr w:type="spellEnd"/>
      <w:r w:rsidR="006C4071" w:rsidRPr="004A2B30">
        <w:rPr>
          <w:rFonts w:ascii="Arial" w:hAnsi="Arial" w:cs="Arial"/>
        </w:rPr>
        <w:t xml:space="preserve"> </w:t>
      </w:r>
      <w:proofErr w:type="spellStart"/>
      <w:r w:rsidR="006C4071" w:rsidRPr="004A2B30">
        <w:rPr>
          <w:rFonts w:ascii="Arial" w:hAnsi="Arial" w:cs="Arial"/>
        </w:rPr>
        <w:t>изузетног</w:t>
      </w:r>
      <w:proofErr w:type="spellEnd"/>
      <w:r w:rsidR="006C4071" w:rsidRPr="004A2B30">
        <w:rPr>
          <w:rFonts w:ascii="Arial" w:hAnsi="Arial" w:cs="Arial"/>
        </w:rPr>
        <w:t xml:space="preserve"> </w:t>
      </w:r>
      <w:proofErr w:type="spellStart"/>
      <w:r w:rsidR="006C4071" w:rsidRPr="004A2B30">
        <w:rPr>
          <w:rFonts w:ascii="Arial" w:hAnsi="Arial" w:cs="Arial"/>
        </w:rPr>
        <w:t>значаја</w:t>
      </w:r>
      <w:proofErr w:type="spellEnd"/>
      <w:r w:rsidR="006C4071" w:rsidRPr="004A2B30">
        <w:rPr>
          <w:rFonts w:ascii="Arial" w:hAnsi="Arial" w:cs="Arial"/>
        </w:rPr>
        <w:t xml:space="preserve"> </w:t>
      </w:r>
      <w:proofErr w:type="spellStart"/>
      <w:r w:rsidR="006C4071" w:rsidRPr="004A2B30">
        <w:rPr>
          <w:rFonts w:ascii="Arial" w:hAnsi="Arial" w:cs="Arial"/>
        </w:rPr>
        <w:t>поштовање</w:t>
      </w:r>
      <w:proofErr w:type="spellEnd"/>
      <w:r w:rsidR="006C4071" w:rsidRPr="004A2B30">
        <w:rPr>
          <w:rFonts w:ascii="Arial" w:hAnsi="Arial" w:cs="Arial"/>
        </w:rPr>
        <w:t xml:space="preserve"> и </w:t>
      </w:r>
      <w:proofErr w:type="spellStart"/>
      <w:r w:rsidR="006C4071" w:rsidRPr="004A2B30">
        <w:rPr>
          <w:rFonts w:ascii="Arial" w:hAnsi="Arial" w:cs="Arial"/>
        </w:rPr>
        <w:t>промоција</w:t>
      </w:r>
      <w:proofErr w:type="spellEnd"/>
      <w:r w:rsidR="006C4071" w:rsidRPr="004A2B30">
        <w:rPr>
          <w:rFonts w:ascii="Arial" w:hAnsi="Arial" w:cs="Arial"/>
        </w:rPr>
        <w:t xml:space="preserve"> </w:t>
      </w:r>
      <w:proofErr w:type="spellStart"/>
      <w:r w:rsidR="006C4071" w:rsidRPr="004A2B30">
        <w:rPr>
          <w:rFonts w:ascii="Arial" w:hAnsi="Arial" w:cs="Arial"/>
        </w:rPr>
        <w:t>људских</w:t>
      </w:r>
      <w:proofErr w:type="spellEnd"/>
      <w:r w:rsidR="006C4071" w:rsidRPr="004A2B30">
        <w:rPr>
          <w:rFonts w:ascii="Arial" w:hAnsi="Arial" w:cs="Arial"/>
        </w:rPr>
        <w:t xml:space="preserve"> </w:t>
      </w:r>
      <w:proofErr w:type="spellStart"/>
      <w:r w:rsidR="006C4071" w:rsidRPr="004A2B30">
        <w:rPr>
          <w:rFonts w:ascii="Arial" w:hAnsi="Arial" w:cs="Arial"/>
        </w:rPr>
        <w:t>права</w:t>
      </w:r>
      <w:proofErr w:type="spellEnd"/>
      <w:r w:rsidR="006C4071" w:rsidRPr="004A2B30">
        <w:rPr>
          <w:rFonts w:ascii="Arial" w:hAnsi="Arial" w:cs="Arial"/>
        </w:rPr>
        <w:t xml:space="preserve"> </w:t>
      </w:r>
      <w:proofErr w:type="spellStart"/>
      <w:r w:rsidR="006C4071" w:rsidRPr="004A2B30">
        <w:rPr>
          <w:rFonts w:ascii="Arial" w:hAnsi="Arial" w:cs="Arial"/>
        </w:rPr>
        <w:t>особа</w:t>
      </w:r>
      <w:proofErr w:type="spellEnd"/>
      <w:r w:rsidR="006C4071" w:rsidRPr="004A2B30">
        <w:rPr>
          <w:rFonts w:ascii="Arial" w:hAnsi="Arial" w:cs="Arial"/>
        </w:rPr>
        <w:t xml:space="preserve"> </w:t>
      </w:r>
      <w:proofErr w:type="spellStart"/>
      <w:r w:rsidR="006C4071" w:rsidRPr="004A2B30">
        <w:rPr>
          <w:rFonts w:ascii="Arial" w:hAnsi="Arial" w:cs="Arial"/>
        </w:rPr>
        <w:t>које</w:t>
      </w:r>
      <w:proofErr w:type="spellEnd"/>
      <w:r w:rsidR="006C4071" w:rsidRPr="004A2B30">
        <w:rPr>
          <w:rFonts w:ascii="Arial" w:hAnsi="Arial" w:cs="Arial"/>
        </w:rPr>
        <w:t xml:space="preserve"> </w:t>
      </w:r>
      <w:proofErr w:type="spellStart"/>
      <w:r w:rsidR="006C4071" w:rsidRPr="004A2B30">
        <w:rPr>
          <w:rFonts w:ascii="Arial" w:hAnsi="Arial" w:cs="Arial"/>
        </w:rPr>
        <w:t>живе</w:t>
      </w:r>
      <w:proofErr w:type="spellEnd"/>
      <w:r w:rsidR="006C4071" w:rsidRPr="004A2B30">
        <w:rPr>
          <w:rFonts w:ascii="Arial" w:hAnsi="Arial" w:cs="Arial"/>
        </w:rPr>
        <w:t xml:space="preserve"> с ХИВ-</w:t>
      </w:r>
      <w:proofErr w:type="spellStart"/>
      <w:r w:rsidR="006C4071" w:rsidRPr="004A2B30">
        <w:rPr>
          <w:rFonts w:ascii="Arial" w:hAnsi="Arial" w:cs="Arial"/>
        </w:rPr>
        <w:t>ом</w:t>
      </w:r>
      <w:proofErr w:type="spellEnd"/>
      <w:r w:rsidR="006C4071" w:rsidRPr="004A2B30">
        <w:rPr>
          <w:rFonts w:ascii="Arial" w:hAnsi="Arial" w:cs="Arial"/>
        </w:rPr>
        <w:t xml:space="preserve">, </w:t>
      </w:r>
      <w:proofErr w:type="spellStart"/>
      <w:r w:rsidR="00D307D6">
        <w:rPr>
          <w:rFonts w:ascii="Arial" w:hAnsi="Arial" w:cs="Arial"/>
        </w:rPr>
        <w:t>затим</w:t>
      </w:r>
      <w:proofErr w:type="spellEnd"/>
      <w:r w:rsidR="00D307D6">
        <w:rPr>
          <w:rFonts w:ascii="Arial" w:hAnsi="Arial" w:cs="Arial"/>
        </w:rPr>
        <w:t xml:space="preserve">, </w:t>
      </w:r>
      <w:proofErr w:type="spellStart"/>
      <w:r w:rsidR="006C4071" w:rsidRPr="004A2B30">
        <w:rPr>
          <w:rFonts w:ascii="Arial" w:hAnsi="Arial" w:cs="Arial"/>
        </w:rPr>
        <w:t>кључних</w:t>
      </w:r>
      <w:proofErr w:type="spellEnd"/>
      <w:r w:rsidR="006C4071" w:rsidRPr="004A2B30">
        <w:rPr>
          <w:rFonts w:ascii="Arial" w:hAnsi="Arial" w:cs="Arial"/>
        </w:rPr>
        <w:t xml:space="preserve"> </w:t>
      </w:r>
      <w:proofErr w:type="spellStart"/>
      <w:r w:rsidR="006C4071" w:rsidRPr="004A2B30">
        <w:rPr>
          <w:rFonts w:ascii="Arial" w:hAnsi="Arial" w:cs="Arial"/>
        </w:rPr>
        <w:t>популација</w:t>
      </w:r>
      <w:proofErr w:type="spellEnd"/>
      <w:r w:rsidR="006C4071" w:rsidRPr="004A2B30">
        <w:rPr>
          <w:rFonts w:ascii="Arial" w:hAnsi="Arial" w:cs="Arial"/>
        </w:rPr>
        <w:t xml:space="preserve"> у </w:t>
      </w:r>
      <w:proofErr w:type="spellStart"/>
      <w:r w:rsidR="006C4071" w:rsidRPr="004A2B30">
        <w:rPr>
          <w:rFonts w:ascii="Arial" w:hAnsi="Arial" w:cs="Arial"/>
        </w:rPr>
        <w:t>ризику</w:t>
      </w:r>
      <w:proofErr w:type="spellEnd"/>
      <w:r w:rsidR="006C4071" w:rsidRPr="004A2B30">
        <w:rPr>
          <w:rFonts w:ascii="Arial" w:hAnsi="Arial" w:cs="Arial"/>
        </w:rPr>
        <w:t xml:space="preserve"> </w:t>
      </w:r>
      <w:proofErr w:type="spellStart"/>
      <w:r w:rsidR="006C4071" w:rsidRPr="004A2B30">
        <w:rPr>
          <w:rFonts w:ascii="Arial" w:hAnsi="Arial" w:cs="Arial"/>
        </w:rPr>
        <w:t>од</w:t>
      </w:r>
      <w:proofErr w:type="spellEnd"/>
      <w:r w:rsidR="006C4071" w:rsidRPr="004A2B30">
        <w:rPr>
          <w:rFonts w:ascii="Arial" w:hAnsi="Arial" w:cs="Arial"/>
        </w:rPr>
        <w:t xml:space="preserve"> ХИВ-а, </w:t>
      </w:r>
      <w:proofErr w:type="spellStart"/>
      <w:r w:rsidR="006C4071" w:rsidRPr="004A2B30">
        <w:rPr>
          <w:rFonts w:ascii="Arial" w:hAnsi="Arial" w:cs="Arial"/>
        </w:rPr>
        <w:t>као</w:t>
      </w:r>
      <w:proofErr w:type="spellEnd"/>
      <w:r w:rsidR="006C4071" w:rsidRPr="004A2B30">
        <w:rPr>
          <w:rFonts w:ascii="Arial" w:hAnsi="Arial" w:cs="Arial"/>
        </w:rPr>
        <w:t xml:space="preserve"> и </w:t>
      </w:r>
      <w:proofErr w:type="spellStart"/>
      <w:r w:rsidR="006C4071" w:rsidRPr="004A2B30">
        <w:rPr>
          <w:rFonts w:ascii="Arial" w:hAnsi="Arial" w:cs="Arial"/>
        </w:rPr>
        <w:t>других</w:t>
      </w:r>
      <w:proofErr w:type="spellEnd"/>
      <w:r w:rsidR="006C4071" w:rsidRPr="004A2B30">
        <w:rPr>
          <w:rFonts w:ascii="Arial" w:hAnsi="Arial" w:cs="Arial"/>
        </w:rPr>
        <w:t xml:space="preserve"> </w:t>
      </w:r>
      <w:proofErr w:type="spellStart"/>
      <w:r w:rsidR="006C4071" w:rsidRPr="004A2B30">
        <w:rPr>
          <w:rFonts w:ascii="Arial" w:hAnsi="Arial" w:cs="Arial"/>
        </w:rPr>
        <w:t>осетљивих</w:t>
      </w:r>
      <w:proofErr w:type="spellEnd"/>
      <w:r w:rsidR="006C4071" w:rsidRPr="004A2B30">
        <w:rPr>
          <w:rFonts w:ascii="Arial" w:hAnsi="Arial" w:cs="Arial"/>
        </w:rPr>
        <w:t xml:space="preserve"> </w:t>
      </w:r>
      <w:proofErr w:type="spellStart"/>
      <w:r w:rsidR="006C4071" w:rsidRPr="004A2B30">
        <w:rPr>
          <w:rFonts w:ascii="Arial" w:hAnsi="Arial" w:cs="Arial"/>
        </w:rPr>
        <w:t>групација</w:t>
      </w:r>
      <w:proofErr w:type="spellEnd"/>
      <w:r w:rsidR="006C4071" w:rsidRPr="004A2B30">
        <w:rPr>
          <w:rFonts w:ascii="Arial" w:hAnsi="Arial" w:cs="Arial"/>
        </w:rPr>
        <w:t xml:space="preserve"> </w:t>
      </w:r>
      <w:proofErr w:type="spellStart"/>
      <w:r w:rsidR="006C4071" w:rsidRPr="004A2B30">
        <w:rPr>
          <w:rFonts w:ascii="Arial" w:hAnsi="Arial" w:cs="Arial"/>
        </w:rPr>
        <w:t>становништва</w:t>
      </w:r>
      <w:proofErr w:type="spellEnd"/>
      <w:r w:rsidR="006C4071" w:rsidRPr="004A2B30">
        <w:rPr>
          <w:rFonts w:ascii="Arial" w:hAnsi="Arial" w:cs="Arial"/>
        </w:rPr>
        <w:t xml:space="preserve">. </w:t>
      </w:r>
      <w:proofErr w:type="spellStart"/>
      <w:r w:rsidR="006C4071" w:rsidRPr="004A2B30">
        <w:rPr>
          <w:rFonts w:ascii="Arial" w:hAnsi="Arial" w:cs="Arial"/>
        </w:rPr>
        <w:t>Особе</w:t>
      </w:r>
      <w:proofErr w:type="spellEnd"/>
      <w:r w:rsidR="006C4071" w:rsidRPr="004A2B30">
        <w:rPr>
          <w:rFonts w:ascii="Arial" w:hAnsi="Arial" w:cs="Arial"/>
        </w:rPr>
        <w:t xml:space="preserve"> </w:t>
      </w:r>
      <w:proofErr w:type="spellStart"/>
      <w:r w:rsidR="006C4071" w:rsidRPr="004A2B30">
        <w:rPr>
          <w:rFonts w:ascii="Arial" w:hAnsi="Arial" w:cs="Arial"/>
        </w:rPr>
        <w:t>које</w:t>
      </w:r>
      <w:proofErr w:type="spellEnd"/>
      <w:r w:rsidR="006C4071" w:rsidRPr="004A2B30">
        <w:rPr>
          <w:rFonts w:ascii="Arial" w:hAnsi="Arial" w:cs="Arial"/>
        </w:rPr>
        <w:t xml:space="preserve"> </w:t>
      </w:r>
      <w:proofErr w:type="spellStart"/>
      <w:r w:rsidR="006C4071" w:rsidRPr="004A2B30">
        <w:rPr>
          <w:rFonts w:ascii="Arial" w:hAnsi="Arial" w:cs="Arial"/>
        </w:rPr>
        <w:t>живе</w:t>
      </w:r>
      <w:proofErr w:type="spellEnd"/>
      <w:r w:rsidR="006C4071" w:rsidRPr="004A2B30">
        <w:rPr>
          <w:rFonts w:ascii="Arial" w:hAnsi="Arial" w:cs="Arial"/>
        </w:rPr>
        <w:t xml:space="preserve"> </w:t>
      </w:r>
      <w:proofErr w:type="spellStart"/>
      <w:r w:rsidR="006C4071" w:rsidRPr="004A2B30">
        <w:rPr>
          <w:rFonts w:ascii="Arial" w:hAnsi="Arial" w:cs="Arial"/>
        </w:rPr>
        <w:t>с</w:t>
      </w:r>
      <w:r w:rsidR="0019121C">
        <w:rPr>
          <w:rFonts w:ascii="Arial" w:hAnsi="Arial" w:cs="Arial"/>
        </w:rPr>
        <w:t>а</w:t>
      </w:r>
      <w:proofErr w:type="spellEnd"/>
      <w:r w:rsidR="006C4071" w:rsidRPr="004A2B30">
        <w:rPr>
          <w:rFonts w:ascii="Arial" w:hAnsi="Arial" w:cs="Arial"/>
        </w:rPr>
        <w:t xml:space="preserve"> ХИВ-</w:t>
      </w:r>
      <w:proofErr w:type="spellStart"/>
      <w:r w:rsidR="006C4071" w:rsidRPr="004A2B30">
        <w:rPr>
          <w:rFonts w:ascii="Arial" w:hAnsi="Arial" w:cs="Arial"/>
        </w:rPr>
        <w:t>ом</w:t>
      </w:r>
      <w:proofErr w:type="spellEnd"/>
      <w:r w:rsidR="006C4071" w:rsidRPr="004A2B30">
        <w:rPr>
          <w:rFonts w:ascii="Arial" w:hAnsi="Arial" w:cs="Arial"/>
        </w:rPr>
        <w:t xml:space="preserve"> </w:t>
      </w:r>
      <w:proofErr w:type="spellStart"/>
      <w:r w:rsidR="006C4071" w:rsidRPr="004A2B30">
        <w:rPr>
          <w:rFonts w:ascii="Arial" w:hAnsi="Arial" w:cs="Arial"/>
        </w:rPr>
        <w:t>имају</w:t>
      </w:r>
      <w:proofErr w:type="spellEnd"/>
      <w:r w:rsidR="006C4071" w:rsidRPr="004A2B30">
        <w:rPr>
          <w:rFonts w:ascii="Arial" w:hAnsi="Arial" w:cs="Arial"/>
        </w:rPr>
        <w:t xml:space="preserve"> </w:t>
      </w:r>
      <w:proofErr w:type="spellStart"/>
      <w:r w:rsidR="006C4071" w:rsidRPr="004A2B30">
        <w:rPr>
          <w:rFonts w:ascii="Arial" w:hAnsi="Arial" w:cs="Arial"/>
        </w:rPr>
        <w:t>право</w:t>
      </w:r>
      <w:proofErr w:type="spellEnd"/>
      <w:r w:rsidR="006C4071" w:rsidRPr="004A2B30">
        <w:rPr>
          <w:rFonts w:ascii="Arial" w:hAnsi="Arial" w:cs="Arial"/>
        </w:rPr>
        <w:t xml:space="preserve"> </w:t>
      </w:r>
      <w:proofErr w:type="spellStart"/>
      <w:r w:rsidR="006C4071" w:rsidRPr="004A2B30">
        <w:rPr>
          <w:rFonts w:ascii="Arial" w:hAnsi="Arial" w:cs="Arial"/>
        </w:rPr>
        <w:t>на</w:t>
      </w:r>
      <w:proofErr w:type="spellEnd"/>
      <w:r w:rsidR="006C4071" w:rsidRPr="004A2B30">
        <w:rPr>
          <w:rFonts w:ascii="Arial" w:hAnsi="Arial" w:cs="Arial"/>
        </w:rPr>
        <w:t xml:space="preserve"> </w:t>
      </w:r>
      <w:proofErr w:type="spellStart"/>
      <w:r w:rsidR="006C4071" w:rsidRPr="004A2B30">
        <w:rPr>
          <w:rFonts w:ascii="Arial" w:hAnsi="Arial" w:cs="Arial"/>
        </w:rPr>
        <w:t>приватност</w:t>
      </w:r>
      <w:proofErr w:type="spellEnd"/>
      <w:r w:rsidR="006C4071" w:rsidRPr="004A2B30">
        <w:rPr>
          <w:rFonts w:ascii="Arial" w:hAnsi="Arial" w:cs="Arial"/>
        </w:rPr>
        <w:t xml:space="preserve">, </w:t>
      </w:r>
      <w:proofErr w:type="spellStart"/>
      <w:r w:rsidR="006C4071" w:rsidRPr="004A2B30">
        <w:rPr>
          <w:rFonts w:ascii="Arial" w:hAnsi="Arial" w:cs="Arial"/>
        </w:rPr>
        <w:t>нормално</w:t>
      </w:r>
      <w:proofErr w:type="spellEnd"/>
      <w:r w:rsidR="006C4071" w:rsidRPr="004A2B30">
        <w:rPr>
          <w:rFonts w:ascii="Arial" w:hAnsi="Arial" w:cs="Arial"/>
        </w:rPr>
        <w:t xml:space="preserve"> </w:t>
      </w:r>
      <w:proofErr w:type="spellStart"/>
      <w:r w:rsidR="006C4071" w:rsidRPr="004A2B30">
        <w:rPr>
          <w:rFonts w:ascii="Arial" w:hAnsi="Arial" w:cs="Arial"/>
        </w:rPr>
        <w:t>школовање</w:t>
      </w:r>
      <w:proofErr w:type="spellEnd"/>
      <w:r w:rsidR="006C4071" w:rsidRPr="004A2B30">
        <w:rPr>
          <w:rFonts w:ascii="Arial" w:hAnsi="Arial" w:cs="Arial"/>
        </w:rPr>
        <w:t xml:space="preserve">, </w:t>
      </w:r>
      <w:proofErr w:type="spellStart"/>
      <w:r w:rsidR="006C4071" w:rsidRPr="0019121C">
        <w:rPr>
          <w:rFonts w:ascii="Arial" w:hAnsi="Arial" w:cs="Arial"/>
          <w:b/>
        </w:rPr>
        <w:t>здравствену</w:t>
      </w:r>
      <w:proofErr w:type="spellEnd"/>
      <w:r w:rsidR="006C4071" w:rsidRPr="0019121C">
        <w:rPr>
          <w:rFonts w:ascii="Arial" w:hAnsi="Arial" w:cs="Arial"/>
          <w:b/>
        </w:rPr>
        <w:t xml:space="preserve"> </w:t>
      </w:r>
      <w:proofErr w:type="spellStart"/>
      <w:r w:rsidR="006C4071" w:rsidRPr="0019121C">
        <w:rPr>
          <w:rFonts w:ascii="Arial" w:hAnsi="Arial" w:cs="Arial"/>
          <w:b/>
        </w:rPr>
        <w:t>заштиту</w:t>
      </w:r>
      <w:proofErr w:type="spellEnd"/>
      <w:r w:rsidR="006C4071" w:rsidRPr="004A2B30">
        <w:rPr>
          <w:rFonts w:ascii="Arial" w:hAnsi="Arial" w:cs="Arial"/>
        </w:rPr>
        <w:t xml:space="preserve">, </w:t>
      </w:r>
      <w:proofErr w:type="spellStart"/>
      <w:r w:rsidR="006C4071" w:rsidRPr="004A2B30">
        <w:rPr>
          <w:rFonts w:ascii="Arial" w:hAnsi="Arial" w:cs="Arial"/>
        </w:rPr>
        <w:t>рад</w:t>
      </w:r>
      <w:proofErr w:type="spellEnd"/>
      <w:r w:rsidR="006C4071" w:rsidRPr="004A2B30">
        <w:rPr>
          <w:rFonts w:ascii="Arial" w:hAnsi="Arial" w:cs="Arial"/>
        </w:rPr>
        <w:t xml:space="preserve">, </w:t>
      </w:r>
      <w:proofErr w:type="spellStart"/>
      <w:r w:rsidR="006C4071" w:rsidRPr="004A2B30">
        <w:rPr>
          <w:rFonts w:ascii="Arial" w:hAnsi="Arial" w:cs="Arial"/>
        </w:rPr>
        <w:t>становање</w:t>
      </w:r>
      <w:proofErr w:type="spellEnd"/>
      <w:r w:rsidR="006C4071" w:rsidRPr="004A2B30">
        <w:rPr>
          <w:rFonts w:ascii="Arial" w:hAnsi="Arial" w:cs="Arial"/>
        </w:rPr>
        <w:t xml:space="preserve"> и </w:t>
      </w:r>
      <w:proofErr w:type="spellStart"/>
      <w:r w:rsidR="006C4071" w:rsidRPr="0019121C">
        <w:rPr>
          <w:rFonts w:ascii="Arial" w:hAnsi="Arial" w:cs="Arial"/>
          <w:b/>
        </w:rPr>
        <w:t>недискриминишући</w:t>
      </w:r>
      <w:proofErr w:type="spellEnd"/>
      <w:r w:rsidR="006C4071" w:rsidRPr="0019121C">
        <w:rPr>
          <w:rFonts w:ascii="Arial" w:hAnsi="Arial" w:cs="Arial"/>
          <w:b/>
        </w:rPr>
        <w:t xml:space="preserve"> </w:t>
      </w:r>
      <w:proofErr w:type="spellStart"/>
      <w:r w:rsidR="006C4071" w:rsidRPr="0019121C">
        <w:rPr>
          <w:rFonts w:ascii="Arial" w:hAnsi="Arial" w:cs="Arial"/>
          <w:b/>
        </w:rPr>
        <w:t>однос</w:t>
      </w:r>
      <w:proofErr w:type="spellEnd"/>
      <w:r w:rsidR="006C4071" w:rsidRPr="0019121C">
        <w:rPr>
          <w:rFonts w:ascii="Arial" w:hAnsi="Arial" w:cs="Arial"/>
          <w:b/>
        </w:rPr>
        <w:t xml:space="preserve"> у </w:t>
      </w:r>
      <w:proofErr w:type="spellStart"/>
      <w:r w:rsidR="006C4071" w:rsidRPr="0019121C">
        <w:rPr>
          <w:rFonts w:ascii="Arial" w:hAnsi="Arial" w:cs="Arial"/>
          <w:b/>
        </w:rPr>
        <w:t>свим</w:t>
      </w:r>
      <w:proofErr w:type="spellEnd"/>
      <w:r w:rsidR="006C4071" w:rsidRPr="0019121C">
        <w:rPr>
          <w:rFonts w:ascii="Arial" w:hAnsi="Arial" w:cs="Arial"/>
          <w:b/>
        </w:rPr>
        <w:t xml:space="preserve"> </w:t>
      </w:r>
      <w:proofErr w:type="spellStart"/>
      <w:r w:rsidR="006C4071" w:rsidRPr="0019121C">
        <w:rPr>
          <w:rFonts w:ascii="Arial" w:hAnsi="Arial" w:cs="Arial"/>
          <w:b/>
        </w:rPr>
        <w:t>подручјима</w:t>
      </w:r>
      <w:proofErr w:type="spellEnd"/>
      <w:r w:rsidR="006C4071" w:rsidRPr="0019121C">
        <w:rPr>
          <w:rFonts w:ascii="Arial" w:hAnsi="Arial" w:cs="Arial"/>
          <w:b/>
        </w:rPr>
        <w:t xml:space="preserve"> </w:t>
      </w:r>
      <w:proofErr w:type="spellStart"/>
      <w:r w:rsidR="006C4071" w:rsidRPr="0019121C">
        <w:rPr>
          <w:rFonts w:ascii="Arial" w:hAnsi="Arial" w:cs="Arial"/>
          <w:b/>
        </w:rPr>
        <w:t>живота</w:t>
      </w:r>
      <w:proofErr w:type="spellEnd"/>
      <w:r w:rsidR="006C4071" w:rsidRPr="004A2B30">
        <w:rPr>
          <w:rFonts w:ascii="Arial" w:hAnsi="Arial" w:cs="Arial"/>
        </w:rPr>
        <w:t xml:space="preserve">. </w:t>
      </w:r>
      <w:proofErr w:type="spellStart"/>
      <w:r w:rsidR="006C4071" w:rsidRPr="004A2B30">
        <w:rPr>
          <w:rFonts w:ascii="Arial" w:hAnsi="Arial" w:cs="Arial"/>
        </w:rPr>
        <w:t>Јавност</w:t>
      </w:r>
      <w:proofErr w:type="spellEnd"/>
      <w:r w:rsidR="006C4071" w:rsidRPr="004A2B30">
        <w:rPr>
          <w:rFonts w:ascii="Arial" w:hAnsi="Arial" w:cs="Arial"/>
        </w:rPr>
        <w:t xml:space="preserve"> </w:t>
      </w:r>
      <w:proofErr w:type="spellStart"/>
      <w:r w:rsidR="006C4071" w:rsidRPr="004A2B30">
        <w:rPr>
          <w:rFonts w:ascii="Arial" w:hAnsi="Arial" w:cs="Arial"/>
        </w:rPr>
        <w:t>треба</w:t>
      </w:r>
      <w:proofErr w:type="spellEnd"/>
      <w:r w:rsidR="006C4071" w:rsidRPr="004A2B30">
        <w:rPr>
          <w:rFonts w:ascii="Arial" w:hAnsi="Arial" w:cs="Arial"/>
        </w:rPr>
        <w:t xml:space="preserve"> </w:t>
      </w:r>
      <w:proofErr w:type="spellStart"/>
      <w:r w:rsidR="006C4071" w:rsidRPr="004A2B30">
        <w:rPr>
          <w:rFonts w:ascii="Arial" w:hAnsi="Arial" w:cs="Arial"/>
        </w:rPr>
        <w:t>упознати</w:t>
      </w:r>
      <w:proofErr w:type="spellEnd"/>
      <w:r w:rsidR="006C4071" w:rsidRPr="004A2B30">
        <w:rPr>
          <w:rFonts w:ascii="Arial" w:hAnsi="Arial" w:cs="Arial"/>
        </w:rPr>
        <w:t xml:space="preserve"> с </w:t>
      </w:r>
      <w:proofErr w:type="spellStart"/>
      <w:r w:rsidR="006C4071" w:rsidRPr="004A2B30">
        <w:rPr>
          <w:rFonts w:ascii="Arial" w:hAnsi="Arial" w:cs="Arial"/>
        </w:rPr>
        <w:t>важношћу</w:t>
      </w:r>
      <w:proofErr w:type="spellEnd"/>
      <w:r w:rsidR="006C4071" w:rsidRPr="004A2B30">
        <w:rPr>
          <w:rFonts w:ascii="Arial" w:hAnsi="Arial" w:cs="Arial"/>
        </w:rPr>
        <w:t xml:space="preserve"> </w:t>
      </w:r>
      <w:proofErr w:type="spellStart"/>
      <w:r w:rsidR="006C4071" w:rsidRPr="004A2B30">
        <w:rPr>
          <w:rFonts w:ascii="Arial" w:hAnsi="Arial" w:cs="Arial"/>
        </w:rPr>
        <w:t>превладавања</w:t>
      </w:r>
      <w:proofErr w:type="spellEnd"/>
      <w:r w:rsidR="006C4071" w:rsidRPr="004A2B30">
        <w:rPr>
          <w:rFonts w:ascii="Arial" w:hAnsi="Arial" w:cs="Arial"/>
        </w:rPr>
        <w:t xml:space="preserve"> </w:t>
      </w:r>
      <w:proofErr w:type="spellStart"/>
      <w:r w:rsidR="006C4071" w:rsidRPr="004A2B30">
        <w:rPr>
          <w:rFonts w:ascii="Arial" w:hAnsi="Arial" w:cs="Arial"/>
        </w:rPr>
        <w:t>предрасуда</w:t>
      </w:r>
      <w:proofErr w:type="spellEnd"/>
      <w:r w:rsidR="006C4071" w:rsidRPr="004A2B30">
        <w:rPr>
          <w:rFonts w:ascii="Arial" w:hAnsi="Arial" w:cs="Arial"/>
        </w:rPr>
        <w:t xml:space="preserve">, </w:t>
      </w:r>
      <w:proofErr w:type="spellStart"/>
      <w:r w:rsidR="006C4071" w:rsidRPr="004A2B30">
        <w:rPr>
          <w:rFonts w:ascii="Arial" w:hAnsi="Arial" w:cs="Arial"/>
        </w:rPr>
        <w:t>незнања</w:t>
      </w:r>
      <w:proofErr w:type="spellEnd"/>
      <w:r w:rsidR="006C4071" w:rsidRPr="004A2B30">
        <w:rPr>
          <w:rFonts w:ascii="Arial" w:hAnsi="Arial" w:cs="Arial"/>
        </w:rPr>
        <w:t xml:space="preserve"> и </w:t>
      </w:r>
      <w:proofErr w:type="spellStart"/>
      <w:r w:rsidR="006C4071" w:rsidRPr="004A2B30">
        <w:rPr>
          <w:rFonts w:ascii="Arial" w:hAnsi="Arial" w:cs="Arial"/>
        </w:rPr>
        <w:t>спречавања</w:t>
      </w:r>
      <w:proofErr w:type="spellEnd"/>
      <w:r w:rsidR="006C4071" w:rsidRPr="004A2B30">
        <w:rPr>
          <w:rFonts w:ascii="Arial" w:hAnsi="Arial" w:cs="Arial"/>
        </w:rPr>
        <w:t xml:space="preserve"> </w:t>
      </w:r>
      <w:proofErr w:type="spellStart"/>
      <w:r w:rsidR="006C4071" w:rsidRPr="004A2B30">
        <w:rPr>
          <w:rFonts w:ascii="Arial" w:hAnsi="Arial" w:cs="Arial"/>
        </w:rPr>
        <w:t>дискриминације</w:t>
      </w:r>
      <w:proofErr w:type="spellEnd"/>
      <w:r w:rsidR="006C4071" w:rsidRPr="004A2B30">
        <w:rPr>
          <w:rFonts w:ascii="Arial" w:hAnsi="Arial" w:cs="Arial"/>
        </w:rPr>
        <w:t xml:space="preserve"> у </w:t>
      </w:r>
      <w:proofErr w:type="spellStart"/>
      <w:r w:rsidR="006C4071" w:rsidRPr="004A2B30">
        <w:rPr>
          <w:rFonts w:ascii="Arial" w:hAnsi="Arial" w:cs="Arial"/>
        </w:rPr>
        <w:t>циљу</w:t>
      </w:r>
      <w:proofErr w:type="spellEnd"/>
      <w:r w:rsidR="006C4071" w:rsidRPr="004A2B30">
        <w:rPr>
          <w:rFonts w:ascii="Arial" w:hAnsi="Arial" w:cs="Arial"/>
        </w:rPr>
        <w:t xml:space="preserve"> </w:t>
      </w:r>
      <w:proofErr w:type="spellStart"/>
      <w:r w:rsidR="006C4071" w:rsidRPr="004A2B30">
        <w:rPr>
          <w:rFonts w:ascii="Arial" w:hAnsi="Arial" w:cs="Arial"/>
        </w:rPr>
        <w:t>успешне</w:t>
      </w:r>
      <w:proofErr w:type="spellEnd"/>
      <w:r w:rsidR="006C4071" w:rsidRPr="004A2B30">
        <w:rPr>
          <w:rFonts w:ascii="Arial" w:hAnsi="Arial" w:cs="Arial"/>
        </w:rPr>
        <w:t xml:space="preserve"> </w:t>
      </w:r>
      <w:proofErr w:type="spellStart"/>
      <w:r w:rsidR="006C4071" w:rsidRPr="004A2B30">
        <w:rPr>
          <w:rFonts w:ascii="Arial" w:hAnsi="Arial" w:cs="Arial"/>
        </w:rPr>
        <w:t>контроле</w:t>
      </w:r>
      <w:proofErr w:type="spellEnd"/>
      <w:r w:rsidR="006C4071" w:rsidRPr="004A2B30">
        <w:rPr>
          <w:rFonts w:ascii="Arial" w:hAnsi="Arial" w:cs="Arial"/>
        </w:rPr>
        <w:t xml:space="preserve"> ХИВ </w:t>
      </w:r>
      <w:proofErr w:type="spellStart"/>
      <w:r w:rsidR="006C4071" w:rsidRPr="004A2B30">
        <w:rPr>
          <w:rFonts w:ascii="Arial" w:hAnsi="Arial" w:cs="Arial"/>
        </w:rPr>
        <w:t>инфекције</w:t>
      </w:r>
      <w:proofErr w:type="spellEnd"/>
      <w:r w:rsidR="006C4071" w:rsidRPr="004A2B30">
        <w:rPr>
          <w:rFonts w:ascii="Arial" w:hAnsi="Arial" w:cs="Arial"/>
        </w:rPr>
        <w:t xml:space="preserve"> и АИДС-а. </w:t>
      </w:r>
      <w:proofErr w:type="spellStart"/>
      <w:r w:rsidR="006C4071" w:rsidRPr="004A2B30">
        <w:rPr>
          <w:rFonts w:ascii="Arial" w:hAnsi="Arial" w:cs="Arial"/>
        </w:rPr>
        <w:t>Посебна</w:t>
      </w:r>
      <w:proofErr w:type="spellEnd"/>
      <w:r w:rsidR="006C4071" w:rsidRPr="004A2B30">
        <w:rPr>
          <w:rFonts w:ascii="Arial" w:hAnsi="Arial" w:cs="Arial"/>
        </w:rPr>
        <w:t xml:space="preserve"> </w:t>
      </w:r>
      <w:proofErr w:type="spellStart"/>
      <w:r w:rsidR="006C4071" w:rsidRPr="004A2B30">
        <w:rPr>
          <w:rFonts w:ascii="Arial" w:hAnsi="Arial" w:cs="Arial"/>
        </w:rPr>
        <w:t>одговорност</w:t>
      </w:r>
      <w:proofErr w:type="spellEnd"/>
      <w:r w:rsidR="006C4071" w:rsidRPr="004A2B30">
        <w:rPr>
          <w:rFonts w:ascii="Arial" w:hAnsi="Arial" w:cs="Arial"/>
        </w:rPr>
        <w:t xml:space="preserve"> </w:t>
      </w:r>
      <w:proofErr w:type="spellStart"/>
      <w:r w:rsidR="006C4071" w:rsidRPr="004A2B30">
        <w:rPr>
          <w:rFonts w:ascii="Arial" w:hAnsi="Arial" w:cs="Arial"/>
        </w:rPr>
        <w:t>свих</w:t>
      </w:r>
      <w:proofErr w:type="spellEnd"/>
      <w:r w:rsidR="006C4071" w:rsidRPr="004A2B30">
        <w:rPr>
          <w:rFonts w:ascii="Arial" w:hAnsi="Arial" w:cs="Arial"/>
        </w:rPr>
        <w:t xml:space="preserve"> </w:t>
      </w:r>
      <w:proofErr w:type="spellStart"/>
      <w:r w:rsidR="006C4071" w:rsidRPr="004A2B30">
        <w:rPr>
          <w:rFonts w:ascii="Arial" w:hAnsi="Arial" w:cs="Arial"/>
        </w:rPr>
        <w:t>запослених</w:t>
      </w:r>
      <w:proofErr w:type="spellEnd"/>
      <w:r w:rsidR="006C4071" w:rsidRPr="004A2B30">
        <w:rPr>
          <w:rFonts w:ascii="Arial" w:hAnsi="Arial" w:cs="Arial"/>
        </w:rPr>
        <w:t xml:space="preserve"> у </w:t>
      </w:r>
      <w:proofErr w:type="spellStart"/>
      <w:r w:rsidR="006C4071" w:rsidRPr="004A2B30">
        <w:rPr>
          <w:rFonts w:ascii="Arial" w:hAnsi="Arial" w:cs="Arial"/>
        </w:rPr>
        <w:t>јавним</w:t>
      </w:r>
      <w:proofErr w:type="spellEnd"/>
      <w:r w:rsidR="006C4071" w:rsidRPr="004A2B30">
        <w:rPr>
          <w:rFonts w:ascii="Arial" w:hAnsi="Arial" w:cs="Arial"/>
        </w:rPr>
        <w:t xml:space="preserve"> </w:t>
      </w:r>
      <w:proofErr w:type="spellStart"/>
      <w:r w:rsidR="006C4071" w:rsidRPr="004A2B30">
        <w:rPr>
          <w:rFonts w:ascii="Arial" w:hAnsi="Arial" w:cs="Arial"/>
        </w:rPr>
        <w:t>службама</w:t>
      </w:r>
      <w:proofErr w:type="spellEnd"/>
      <w:r w:rsidR="006C4071" w:rsidRPr="004A2B30">
        <w:rPr>
          <w:rFonts w:ascii="Arial" w:hAnsi="Arial" w:cs="Arial"/>
        </w:rPr>
        <w:t xml:space="preserve">, а </w:t>
      </w:r>
      <w:proofErr w:type="spellStart"/>
      <w:r w:rsidR="006C4071" w:rsidRPr="004A2B30">
        <w:rPr>
          <w:rFonts w:ascii="Arial" w:hAnsi="Arial" w:cs="Arial"/>
        </w:rPr>
        <w:t>посебно</w:t>
      </w:r>
      <w:proofErr w:type="spellEnd"/>
      <w:r w:rsidR="006C4071" w:rsidRPr="004A2B30">
        <w:rPr>
          <w:rFonts w:ascii="Arial" w:hAnsi="Arial" w:cs="Arial"/>
        </w:rPr>
        <w:t xml:space="preserve"> у </w:t>
      </w:r>
      <w:proofErr w:type="spellStart"/>
      <w:r w:rsidR="006C4071" w:rsidRPr="004A2B30">
        <w:rPr>
          <w:rFonts w:ascii="Arial" w:hAnsi="Arial" w:cs="Arial"/>
        </w:rPr>
        <w:t>здравственим</w:t>
      </w:r>
      <w:proofErr w:type="spellEnd"/>
      <w:r w:rsidR="006C4071" w:rsidRPr="004A2B30">
        <w:rPr>
          <w:rFonts w:ascii="Arial" w:hAnsi="Arial" w:cs="Arial"/>
        </w:rPr>
        <w:t xml:space="preserve">, </w:t>
      </w:r>
      <w:proofErr w:type="spellStart"/>
      <w:r w:rsidR="006C4071" w:rsidRPr="004A2B30">
        <w:rPr>
          <w:rFonts w:ascii="Arial" w:hAnsi="Arial" w:cs="Arial"/>
        </w:rPr>
        <w:t>васпитно-образовним</w:t>
      </w:r>
      <w:proofErr w:type="spellEnd"/>
      <w:r w:rsidR="006C4071" w:rsidRPr="004A2B30">
        <w:rPr>
          <w:rFonts w:ascii="Arial" w:hAnsi="Arial" w:cs="Arial"/>
        </w:rPr>
        <w:t xml:space="preserve"> и </w:t>
      </w:r>
      <w:proofErr w:type="spellStart"/>
      <w:r w:rsidR="006C4071" w:rsidRPr="004A2B30">
        <w:rPr>
          <w:rFonts w:ascii="Arial" w:hAnsi="Arial" w:cs="Arial"/>
        </w:rPr>
        <w:t>установама</w:t>
      </w:r>
      <w:proofErr w:type="spellEnd"/>
      <w:r w:rsidR="006C4071" w:rsidRPr="004A2B30">
        <w:rPr>
          <w:rFonts w:ascii="Arial" w:hAnsi="Arial" w:cs="Arial"/>
        </w:rPr>
        <w:t xml:space="preserve"> </w:t>
      </w:r>
      <w:proofErr w:type="spellStart"/>
      <w:r w:rsidR="006C4071" w:rsidRPr="004A2B30">
        <w:rPr>
          <w:rFonts w:ascii="Arial" w:hAnsi="Arial" w:cs="Arial"/>
        </w:rPr>
        <w:t>социјалне</w:t>
      </w:r>
      <w:proofErr w:type="spellEnd"/>
      <w:r w:rsidR="006C4071" w:rsidRPr="004A2B30">
        <w:rPr>
          <w:rFonts w:ascii="Arial" w:hAnsi="Arial" w:cs="Arial"/>
        </w:rPr>
        <w:t xml:space="preserve"> </w:t>
      </w:r>
      <w:proofErr w:type="spellStart"/>
      <w:r w:rsidR="006C4071" w:rsidRPr="004A2B30">
        <w:rPr>
          <w:rFonts w:ascii="Arial" w:hAnsi="Arial" w:cs="Arial"/>
        </w:rPr>
        <w:t>заштите</w:t>
      </w:r>
      <w:proofErr w:type="spellEnd"/>
      <w:r w:rsidR="006C4071" w:rsidRPr="004A2B30">
        <w:rPr>
          <w:rFonts w:ascii="Arial" w:hAnsi="Arial" w:cs="Arial"/>
        </w:rPr>
        <w:t xml:space="preserve"> </w:t>
      </w:r>
      <w:proofErr w:type="spellStart"/>
      <w:r w:rsidR="006C4071" w:rsidRPr="004A2B30">
        <w:rPr>
          <w:rFonts w:ascii="Arial" w:hAnsi="Arial" w:cs="Arial"/>
        </w:rPr>
        <w:t>је</w:t>
      </w:r>
      <w:proofErr w:type="spellEnd"/>
      <w:r w:rsidR="006C4071" w:rsidRPr="004A2B30">
        <w:rPr>
          <w:rFonts w:ascii="Arial" w:hAnsi="Arial" w:cs="Arial"/>
        </w:rPr>
        <w:t xml:space="preserve"> </w:t>
      </w:r>
      <w:r w:rsidR="006C4071" w:rsidRPr="0019121C">
        <w:rPr>
          <w:rFonts w:ascii="Arial" w:hAnsi="Arial" w:cs="Arial"/>
          <w:b/>
        </w:rPr>
        <w:t xml:space="preserve">у </w:t>
      </w:r>
      <w:proofErr w:type="spellStart"/>
      <w:r w:rsidR="006C4071" w:rsidRPr="0019121C">
        <w:rPr>
          <w:rFonts w:ascii="Arial" w:hAnsi="Arial" w:cs="Arial"/>
          <w:b/>
        </w:rPr>
        <w:t>домену</w:t>
      </w:r>
      <w:proofErr w:type="spellEnd"/>
      <w:r w:rsidR="006C4071" w:rsidRPr="0019121C">
        <w:rPr>
          <w:rFonts w:ascii="Arial" w:hAnsi="Arial" w:cs="Arial"/>
          <w:b/>
        </w:rPr>
        <w:t xml:space="preserve"> </w:t>
      </w:r>
      <w:proofErr w:type="spellStart"/>
      <w:r w:rsidR="006C4071" w:rsidRPr="0019121C">
        <w:rPr>
          <w:rFonts w:ascii="Arial" w:hAnsi="Arial" w:cs="Arial"/>
          <w:b/>
        </w:rPr>
        <w:t>уклањања</w:t>
      </w:r>
      <w:proofErr w:type="spellEnd"/>
      <w:r w:rsidR="006C4071" w:rsidRPr="0019121C">
        <w:rPr>
          <w:rFonts w:ascii="Arial" w:hAnsi="Arial" w:cs="Arial"/>
          <w:b/>
        </w:rPr>
        <w:t xml:space="preserve"> </w:t>
      </w:r>
      <w:proofErr w:type="spellStart"/>
      <w:r w:rsidR="006C4071" w:rsidRPr="0019121C">
        <w:rPr>
          <w:rFonts w:ascii="Arial" w:hAnsi="Arial" w:cs="Arial"/>
          <w:b/>
        </w:rPr>
        <w:t>предрасуда</w:t>
      </w:r>
      <w:proofErr w:type="spellEnd"/>
      <w:r w:rsidR="006C4071" w:rsidRPr="0019121C">
        <w:rPr>
          <w:rFonts w:ascii="Arial" w:hAnsi="Arial" w:cs="Arial"/>
          <w:b/>
        </w:rPr>
        <w:t xml:space="preserve"> и </w:t>
      </w:r>
      <w:proofErr w:type="spellStart"/>
      <w:r w:rsidR="006C4071" w:rsidRPr="0019121C">
        <w:rPr>
          <w:rFonts w:ascii="Arial" w:hAnsi="Arial" w:cs="Arial"/>
          <w:b/>
        </w:rPr>
        <w:t>сузбијања</w:t>
      </w:r>
      <w:proofErr w:type="spellEnd"/>
      <w:r w:rsidR="006C4071" w:rsidRPr="0019121C">
        <w:rPr>
          <w:rFonts w:ascii="Arial" w:hAnsi="Arial" w:cs="Arial"/>
          <w:b/>
        </w:rPr>
        <w:t xml:space="preserve"> </w:t>
      </w:r>
      <w:proofErr w:type="spellStart"/>
      <w:r w:rsidR="006C4071" w:rsidRPr="0019121C">
        <w:rPr>
          <w:rFonts w:ascii="Arial" w:hAnsi="Arial" w:cs="Arial"/>
          <w:b/>
        </w:rPr>
        <w:t>страха</w:t>
      </w:r>
      <w:proofErr w:type="spellEnd"/>
      <w:r w:rsidR="006C4071" w:rsidRPr="0019121C">
        <w:rPr>
          <w:rFonts w:ascii="Arial" w:hAnsi="Arial" w:cs="Arial"/>
          <w:b/>
        </w:rPr>
        <w:t xml:space="preserve"> </w:t>
      </w:r>
      <w:proofErr w:type="spellStart"/>
      <w:r w:rsidR="006C4071" w:rsidRPr="0019121C">
        <w:rPr>
          <w:rFonts w:ascii="Arial" w:hAnsi="Arial" w:cs="Arial"/>
          <w:b/>
        </w:rPr>
        <w:t>према</w:t>
      </w:r>
      <w:proofErr w:type="spellEnd"/>
      <w:r w:rsidR="006C4071" w:rsidRPr="0019121C">
        <w:rPr>
          <w:rFonts w:ascii="Arial" w:hAnsi="Arial" w:cs="Arial"/>
          <w:b/>
        </w:rPr>
        <w:t xml:space="preserve"> </w:t>
      </w:r>
      <w:proofErr w:type="spellStart"/>
      <w:r w:rsidR="006C4071" w:rsidRPr="0019121C">
        <w:rPr>
          <w:rFonts w:ascii="Arial" w:hAnsi="Arial" w:cs="Arial"/>
          <w:b/>
        </w:rPr>
        <w:t>особама</w:t>
      </w:r>
      <w:proofErr w:type="spellEnd"/>
      <w:r w:rsidR="006C4071" w:rsidRPr="0019121C">
        <w:rPr>
          <w:rFonts w:ascii="Arial" w:hAnsi="Arial" w:cs="Arial"/>
          <w:b/>
        </w:rPr>
        <w:t xml:space="preserve"> </w:t>
      </w:r>
      <w:proofErr w:type="spellStart"/>
      <w:r w:rsidR="006C4071" w:rsidRPr="0019121C">
        <w:rPr>
          <w:rFonts w:ascii="Arial" w:hAnsi="Arial" w:cs="Arial"/>
          <w:b/>
        </w:rPr>
        <w:t>који</w:t>
      </w:r>
      <w:proofErr w:type="spellEnd"/>
      <w:r w:rsidR="006C4071" w:rsidRPr="0019121C">
        <w:rPr>
          <w:rFonts w:ascii="Arial" w:hAnsi="Arial" w:cs="Arial"/>
          <w:b/>
        </w:rPr>
        <w:t xml:space="preserve"> </w:t>
      </w:r>
      <w:proofErr w:type="spellStart"/>
      <w:r w:rsidR="006C4071" w:rsidRPr="0019121C">
        <w:rPr>
          <w:rFonts w:ascii="Arial" w:hAnsi="Arial" w:cs="Arial"/>
          <w:b/>
        </w:rPr>
        <w:t>живе</w:t>
      </w:r>
      <w:proofErr w:type="spellEnd"/>
      <w:r w:rsidR="006C4071" w:rsidRPr="0019121C">
        <w:rPr>
          <w:rFonts w:ascii="Arial" w:hAnsi="Arial" w:cs="Arial"/>
          <w:b/>
        </w:rPr>
        <w:t xml:space="preserve"> </w:t>
      </w:r>
      <w:proofErr w:type="spellStart"/>
      <w:r w:rsidR="006C4071" w:rsidRPr="0019121C">
        <w:rPr>
          <w:rFonts w:ascii="Arial" w:hAnsi="Arial" w:cs="Arial"/>
          <w:b/>
        </w:rPr>
        <w:t>с</w:t>
      </w:r>
      <w:r w:rsidR="0019121C">
        <w:rPr>
          <w:rFonts w:ascii="Arial" w:hAnsi="Arial" w:cs="Arial"/>
          <w:b/>
        </w:rPr>
        <w:t>а</w:t>
      </w:r>
      <w:proofErr w:type="spellEnd"/>
      <w:r w:rsidR="006C4071" w:rsidRPr="0019121C">
        <w:rPr>
          <w:rFonts w:ascii="Arial" w:hAnsi="Arial" w:cs="Arial"/>
          <w:b/>
        </w:rPr>
        <w:t xml:space="preserve"> ХИВ-</w:t>
      </w:r>
      <w:proofErr w:type="spellStart"/>
      <w:r w:rsidR="006C4071" w:rsidRPr="0019121C">
        <w:rPr>
          <w:rFonts w:ascii="Arial" w:hAnsi="Arial" w:cs="Arial"/>
          <w:b/>
        </w:rPr>
        <w:t>ом</w:t>
      </w:r>
      <w:proofErr w:type="spellEnd"/>
      <w:r w:rsidR="006C4071" w:rsidRPr="004A2B30">
        <w:rPr>
          <w:rFonts w:ascii="Arial" w:hAnsi="Arial" w:cs="Arial"/>
        </w:rPr>
        <w:t xml:space="preserve">. </w:t>
      </w:r>
      <w:proofErr w:type="spellStart"/>
      <w:r w:rsidR="006C4071" w:rsidRPr="004A2B30">
        <w:rPr>
          <w:rFonts w:ascii="Arial" w:hAnsi="Arial" w:cs="Arial"/>
        </w:rPr>
        <w:t>Јавно-здравствене</w:t>
      </w:r>
      <w:proofErr w:type="spellEnd"/>
      <w:r w:rsidR="006C4071" w:rsidRPr="004A2B30">
        <w:rPr>
          <w:rFonts w:ascii="Arial" w:hAnsi="Arial" w:cs="Arial"/>
        </w:rPr>
        <w:t xml:space="preserve"> </w:t>
      </w:r>
      <w:proofErr w:type="spellStart"/>
      <w:r w:rsidR="006C4071" w:rsidRPr="004A2B30">
        <w:rPr>
          <w:rFonts w:ascii="Arial" w:hAnsi="Arial" w:cs="Arial"/>
        </w:rPr>
        <w:t>мере</w:t>
      </w:r>
      <w:proofErr w:type="spellEnd"/>
      <w:r w:rsidR="006C4071" w:rsidRPr="004A2B30">
        <w:rPr>
          <w:rFonts w:ascii="Arial" w:hAnsi="Arial" w:cs="Arial"/>
        </w:rPr>
        <w:t xml:space="preserve"> у </w:t>
      </w:r>
      <w:proofErr w:type="spellStart"/>
      <w:r w:rsidR="006C4071" w:rsidRPr="004A2B30">
        <w:rPr>
          <w:rFonts w:ascii="Arial" w:hAnsi="Arial" w:cs="Arial"/>
        </w:rPr>
        <w:t>погледу</w:t>
      </w:r>
      <w:proofErr w:type="spellEnd"/>
      <w:r w:rsidR="006C4071" w:rsidRPr="004A2B30">
        <w:rPr>
          <w:rFonts w:ascii="Arial" w:hAnsi="Arial" w:cs="Arial"/>
        </w:rPr>
        <w:t xml:space="preserve"> </w:t>
      </w:r>
      <w:proofErr w:type="spellStart"/>
      <w:r w:rsidR="006C4071" w:rsidRPr="004A2B30">
        <w:rPr>
          <w:rFonts w:ascii="Arial" w:hAnsi="Arial" w:cs="Arial"/>
        </w:rPr>
        <w:t>здравствене</w:t>
      </w:r>
      <w:proofErr w:type="spellEnd"/>
      <w:r w:rsidR="006C4071" w:rsidRPr="004A2B30">
        <w:rPr>
          <w:rFonts w:ascii="Arial" w:hAnsi="Arial" w:cs="Arial"/>
        </w:rPr>
        <w:t xml:space="preserve"> </w:t>
      </w:r>
      <w:proofErr w:type="spellStart"/>
      <w:r w:rsidR="006C4071" w:rsidRPr="004A2B30">
        <w:rPr>
          <w:rFonts w:ascii="Arial" w:hAnsi="Arial" w:cs="Arial"/>
        </w:rPr>
        <w:t>заштите</w:t>
      </w:r>
      <w:proofErr w:type="spellEnd"/>
      <w:r w:rsidR="006C4071" w:rsidRPr="004A2B30">
        <w:rPr>
          <w:rFonts w:ascii="Arial" w:hAnsi="Arial" w:cs="Arial"/>
        </w:rPr>
        <w:t xml:space="preserve">, </w:t>
      </w:r>
      <w:proofErr w:type="spellStart"/>
      <w:r w:rsidR="006C4071" w:rsidRPr="004A2B30">
        <w:rPr>
          <w:rFonts w:ascii="Arial" w:hAnsi="Arial" w:cs="Arial"/>
        </w:rPr>
        <w:t>запослења</w:t>
      </w:r>
      <w:proofErr w:type="spellEnd"/>
      <w:r w:rsidR="006C4071" w:rsidRPr="004A2B30">
        <w:rPr>
          <w:rFonts w:ascii="Arial" w:hAnsi="Arial" w:cs="Arial"/>
        </w:rPr>
        <w:t xml:space="preserve">, </w:t>
      </w:r>
      <w:proofErr w:type="spellStart"/>
      <w:r w:rsidR="006C4071" w:rsidRPr="004A2B30">
        <w:rPr>
          <w:rFonts w:ascii="Arial" w:hAnsi="Arial" w:cs="Arial"/>
        </w:rPr>
        <w:t>образовања</w:t>
      </w:r>
      <w:proofErr w:type="spellEnd"/>
      <w:r w:rsidR="006C4071" w:rsidRPr="004A2B30">
        <w:rPr>
          <w:rFonts w:ascii="Arial" w:hAnsi="Arial" w:cs="Arial"/>
        </w:rPr>
        <w:t xml:space="preserve">, </w:t>
      </w:r>
      <w:proofErr w:type="spellStart"/>
      <w:r w:rsidR="006C4071" w:rsidRPr="004A2B30">
        <w:rPr>
          <w:rFonts w:ascii="Arial" w:hAnsi="Arial" w:cs="Arial"/>
        </w:rPr>
        <w:t>социјалне</w:t>
      </w:r>
      <w:proofErr w:type="spellEnd"/>
      <w:r w:rsidR="006C4071" w:rsidRPr="004A2B30">
        <w:rPr>
          <w:rFonts w:ascii="Arial" w:hAnsi="Arial" w:cs="Arial"/>
        </w:rPr>
        <w:t xml:space="preserve"> </w:t>
      </w:r>
      <w:proofErr w:type="spellStart"/>
      <w:r w:rsidR="006C4071" w:rsidRPr="004A2B30">
        <w:rPr>
          <w:rFonts w:ascii="Arial" w:hAnsi="Arial" w:cs="Arial"/>
        </w:rPr>
        <w:t>заштите</w:t>
      </w:r>
      <w:proofErr w:type="spellEnd"/>
      <w:r w:rsidR="006C4071" w:rsidRPr="004A2B30">
        <w:rPr>
          <w:rFonts w:ascii="Arial" w:hAnsi="Arial" w:cs="Arial"/>
        </w:rPr>
        <w:t xml:space="preserve">, </w:t>
      </w:r>
      <w:proofErr w:type="spellStart"/>
      <w:r w:rsidR="006C4071" w:rsidRPr="004A2B30">
        <w:rPr>
          <w:rFonts w:ascii="Arial" w:hAnsi="Arial" w:cs="Arial"/>
        </w:rPr>
        <w:t>становања</w:t>
      </w:r>
      <w:proofErr w:type="spellEnd"/>
      <w:r w:rsidR="006C4071" w:rsidRPr="004A2B30">
        <w:rPr>
          <w:rFonts w:ascii="Arial" w:hAnsi="Arial" w:cs="Arial"/>
        </w:rPr>
        <w:t xml:space="preserve"> и </w:t>
      </w:r>
      <w:proofErr w:type="spellStart"/>
      <w:r w:rsidR="006C4071" w:rsidRPr="004A2B30">
        <w:rPr>
          <w:rFonts w:ascii="Arial" w:hAnsi="Arial" w:cs="Arial"/>
        </w:rPr>
        <w:t>других</w:t>
      </w:r>
      <w:proofErr w:type="spellEnd"/>
      <w:r w:rsidR="006C4071" w:rsidRPr="004A2B30">
        <w:rPr>
          <w:rFonts w:ascii="Arial" w:hAnsi="Arial" w:cs="Arial"/>
        </w:rPr>
        <w:t xml:space="preserve"> </w:t>
      </w:r>
      <w:proofErr w:type="spellStart"/>
      <w:r w:rsidR="006C4071" w:rsidRPr="004A2B30">
        <w:rPr>
          <w:rFonts w:ascii="Arial" w:hAnsi="Arial" w:cs="Arial"/>
        </w:rPr>
        <w:t>друштвених</w:t>
      </w:r>
      <w:proofErr w:type="spellEnd"/>
      <w:r w:rsidR="006C4071" w:rsidRPr="004A2B30">
        <w:rPr>
          <w:rFonts w:ascii="Arial" w:hAnsi="Arial" w:cs="Arial"/>
        </w:rPr>
        <w:t xml:space="preserve"> </w:t>
      </w:r>
      <w:proofErr w:type="spellStart"/>
      <w:r w:rsidR="006C4071" w:rsidRPr="004A2B30">
        <w:rPr>
          <w:rFonts w:ascii="Arial" w:hAnsi="Arial" w:cs="Arial"/>
        </w:rPr>
        <w:lastRenderedPageBreak/>
        <w:t>активности</w:t>
      </w:r>
      <w:proofErr w:type="spellEnd"/>
      <w:r w:rsidR="006C4071" w:rsidRPr="004A2B30">
        <w:rPr>
          <w:rFonts w:ascii="Arial" w:hAnsi="Arial" w:cs="Arial"/>
        </w:rPr>
        <w:t xml:space="preserve"> </w:t>
      </w:r>
      <w:proofErr w:type="spellStart"/>
      <w:r w:rsidR="006C4071" w:rsidRPr="004A2B30">
        <w:rPr>
          <w:rFonts w:ascii="Arial" w:hAnsi="Arial" w:cs="Arial"/>
        </w:rPr>
        <w:t>морају</w:t>
      </w:r>
      <w:proofErr w:type="spellEnd"/>
      <w:r w:rsidR="006C4071" w:rsidRPr="004A2B30">
        <w:rPr>
          <w:rFonts w:ascii="Arial" w:hAnsi="Arial" w:cs="Arial"/>
        </w:rPr>
        <w:t xml:space="preserve"> </w:t>
      </w:r>
      <w:proofErr w:type="spellStart"/>
      <w:r w:rsidR="006C4071" w:rsidRPr="004A2B30">
        <w:rPr>
          <w:rFonts w:ascii="Arial" w:hAnsi="Arial" w:cs="Arial"/>
        </w:rPr>
        <w:t>се</w:t>
      </w:r>
      <w:proofErr w:type="spellEnd"/>
      <w:r w:rsidR="006C4071" w:rsidRPr="004A2B30">
        <w:rPr>
          <w:rFonts w:ascii="Arial" w:hAnsi="Arial" w:cs="Arial"/>
        </w:rPr>
        <w:t xml:space="preserve"> </w:t>
      </w:r>
      <w:proofErr w:type="spellStart"/>
      <w:r w:rsidR="006C4071" w:rsidRPr="004A2B30">
        <w:rPr>
          <w:rFonts w:ascii="Arial" w:hAnsi="Arial" w:cs="Arial"/>
        </w:rPr>
        <w:t>темељити</w:t>
      </w:r>
      <w:proofErr w:type="spellEnd"/>
      <w:r w:rsidR="006C4071" w:rsidRPr="004A2B30">
        <w:rPr>
          <w:rFonts w:ascii="Arial" w:hAnsi="Arial" w:cs="Arial"/>
        </w:rPr>
        <w:t xml:space="preserve"> </w:t>
      </w:r>
      <w:proofErr w:type="spellStart"/>
      <w:r w:rsidR="006C4071" w:rsidRPr="004A2B30">
        <w:rPr>
          <w:rFonts w:ascii="Arial" w:hAnsi="Arial" w:cs="Arial"/>
        </w:rPr>
        <w:t>на</w:t>
      </w:r>
      <w:proofErr w:type="spellEnd"/>
      <w:r w:rsidR="006C4071" w:rsidRPr="004A2B30">
        <w:rPr>
          <w:rFonts w:ascii="Arial" w:hAnsi="Arial" w:cs="Arial"/>
        </w:rPr>
        <w:t xml:space="preserve"> </w:t>
      </w:r>
      <w:proofErr w:type="spellStart"/>
      <w:r w:rsidR="006C4071" w:rsidRPr="004A2B30">
        <w:rPr>
          <w:rFonts w:ascii="Arial" w:hAnsi="Arial" w:cs="Arial"/>
        </w:rPr>
        <w:t>научним</w:t>
      </w:r>
      <w:proofErr w:type="spellEnd"/>
      <w:r w:rsidR="006C4071" w:rsidRPr="004A2B30">
        <w:rPr>
          <w:rFonts w:ascii="Arial" w:hAnsi="Arial" w:cs="Arial"/>
        </w:rPr>
        <w:t xml:space="preserve"> </w:t>
      </w:r>
      <w:proofErr w:type="spellStart"/>
      <w:r w:rsidR="006C4071" w:rsidRPr="004A2B30">
        <w:rPr>
          <w:rFonts w:ascii="Arial" w:hAnsi="Arial" w:cs="Arial"/>
        </w:rPr>
        <w:t>сазнањима</w:t>
      </w:r>
      <w:proofErr w:type="spellEnd"/>
      <w:r w:rsidR="006C4071" w:rsidRPr="004A2B30">
        <w:rPr>
          <w:rFonts w:ascii="Arial" w:hAnsi="Arial" w:cs="Arial"/>
        </w:rPr>
        <w:t xml:space="preserve"> о </w:t>
      </w:r>
      <w:proofErr w:type="spellStart"/>
      <w:r w:rsidR="006C4071" w:rsidRPr="004A2B30">
        <w:rPr>
          <w:rFonts w:ascii="Arial" w:hAnsi="Arial" w:cs="Arial"/>
        </w:rPr>
        <w:t>преношењу</w:t>
      </w:r>
      <w:proofErr w:type="spellEnd"/>
      <w:r w:rsidR="006C4071" w:rsidRPr="004A2B30">
        <w:rPr>
          <w:rFonts w:ascii="Arial" w:hAnsi="Arial" w:cs="Arial"/>
        </w:rPr>
        <w:t xml:space="preserve"> ХИВ-а, а </w:t>
      </w:r>
      <w:proofErr w:type="spellStart"/>
      <w:r w:rsidR="006C4071" w:rsidRPr="004A2B30">
        <w:rPr>
          <w:rFonts w:ascii="Arial" w:hAnsi="Arial" w:cs="Arial"/>
        </w:rPr>
        <w:t>не</w:t>
      </w:r>
      <w:proofErr w:type="spellEnd"/>
      <w:r w:rsidR="006C4071" w:rsidRPr="004A2B30">
        <w:rPr>
          <w:rFonts w:ascii="Arial" w:hAnsi="Arial" w:cs="Arial"/>
        </w:rPr>
        <w:t xml:space="preserve"> </w:t>
      </w:r>
      <w:proofErr w:type="spellStart"/>
      <w:r w:rsidR="006C4071" w:rsidRPr="004A2B30">
        <w:rPr>
          <w:rFonts w:ascii="Arial" w:hAnsi="Arial" w:cs="Arial"/>
        </w:rPr>
        <w:t>на</w:t>
      </w:r>
      <w:proofErr w:type="spellEnd"/>
      <w:r w:rsidR="006C4071" w:rsidRPr="004A2B30">
        <w:rPr>
          <w:rFonts w:ascii="Arial" w:hAnsi="Arial" w:cs="Arial"/>
        </w:rPr>
        <w:t xml:space="preserve"> </w:t>
      </w:r>
      <w:proofErr w:type="spellStart"/>
      <w:r w:rsidR="006C4071" w:rsidRPr="004A2B30">
        <w:rPr>
          <w:rFonts w:ascii="Arial" w:hAnsi="Arial" w:cs="Arial"/>
        </w:rPr>
        <w:t>претпоставкама</w:t>
      </w:r>
      <w:proofErr w:type="spellEnd"/>
      <w:r w:rsidR="006C4071" w:rsidRPr="004A2B30">
        <w:rPr>
          <w:rFonts w:ascii="Arial" w:hAnsi="Arial" w:cs="Arial"/>
        </w:rPr>
        <w:t xml:space="preserve">, </w:t>
      </w:r>
      <w:proofErr w:type="spellStart"/>
      <w:r w:rsidR="006C4071" w:rsidRPr="004A2B30">
        <w:rPr>
          <w:rFonts w:ascii="Arial" w:hAnsi="Arial" w:cs="Arial"/>
        </w:rPr>
        <w:t>спекулацијама</w:t>
      </w:r>
      <w:proofErr w:type="spellEnd"/>
      <w:r w:rsidR="006C4071" w:rsidRPr="004A2B30">
        <w:rPr>
          <w:rFonts w:ascii="Arial" w:hAnsi="Arial" w:cs="Arial"/>
        </w:rPr>
        <w:t xml:space="preserve"> и </w:t>
      </w:r>
      <w:proofErr w:type="spellStart"/>
      <w:r w:rsidR="006C4071" w:rsidRPr="004A2B30">
        <w:rPr>
          <w:rFonts w:ascii="Arial" w:hAnsi="Arial" w:cs="Arial"/>
        </w:rPr>
        <w:t>страху</w:t>
      </w:r>
      <w:proofErr w:type="spellEnd"/>
      <w:r w:rsidR="006C4071" w:rsidRPr="004A2B30">
        <w:rPr>
          <w:rFonts w:ascii="Arial" w:hAnsi="Arial" w:cs="Arial"/>
        </w:rPr>
        <w:t xml:space="preserve">. </w:t>
      </w:r>
      <w:proofErr w:type="spellStart"/>
      <w:r w:rsidR="006C4071" w:rsidRPr="004A2B30">
        <w:rPr>
          <w:rFonts w:ascii="Arial" w:hAnsi="Arial" w:cs="Arial"/>
        </w:rPr>
        <w:t>Како</w:t>
      </w:r>
      <w:proofErr w:type="spellEnd"/>
      <w:r w:rsidR="006C4071" w:rsidRPr="004A2B30">
        <w:rPr>
          <w:rFonts w:ascii="Arial" w:hAnsi="Arial" w:cs="Arial"/>
        </w:rPr>
        <w:t xml:space="preserve"> </w:t>
      </w:r>
      <w:proofErr w:type="spellStart"/>
      <w:r w:rsidR="006C4071" w:rsidRPr="004A2B30">
        <w:rPr>
          <w:rFonts w:ascii="Arial" w:hAnsi="Arial" w:cs="Arial"/>
        </w:rPr>
        <w:t>је</w:t>
      </w:r>
      <w:proofErr w:type="spellEnd"/>
      <w:r w:rsidR="006C4071" w:rsidRPr="004A2B30">
        <w:rPr>
          <w:rFonts w:ascii="Arial" w:hAnsi="Arial" w:cs="Arial"/>
        </w:rPr>
        <w:t xml:space="preserve"> у </w:t>
      </w:r>
      <w:proofErr w:type="spellStart"/>
      <w:r w:rsidR="006C4071" w:rsidRPr="004A2B30">
        <w:rPr>
          <w:rFonts w:ascii="Arial" w:hAnsi="Arial" w:cs="Arial"/>
        </w:rPr>
        <w:t>Стратегији</w:t>
      </w:r>
      <w:proofErr w:type="spellEnd"/>
      <w:r w:rsidR="006C4071" w:rsidRPr="004A2B30">
        <w:rPr>
          <w:rFonts w:ascii="Arial" w:hAnsi="Arial" w:cs="Arial"/>
        </w:rPr>
        <w:t xml:space="preserve"> </w:t>
      </w:r>
      <w:proofErr w:type="spellStart"/>
      <w:r w:rsidR="006C4071" w:rsidRPr="004A2B30">
        <w:rPr>
          <w:rFonts w:ascii="Arial" w:hAnsi="Arial" w:cs="Arial"/>
        </w:rPr>
        <w:t>даље</w:t>
      </w:r>
      <w:proofErr w:type="spellEnd"/>
      <w:r w:rsidR="006C4071" w:rsidRPr="004A2B30">
        <w:rPr>
          <w:rFonts w:ascii="Arial" w:hAnsi="Arial" w:cs="Arial"/>
        </w:rPr>
        <w:t xml:space="preserve"> </w:t>
      </w:r>
      <w:proofErr w:type="spellStart"/>
      <w:r w:rsidR="006C4071" w:rsidRPr="004A2B30">
        <w:rPr>
          <w:rFonts w:ascii="Arial" w:hAnsi="Arial" w:cs="Arial"/>
        </w:rPr>
        <w:t>наведено</w:t>
      </w:r>
      <w:proofErr w:type="spellEnd"/>
      <w:r w:rsidR="006C4071" w:rsidRPr="004A2B30">
        <w:rPr>
          <w:rFonts w:ascii="Arial" w:hAnsi="Arial" w:cs="Arial"/>
        </w:rPr>
        <w:t xml:space="preserve">, </w:t>
      </w:r>
      <w:proofErr w:type="spellStart"/>
      <w:r w:rsidR="006C4071" w:rsidRPr="004A2B30">
        <w:rPr>
          <w:rFonts w:ascii="Arial" w:hAnsi="Arial" w:cs="Arial"/>
        </w:rPr>
        <w:t>чак</w:t>
      </w:r>
      <w:proofErr w:type="spellEnd"/>
      <w:r w:rsidR="006C4071" w:rsidRPr="004A2B30">
        <w:rPr>
          <w:rFonts w:ascii="Arial" w:hAnsi="Arial" w:cs="Arial"/>
        </w:rPr>
        <w:t xml:space="preserve"> </w:t>
      </w:r>
      <w:proofErr w:type="spellStart"/>
      <w:r w:rsidR="006C4071" w:rsidRPr="004A2B30">
        <w:rPr>
          <w:rFonts w:ascii="Arial" w:hAnsi="Arial" w:cs="Arial"/>
        </w:rPr>
        <w:t>око</w:t>
      </w:r>
      <w:proofErr w:type="spellEnd"/>
      <w:r w:rsidR="006C4071" w:rsidRPr="004A2B30">
        <w:rPr>
          <w:rFonts w:ascii="Arial" w:hAnsi="Arial" w:cs="Arial"/>
        </w:rPr>
        <w:t xml:space="preserve"> 41% </w:t>
      </w:r>
      <w:proofErr w:type="spellStart"/>
      <w:r w:rsidR="006C4071" w:rsidRPr="004A2B30">
        <w:rPr>
          <w:rFonts w:ascii="Arial" w:hAnsi="Arial" w:cs="Arial"/>
        </w:rPr>
        <w:t>здравствених</w:t>
      </w:r>
      <w:proofErr w:type="spellEnd"/>
      <w:r w:rsidR="006C4071" w:rsidRPr="004A2B30">
        <w:rPr>
          <w:rFonts w:ascii="Arial" w:hAnsi="Arial" w:cs="Arial"/>
        </w:rPr>
        <w:t xml:space="preserve"> </w:t>
      </w:r>
      <w:proofErr w:type="spellStart"/>
      <w:r w:rsidR="006C4071" w:rsidRPr="004A2B30">
        <w:rPr>
          <w:rFonts w:ascii="Arial" w:hAnsi="Arial" w:cs="Arial"/>
        </w:rPr>
        <w:t>радника</w:t>
      </w:r>
      <w:proofErr w:type="spellEnd"/>
      <w:r w:rsidR="006C4071" w:rsidRPr="004A2B30">
        <w:rPr>
          <w:rFonts w:ascii="Arial" w:hAnsi="Arial" w:cs="Arial"/>
        </w:rPr>
        <w:t xml:space="preserve"> у </w:t>
      </w:r>
      <w:proofErr w:type="spellStart"/>
      <w:r w:rsidR="006C4071" w:rsidRPr="004A2B30">
        <w:rPr>
          <w:rFonts w:ascii="Arial" w:hAnsi="Arial" w:cs="Arial"/>
        </w:rPr>
        <w:t>Републици</w:t>
      </w:r>
      <w:proofErr w:type="spellEnd"/>
      <w:r w:rsidR="006C4071" w:rsidRPr="004A2B30">
        <w:rPr>
          <w:rFonts w:ascii="Arial" w:hAnsi="Arial" w:cs="Arial"/>
        </w:rPr>
        <w:t xml:space="preserve"> </w:t>
      </w:r>
      <w:proofErr w:type="spellStart"/>
      <w:r w:rsidR="006C4071" w:rsidRPr="004A2B30">
        <w:rPr>
          <w:rFonts w:ascii="Arial" w:hAnsi="Arial" w:cs="Arial"/>
        </w:rPr>
        <w:t>Србији</w:t>
      </w:r>
      <w:proofErr w:type="spellEnd"/>
      <w:r w:rsidR="006C4071" w:rsidRPr="004A2B30">
        <w:rPr>
          <w:rFonts w:ascii="Arial" w:hAnsi="Arial" w:cs="Arial"/>
        </w:rPr>
        <w:t xml:space="preserve"> </w:t>
      </w:r>
      <w:proofErr w:type="spellStart"/>
      <w:r w:rsidR="006C4071" w:rsidRPr="004A2B30">
        <w:rPr>
          <w:rFonts w:ascii="Arial" w:hAnsi="Arial" w:cs="Arial"/>
        </w:rPr>
        <w:t>има</w:t>
      </w:r>
      <w:proofErr w:type="spellEnd"/>
      <w:r w:rsidR="006C4071" w:rsidRPr="004A2B30">
        <w:rPr>
          <w:rFonts w:ascii="Arial" w:hAnsi="Arial" w:cs="Arial"/>
        </w:rPr>
        <w:t xml:space="preserve"> </w:t>
      </w:r>
      <w:proofErr w:type="spellStart"/>
      <w:r w:rsidR="006C4071" w:rsidRPr="004A2B30">
        <w:rPr>
          <w:rFonts w:ascii="Arial" w:hAnsi="Arial" w:cs="Arial"/>
        </w:rPr>
        <w:t>дискриминаторан</w:t>
      </w:r>
      <w:proofErr w:type="spellEnd"/>
      <w:r w:rsidR="006C4071" w:rsidRPr="004A2B30">
        <w:rPr>
          <w:rFonts w:ascii="Arial" w:hAnsi="Arial" w:cs="Arial"/>
        </w:rPr>
        <w:t xml:space="preserve"> </w:t>
      </w:r>
      <w:proofErr w:type="spellStart"/>
      <w:r w:rsidR="006C4071" w:rsidRPr="004A2B30">
        <w:rPr>
          <w:rFonts w:ascii="Arial" w:hAnsi="Arial" w:cs="Arial"/>
        </w:rPr>
        <w:t>став</w:t>
      </w:r>
      <w:proofErr w:type="spellEnd"/>
      <w:r w:rsidR="006C4071" w:rsidRPr="004A2B30">
        <w:rPr>
          <w:rFonts w:ascii="Arial" w:hAnsi="Arial" w:cs="Arial"/>
        </w:rPr>
        <w:t xml:space="preserve"> </w:t>
      </w:r>
      <w:proofErr w:type="spellStart"/>
      <w:r w:rsidR="006C4071" w:rsidRPr="004A2B30">
        <w:rPr>
          <w:rFonts w:ascii="Arial" w:hAnsi="Arial" w:cs="Arial"/>
        </w:rPr>
        <w:t>према</w:t>
      </w:r>
      <w:proofErr w:type="spellEnd"/>
      <w:r w:rsidR="006C4071" w:rsidRPr="004A2B30">
        <w:rPr>
          <w:rFonts w:ascii="Arial" w:hAnsi="Arial" w:cs="Arial"/>
        </w:rPr>
        <w:t xml:space="preserve"> </w:t>
      </w:r>
      <w:proofErr w:type="spellStart"/>
      <w:r w:rsidR="006C4071" w:rsidRPr="004A2B30">
        <w:rPr>
          <w:rFonts w:ascii="Arial" w:hAnsi="Arial" w:cs="Arial"/>
        </w:rPr>
        <w:t>особама</w:t>
      </w:r>
      <w:proofErr w:type="spellEnd"/>
      <w:r w:rsidR="006C4071" w:rsidRPr="004A2B30">
        <w:rPr>
          <w:rFonts w:ascii="Arial" w:hAnsi="Arial" w:cs="Arial"/>
        </w:rPr>
        <w:t xml:space="preserve"> </w:t>
      </w:r>
      <w:proofErr w:type="spellStart"/>
      <w:r w:rsidR="006C4071" w:rsidRPr="004A2B30">
        <w:rPr>
          <w:rFonts w:ascii="Arial" w:hAnsi="Arial" w:cs="Arial"/>
        </w:rPr>
        <w:t>које</w:t>
      </w:r>
      <w:proofErr w:type="spellEnd"/>
      <w:r w:rsidR="006C4071" w:rsidRPr="004A2B30">
        <w:rPr>
          <w:rFonts w:ascii="Arial" w:hAnsi="Arial" w:cs="Arial"/>
        </w:rPr>
        <w:t xml:space="preserve"> </w:t>
      </w:r>
      <w:proofErr w:type="spellStart"/>
      <w:r w:rsidR="006C4071" w:rsidRPr="004A2B30">
        <w:rPr>
          <w:rFonts w:ascii="Arial" w:hAnsi="Arial" w:cs="Arial"/>
        </w:rPr>
        <w:t>живе</w:t>
      </w:r>
      <w:proofErr w:type="spellEnd"/>
      <w:r w:rsidR="006C4071" w:rsidRPr="004A2B30">
        <w:rPr>
          <w:rFonts w:ascii="Arial" w:hAnsi="Arial" w:cs="Arial"/>
        </w:rPr>
        <w:t xml:space="preserve"> </w:t>
      </w:r>
      <w:proofErr w:type="spellStart"/>
      <w:r w:rsidR="006C4071" w:rsidRPr="004A2B30">
        <w:rPr>
          <w:rFonts w:ascii="Arial" w:hAnsi="Arial" w:cs="Arial"/>
        </w:rPr>
        <w:t>са</w:t>
      </w:r>
      <w:proofErr w:type="spellEnd"/>
      <w:r w:rsidR="006C4071" w:rsidRPr="004A2B30">
        <w:rPr>
          <w:rFonts w:ascii="Arial" w:hAnsi="Arial" w:cs="Arial"/>
        </w:rPr>
        <w:t xml:space="preserve"> ХИВ-</w:t>
      </w:r>
      <w:proofErr w:type="spellStart"/>
      <w:r w:rsidR="006C4071" w:rsidRPr="004A2B30">
        <w:rPr>
          <w:rFonts w:ascii="Arial" w:hAnsi="Arial" w:cs="Arial"/>
        </w:rPr>
        <w:t>ом</w:t>
      </w:r>
      <w:proofErr w:type="spellEnd"/>
      <w:r w:rsidR="006C4071" w:rsidRPr="004A2B30">
        <w:rPr>
          <w:rFonts w:ascii="Arial" w:hAnsi="Arial" w:cs="Arial"/>
        </w:rPr>
        <w:t>.</w:t>
      </w:r>
      <w:r w:rsidR="006C4071" w:rsidRPr="004A2B30">
        <w:rPr>
          <w:rStyle w:val="FootnoteReference"/>
          <w:rFonts w:ascii="Arial" w:hAnsi="Arial" w:cs="Arial"/>
        </w:rPr>
        <w:footnoteReference w:id="26"/>
      </w:r>
      <w:r w:rsidR="006C4071" w:rsidRPr="004A2B30">
        <w:rPr>
          <w:rFonts w:ascii="Arial" w:hAnsi="Arial" w:cs="Arial"/>
        </w:rPr>
        <w:t xml:space="preserve"> </w:t>
      </w:r>
      <w:proofErr w:type="spellStart"/>
      <w:r w:rsidR="006C4071" w:rsidRPr="004A2B30">
        <w:rPr>
          <w:rFonts w:ascii="Arial" w:hAnsi="Arial" w:cs="Arial"/>
        </w:rPr>
        <w:t>Већина</w:t>
      </w:r>
      <w:proofErr w:type="spellEnd"/>
      <w:r w:rsidR="006C4071" w:rsidRPr="004A2B30">
        <w:rPr>
          <w:rFonts w:ascii="Arial" w:hAnsi="Arial" w:cs="Arial"/>
        </w:rPr>
        <w:t xml:space="preserve"> </w:t>
      </w:r>
      <w:proofErr w:type="spellStart"/>
      <w:r w:rsidR="006C4071" w:rsidRPr="004A2B30">
        <w:rPr>
          <w:rFonts w:ascii="Arial" w:hAnsi="Arial" w:cs="Arial"/>
        </w:rPr>
        <w:t>случајева</w:t>
      </w:r>
      <w:proofErr w:type="spellEnd"/>
      <w:r w:rsidR="006C4071" w:rsidRPr="004A2B30">
        <w:rPr>
          <w:rFonts w:ascii="Arial" w:hAnsi="Arial" w:cs="Arial"/>
        </w:rPr>
        <w:t xml:space="preserve"> </w:t>
      </w:r>
      <w:proofErr w:type="spellStart"/>
      <w:r w:rsidR="006C4071" w:rsidRPr="004A2B30">
        <w:rPr>
          <w:rFonts w:ascii="Arial" w:hAnsi="Arial" w:cs="Arial"/>
        </w:rPr>
        <w:t>стигме</w:t>
      </w:r>
      <w:proofErr w:type="spellEnd"/>
      <w:r w:rsidR="006C4071" w:rsidRPr="004A2B30">
        <w:rPr>
          <w:rFonts w:ascii="Arial" w:hAnsi="Arial" w:cs="Arial"/>
        </w:rPr>
        <w:t xml:space="preserve"> и </w:t>
      </w:r>
      <w:proofErr w:type="spellStart"/>
      <w:r w:rsidR="006C4071" w:rsidRPr="004A2B30">
        <w:rPr>
          <w:rFonts w:ascii="Arial" w:hAnsi="Arial" w:cs="Arial"/>
        </w:rPr>
        <w:t>дискриминације</w:t>
      </w:r>
      <w:proofErr w:type="spellEnd"/>
      <w:r w:rsidR="006C4071" w:rsidRPr="004A2B30">
        <w:rPr>
          <w:rFonts w:ascii="Arial" w:hAnsi="Arial" w:cs="Arial"/>
        </w:rPr>
        <w:t xml:space="preserve"> </w:t>
      </w:r>
      <w:proofErr w:type="spellStart"/>
      <w:r w:rsidR="006C4071" w:rsidRPr="004A2B30">
        <w:rPr>
          <w:rFonts w:ascii="Arial" w:hAnsi="Arial" w:cs="Arial"/>
        </w:rPr>
        <w:t>пријављених</w:t>
      </w:r>
      <w:proofErr w:type="spellEnd"/>
      <w:r w:rsidR="006C4071" w:rsidRPr="004A2B30">
        <w:rPr>
          <w:rFonts w:ascii="Arial" w:hAnsi="Arial" w:cs="Arial"/>
        </w:rPr>
        <w:t xml:space="preserve"> </w:t>
      </w:r>
      <w:proofErr w:type="spellStart"/>
      <w:r w:rsidR="006C4071" w:rsidRPr="004A2B30">
        <w:rPr>
          <w:rFonts w:ascii="Arial" w:hAnsi="Arial" w:cs="Arial"/>
        </w:rPr>
        <w:t>од</w:t>
      </w:r>
      <w:proofErr w:type="spellEnd"/>
      <w:r w:rsidR="006C4071" w:rsidRPr="004A2B30">
        <w:rPr>
          <w:rFonts w:ascii="Arial" w:hAnsi="Arial" w:cs="Arial"/>
        </w:rPr>
        <w:t xml:space="preserve"> </w:t>
      </w:r>
      <w:proofErr w:type="spellStart"/>
      <w:r w:rsidR="006C4071" w:rsidRPr="004A2B30">
        <w:rPr>
          <w:rFonts w:ascii="Arial" w:hAnsi="Arial" w:cs="Arial"/>
        </w:rPr>
        <w:t>стране</w:t>
      </w:r>
      <w:proofErr w:type="spellEnd"/>
      <w:r w:rsidR="006C4071" w:rsidRPr="004A2B30">
        <w:rPr>
          <w:rFonts w:ascii="Arial" w:hAnsi="Arial" w:cs="Arial"/>
        </w:rPr>
        <w:t xml:space="preserve"> ПЛХИВ </w:t>
      </w:r>
      <w:proofErr w:type="spellStart"/>
      <w:r w:rsidR="006C4071" w:rsidRPr="004A2B30">
        <w:rPr>
          <w:rFonts w:ascii="Arial" w:hAnsi="Arial" w:cs="Arial"/>
        </w:rPr>
        <w:t>бива</w:t>
      </w:r>
      <w:proofErr w:type="spellEnd"/>
      <w:r w:rsidR="006C4071" w:rsidRPr="004A2B30">
        <w:rPr>
          <w:rFonts w:ascii="Arial" w:hAnsi="Arial" w:cs="Arial"/>
        </w:rPr>
        <w:t xml:space="preserve"> </w:t>
      </w:r>
      <w:proofErr w:type="spellStart"/>
      <w:r w:rsidR="006C4071" w:rsidRPr="004A2B30">
        <w:rPr>
          <w:rFonts w:ascii="Arial" w:hAnsi="Arial" w:cs="Arial"/>
        </w:rPr>
        <w:t>почињено</w:t>
      </w:r>
      <w:proofErr w:type="spellEnd"/>
      <w:r w:rsidR="006C4071" w:rsidRPr="004A2B30">
        <w:rPr>
          <w:rFonts w:ascii="Arial" w:hAnsi="Arial" w:cs="Arial"/>
        </w:rPr>
        <w:t xml:space="preserve"> </w:t>
      </w:r>
      <w:proofErr w:type="spellStart"/>
      <w:r w:rsidR="006C4071" w:rsidRPr="004A2B30">
        <w:rPr>
          <w:rFonts w:ascii="Arial" w:hAnsi="Arial" w:cs="Arial"/>
        </w:rPr>
        <w:t>од</w:t>
      </w:r>
      <w:proofErr w:type="spellEnd"/>
      <w:r w:rsidR="006C4071" w:rsidRPr="004A2B30">
        <w:rPr>
          <w:rFonts w:ascii="Arial" w:hAnsi="Arial" w:cs="Arial"/>
        </w:rPr>
        <w:t xml:space="preserve"> </w:t>
      </w:r>
      <w:proofErr w:type="spellStart"/>
      <w:r w:rsidR="006C4071" w:rsidRPr="004A2B30">
        <w:rPr>
          <w:rFonts w:ascii="Arial" w:hAnsi="Arial" w:cs="Arial"/>
        </w:rPr>
        <w:t>стране</w:t>
      </w:r>
      <w:proofErr w:type="spellEnd"/>
      <w:r w:rsidR="006C4071" w:rsidRPr="004A2B30">
        <w:rPr>
          <w:rFonts w:ascii="Arial" w:hAnsi="Arial" w:cs="Arial"/>
        </w:rPr>
        <w:t xml:space="preserve"> </w:t>
      </w:r>
      <w:proofErr w:type="spellStart"/>
      <w:r w:rsidR="006C4071" w:rsidRPr="004A2B30">
        <w:rPr>
          <w:rFonts w:ascii="Arial" w:hAnsi="Arial" w:cs="Arial"/>
        </w:rPr>
        <w:t>здравствених</w:t>
      </w:r>
      <w:proofErr w:type="spellEnd"/>
      <w:r w:rsidR="006C4071" w:rsidRPr="004A2B30">
        <w:rPr>
          <w:rFonts w:ascii="Arial" w:hAnsi="Arial" w:cs="Arial"/>
        </w:rPr>
        <w:t xml:space="preserve"> </w:t>
      </w:r>
      <w:proofErr w:type="spellStart"/>
      <w:r w:rsidR="006C4071" w:rsidRPr="004A2B30">
        <w:rPr>
          <w:rFonts w:ascii="Arial" w:hAnsi="Arial" w:cs="Arial"/>
        </w:rPr>
        <w:t>радника</w:t>
      </w:r>
      <w:proofErr w:type="spellEnd"/>
      <w:r w:rsidR="006C4071" w:rsidRPr="004A2B30">
        <w:rPr>
          <w:rFonts w:ascii="Arial" w:hAnsi="Arial" w:cs="Arial"/>
        </w:rPr>
        <w:t>.</w:t>
      </w:r>
      <w:r w:rsidR="006C4071" w:rsidRPr="004A2B30">
        <w:rPr>
          <w:rStyle w:val="FootnoteReference"/>
          <w:rFonts w:ascii="Arial" w:hAnsi="Arial" w:cs="Arial"/>
        </w:rPr>
        <w:footnoteReference w:id="27"/>
      </w:r>
      <w:r w:rsidR="0019121C">
        <w:rPr>
          <w:rFonts w:ascii="Arial" w:hAnsi="Arial" w:cs="Arial"/>
        </w:rPr>
        <w:t xml:space="preserve"> С </w:t>
      </w:r>
      <w:proofErr w:type="spellStart"/>
      <w:r w:rsidR="0019121C">
        <w:rPr>
          <w:rFonts w:ascii="Arial" w:hAnsi="Arial" w:cs="Arial"/>
        </w:rPr>
        <w:t>тим</w:t>
      </w:r>
      <w:proofErr w:type="spellEnd"/>
      <w:r w:rsidR="0019121C">
        <w:rPr>
          <w:rFonts w:ascii="Arial" w:hAnsi="Arial" w:cs="Arial"/>
        </w:rPr>
        <w:t xml:space="preserve"> у </w:t>
      </w:r>
      <w:proofErr w:type="spellStart"/>
      <w:r w:rsidR="0019121C">
        <w:rPr>
          <w:rFonts w:ascii="Arial" w:hAnsi="Arial" w:cs="Arial"/>
        </w:rPr>
        <w:t>вези</w:t>
      </w:r>
      <w:proofErr w:type="spellEnd"/>
      <w:r w:rsidR="0019121C">
        <w:rPr>
          <w:rFonts w:ascii="Arial" w:hAnsi="Arial" w:cs="Arial"/>
        </w:rPr>
        <w:t xml:space="preserve">, </w:t>
      </w:r>
      <w:proofErr w:type="spellStart"/>
      <w:r w:rsidR="006C4071" w:rsidRPr="004A2B30">
        <w:rPr>
          <w:rFonts w:ascii="Arial" w:hAnsi="Arial" w:cs="Arial"/>
        </w:rPr>
        <w:t>Повереник</w:t>
      </w:r>
      <w:proofErr w:type="spellEnd"/>
      <w:r w:rsidR="006C4071" w:rsidRPr="004A2B30">
        <w:rPr>
          <w:rFonts w:ascii="Arial" w:hAnsi="Arial" w:cs="Arial"/>
        </w:rPr>
        <w:t xml:space="preserve"> </w:t>
      </w:r>
      <w:proofErr w:type="spellStart"/>
      <w:r w:rsidR="006C4071" w:rsidRPr="004A2B30">
        <w:rPr>
          <w:rFonts w:ascii="Arial" w:hAnsi="Arial" w:cs="Arial"/>
        </w:rPr>
        <w:t>указује</w:t>
      </w:r>
      <w:proofErr w:type="spellEnd"/>
      <w:r w:rsidR="006C4071" w:rsidRPr="004A2B30">
        <w:rPr>
          <w:rFonts w:ascii="Arial" w:hAnsi="Arial" w:cs="Arial"/>
        </w:rPr>
        <w:t xml:space="preserve"> и </w:t>
      </w:r>
      <w:proofErr w:type="spellStart"/>
      <w:r w:rsidR="006C4071" w:rsidRPr="004A2B30">
        <w:rPr>
          <w:rFonts w:ascii="Arial" w:hAnsi="Arial" w:cs="Arial"/>
        </w:rPr>
        <w:t>на</w:t>
      </w:r>
      <w:proofErr w:type="spellEnd"/>
      <w:r w:rsidR="006C4071" w:rsidRPr="004A2B30">
        <w:rPr>
          <w:rFonts w:ascii="Arial" w:hAnsi="Arial" w:cs="Arial"/>
        </w:rPr>
        <w:t xml:space="preserve"> </w:t>
      </w:r>
      <w:proofErr w:type="spellStart"/>
      <w:r w:rsidR="006C4071" w:rsidRPr="004A2B30">
        <w:rPr>
          <w:rFonts w:ascii="Arial" w:hAnsi="Arial" w:cs="Arial"/>
        </w:rPr>
        <w:t>истраживања</w:t>
      </w:r>
      <w:proofErr w:type="spellEnd"/>
      <w:r w:rsidR="006C4071" w:rsidRPr="004A2B30">
        <w:rPr>
          <w:rFonts w:ascii="Arial" w:hAnsi="Arial" w:cs="Arial"/>
        </w:rPr>
        <w:t xml:space="preserve"> </w:t>
      </w:r>
      <w:proofErr w:type="spellStart"/>
      <w:r w:rsidR="006C4071" w:rsidRPr="004A2B30">
        <w:rPr>
          <w:rFonts w:ascii="Arial" w:hAnsi="Arial" w:cs="Arial"/>
        </w:rPr>
        <w:t>која</w:t>
      </w:r>
      <w:proofErr w:type="spellEnd"/>
      <w:r w:rsidR="006C4071" w:rsidRPr="004A2B30">
        <w:rPr>
          <w:rFonts w:ascii="Arial" w:hAnsi="Arial" w:cs="Arial"/>
        </w:rPr>
        <w:t xml:space="preserve"> </w:t>
      </w:r>
      <w:proofErr w:type="spellStart"/>
      <w:r w:rsidR="006C4071" w:rsidRPr="004A2B30">
        <w:rPr>
          <w:rFonts w:ascii="Arial" w:hAnsi="Arial" w:cs="Arial"/>
        </w:rPr>
        <w:t>су</w:t>
      </w:r>
      <w:proofErr w:type="spellEnd"/>
      <w:r w:rsidR="006C4071" w:rsidRPr="004A2B30">
        <w:rPr>
          <w:rFonts w:ascii="Arial" w:hAnsi="Arial" w:cs="Arial"/>
        </w:rPr>
        <w:t xml:space="preserve"> </w:t>
      </w:r>
      <w:proofErr w:type="spellStart"/>
      <w:r w:rsidR="006C4071" w:rsidRPr="004A2B30">
        <w:rPr>
          <w:rFonts w:ascii="Arial" w:hAnsi="Arial" w:cs="Arial"/>
        </w:rPr>
        <w:t>спроведена</w:t>
      </w:r>
      <w:proofErr w:type="spellEnd"/>
      <w:r w:rsidR="006C4071" w:rsidRPr="004A2B30">
        <w:rPr>
          <w:rFonts w:ascii="Arial" w:hAnsi="Arial" w:cs="Arial"/>
        </w:rPr>
        <w:t xml:space="preserve"> </w:t>
      </w:r>
      <w:proofErr w:type="spellStart"/>
      <w:r w:rsidR="006C4071" w:rsidRPr="004A2B30">
        <w:rPr>
          <w:rFonts w:ascii="Arial" w:hAnsi="Arial" w:cs="Arial"/>
        </w:rPr>
        <w:t>међу</w:t>
      </w:r>
      <w:proofErr w:type="spellEnd"/>
      <w:r w:rsidR="006C4071" w:rsidRPr="004A2B30">
        <w:rPr>
          <w:rFonts w:ascii="Arial" w:hAnsi="Arial" w:cs="Arial"/>
        </w:rPr>
        <w:t xml:space="preserve"> </w:t>
      </w:r>
      <w:proofErr w:type="spellStart"/>
      <w:r w:rsidR="006C4071" w:rsidRPr="004A2B30">
        <w:rPr>
          <w:rFonts w:ascii="Arial" w:hAnsi="Arial" w:cs="Arial"/>
        </w:rPr>
        <w:t>здравственим</w:t>
      </w:r>
      <w:proofErr w:type="spellEnd"/>
      <w:r w:rsidR="006C4071" w:rsidRPr="004A2B30">
        <w:rPr>
          <w:rFonts w:ascii="Arial" w:hAnsi="Arial" w:cs="Arial"/>
        </w:rPr>
        <w:t xml:space="preserve"> </w:t>
      </w:r>
      <w:proofErr w:type="spellStart"/>
      <w:r w:rsidR="006C4071" w:rsidRPr="004A2B30">
        <w:rPr>
          <w:rFonts w:ascii="Arial" w:hAnsi="Arial" w:cs="Arial"/>
        </w:rPr>
        <w:t>радницима</w:t>
      </w:r>
      <w:proofErr w:type="spellEnd"/>
      <w:r w:rsidR="006C4071" w:rsidRPr="004A2B30">
        <w:rPr>
          <w:rFonts w:ascii="Arial" w:hAnsi="Arial" w:cs="Arial"/>
        </w:rPr>
        <w:t>/</w:t>
      </w:r>
      <w:proofErr w:type="spellStart"/>
      <w:r w:rsidR="006C4071" w:rsidRPr="004A2B30">
        <w:rPr>
          <w:rFonts w:ascii="Arial" w:hAnsi="Arial" w:cs="Arial"/>
        </w:rPr>
        <w:t>цама</w:t>
      </w:r>
      <w:proofErr w:type="spellEnd"/>
      <w:r w:rsidR="006C4071" w:rsidRPr="004A2B30">
        <w:rPr>
          <w:rFonts w:ascii="Arial" w:hAnsi="Arial" w:cs="Arial"/>
        </w:rPr>
        <w:t xml:space="preserve">, </w:t>
      </w:r>
      <w:proofErr w:type="spellStart"/>
      <w:r w:rsidR="006C4071" w:rsidRPr="004A2B30">
        <w:rPr>
          <w:rFonts w:ascii="Arial" w:hAnsi="Arial" w:cs="Arial"/>
        </w:rPr>
        <w:t>чији</w:t>
      </w:r>
      <w:proofErr w:type="spellEnd"/>
      <w:r w:rsidR="006C4071" w:rsidRPr="004A2B30">
        <w:rPr>
          <w:rFonts w:ascii="Arial" w:hAnsi="Arial" w:cs="Arial"/>
        </w:rPr>
        <w:t xml:space="preserve"> </w:t>
      </w:r>
      <w:proofErr w:type="spellStart"/>
      <w:r w:rsidR="006C4071" w:rsidRPr="004A2B30">
        <w:rPr>
          <w:rFonts w:ascii="Arial" w:hAnsi="Arial" w:cs="Arial"/>
        </w:rPr>
        <w:t>се</w:t>
      </w:r>
      <w:proofErr w:type="spellEnd"/>
      <w:r w:rsidR="006C4071" w:rsidRPr="004A2B30">
        <w:rPr>
          <w:rFonts w:ascii="Arial" w:hAnsi="Arial" w:cs="Arial"/>
        </w:rPr>
        <w:t xml:space="preserve"> </w:t>
      </w:r>
      <w:proofErr w:type="spellStart"/>
      <w:r w:rsidR="006C4071" w:rsidRPr="004A2B30">
        <w:rPr>
          <w:rFonts w:ascii="Arial" w:hAnsi="Arial" w:cs="Arial"/>
        </w:rPr>
        <w:t>резултати</w:t>
      </w:r>
      <w:proofErr w:type="spellEnd"/>
      <w:r w:rsidR="006C4071" w:rsidRPr="004A2B30">
        <w:rPr>
          <w:rFonts w:ascii="Arial" w:hAnsi="Arial" w:cs="Arial"/>
        </w:rPr>
        <w:t xml:space="preserve"> </w:t>
      </w:r>
      <w:proofErr w:type="spellStart"/>
      <w:r w:rsidR="006C4071" w:rsidRPr="004A2B30">
        <w:rPr>
          <w:rFonts w:ascii="Arial" w:hAnsi="Arial" w:cs="Arial"/>
        </w:rPr>
        <w:t>не</w:t>
      </w:r>
      <w:proofErr w:type="spellEnd"/>
      <w:r w:rsidR="006C4071" w:rsidRPr="004A2B30">
        <w:rPr>
          <w:rFonts w:ascii="Arial" w:hAnsi="Arial" w:cs="Arial"/>
        </w:rPr>
        <w:t xml:space="preserve"> </w:t>
      </w:r>
      <w:proofErr w:type="spellStart"/>
      <w:r w:rsidR="006C4071" w:rsidRPr="004A2B30">
        <w:rPr>
          <w:rFonts w:ascii="Arial" w:hAnsi="Arial" w:cs="Arial"/>
        </w:rPr>
        <w:t>разликују</w:t>
      </w:r>
      <w:proofErr w:type="spellEnd"/>
      <w:r w:rsidR="006C4071" w:rsidRPr="004A2B30">
        <w:rPr>
          <w:rFonts w:ascii="Arial" w:hAnsi="Arial" w:cs="Arial"/>
        </w:rPr>
        <w:t xml:space="preserve"> </w:t>
      </w:r>
      <w:proofErr w:type="spellStart"/>
      <w:r w:rsidR="006C4071" w:rsidRPr="004A2B30">
        <w:rPr>
          <w:rFonts w:ascii="Arial" w:hAnsi="Arial" w:cs="Arial"/>
        </w:rPr>
        <w:t>много</w:t>
      </w:r>
      <w:proofErr w:type="spellEnd"/>
      <w:r w:rsidR="006C4071" w:rsidRPr="004A2B30">
        <w:rPr>
          <w:rFonts w:ascii="Arial" w:hAnsi="Arial" w:cs="Arial"/>
        </w:rPr>
        <w:t xml:space="preserve"> </w:t>
      </w:r>
      <w:proofErr w:type="spellStart"/>
      <w:r w:rsidR="006C4071" w:rsidRPr="004A2B30">
        <w:rPr>
          <w:rFonts w:ascii="Arial" w:hAnsi="Arial" w:cs="Arial"/>
        </w:rPr>
        <w:t>од</w:t>
      </w:r>
      <w:proofErr w:type="spellEnd"/>
      <w:r w:rsidR="006C4071" w:rsidRPr="004A2B30">
        <w:rPr>
          <w:rFonts w:ascii="Arial" w:hAnsi="Arial" w:cs="Arial"/>
        </w:rPr>
        <w:t xml:space="preserve"> </w:t>
      </w:r>
      <w:proofErr w:type="spellStart"/>
      <w:r w:rsidR="006C4071" w:rsidRPr="004A2B30">
        <w:rPr>
          <w:rFonts w:ascii="Arial" w:hAnsi="Arial" w:cs="Arial"/>
        </w:rPr>
        <w:t>истраживања</w:t>
      </w:r>
      <w:proofErr w:type="spellEnd"/>
      <w:r w:rsidR="006C4071" w:rsidRPr="004A2B30">
        <w:rPr>
          <w:rFonts w:ascii="Arial" w:hAnsi="Arial" w:cs="Arial"/>
        </w:rPr>
        <w:t xml:space="preserve"> </w:t>
      </w:r>
      <w:proofErr w:type="spellStart"/>
      <w:r w:rsidR="006C4071" w:rsidRPr="004A2B30">
        <w:rPr>
          <w:rFonts w:ascii="Arial" w:hAnsi="Arial" w:cs="Arial"/>
        </w:rPr>
        <w:t>јавног</w:t>
      </w:r>
      <w:proofErr w:type="spellEnd"/>
      <w:r w:rsidR="006C4071" w:rsidRPr="004A2B30">
        <w:rPr>
          <w:rFonts w:ascii="Arial" w:hAnsi="Arial" w:cs="Arial"/>
        </w:rPr>
        <w:t xml:space="preserve"> </w:t>
      </w:r>
      <w:proofErr w:type="spellStart"/>
      <w:r w:rsidR="006C4071" w:rsidRPr="004A2B30">
        <w:rPr>
          <w:rFonts w:ascii="Arial" w:hAnsi="Arial" w:cs="Arial"/>
        </w:rPr>
        <w:t>мњења</w:t>
      </w:r>
      <w:proofErr w:type="spellEnd"/>
      <w:r w:rsidR="006C4071" w:rsidRPr="004A2B30">
        <w:rPr>
          <w:rFonts w:ascii="Arial" w:hAnsi="Arial" w:cs="Arial"/>
        </w:rPr>
        <w:t xml:space="preserve">. </w:t>
      </w:r>
      <w:proofErr w:type="spellStart"/>
      <w:r w:rsidR="006C4071" w:rsidRPr="004A2B30">
        <w:rPr>
          <w:rFonts w:ascii="Arial" w:hAnsi="Arial" w:cs="Arial"/>
        </w:rPr>
        <w:t>Институт</w:t>
      </w:r>
      <w:proofErr w:type="spellEnd"/>
      <w:r w:rsidR="006C4071" w:rsidRPr="004A2B30">
        <w:rPr>
          <w:rFonts w:ascii="Arial" w:hAnsi="Arial" w:cs="Arial"/>
        </w:rPr>
        <w:t xml:space="preserve"> </w:t>
      </w:r>
      <w:proofErr w:type="spellStart"/>
      <w:r w:rsidR="006C4071" w:rsidRPr="004A2B30">
        <w:rPr>
          <w:rFonts w:ascii="Arial" w:hAnsi="Arial" w:cs="Arial"/>
        </w:rPr>
        <w:t>за</w:t>
      </w:r>
      <w:proofErr w:type="spellEnd"/>
      <w:r w:rsidR="006C4071" w:rsidRPr="004A2B30">
        <w:rPr>
          <w:rFonts w:ascii="Arial" w:hAnsi="Arial" w:cs="Arial"/>
        </w:rPr>
        <w:t xml:space="preserve"> </w:t>
      </w:r>
      <w:proofErr w:type="spellStart"/>
      <w:r w:rsidR="006C4071" w:rsidRPr="004A2B30">
        <w:rPr>
          <w:rFonts w:ascii="Arial" w:hAnsi="Arial" w:cs="Arial"/>
        </w:rPr>
        <w:t>јавно</w:t>
      </w:r>
      <w:proofErr w:type="spellEnd"/>
      <w:r w:rsidR="006C4071" w:rsidRPr="004A2B30">
        <w:rPr>
          <w:rFonts w:ascii="Arial" w:hAnsi="Arial" w:cs="Arial"/>
        </w:rPr>
        <w:t xml:space="preserve"> </w:t>
      </w:r>
      <w:proofErr w:type="spellStart"/>
      <w:r w:rsidR="006C4071" w:rsidRPr="004A2B30">
        <w:rPr>
          <w:rFonts w:ascii="Arial" w:hAnsi="Arial" w:cs="Arial"/>
        </w:rPr>
        <w:t>здравље</w:t>
      </w:r>
      <w:proofErr w:type="spellEnd"/>
      <w:r w:rsidR="006C4071" w:rsidRPr="004A2B30">
        <w:rPr>
          <w:rFonts w:ascii="Arial" w:hAnsi="Arial" w:cs="Arial"/>
        </w:rPr>
        <w:t xml:space="preserve"> </w:t>
      </w:r>
      <w:proofErr w:type="spellStart"/>
      <w:r w:rsidR="006C4071" w:rsidRPr="004A2B30">
        <w:rPr>
          <w:rFonts w:ascii="Arial" w:hAnsi="Arial" w:cs="Arial"/>
        </w:rPr>
        <w:t>спровео</w:t>
      </w:r>
      <w:proofErr w:type="spellEnd"/>
      <w:r w:rsidR="006C4071" w:rsidRPr="004A2B30">
        <w:rPr>
          <w:rFonts w:ascii="Arial" w:hAnsi="Arial" w:cs="Arial"/>
        </w:rPr>
        <w:t xml:space="preserve"> </w:t>
      </w:r>
      <w:proofErr w:type="spellStart"/>
      <w:r w:rsidR="006C4071" w:rsidRPr="004A2B30">
        <w:rPr>
          <w:rFonts w:ascii="Arial" w:hAnsi="Arial" w:cs="Arial"/>
        </w:rPr>
        <w:t>је</w:t>
      </w:r>
      <w:proofErr w:type="spellEnd"/>
      <w:r w:rsidR="006C4071" w:rsidRPr="004A2B30">
        <w:rPr>
          <w:rFonts w:ascii="Arial" w:hAnsi="Arial" w:cs="Arial"/>
        </w:rPr>
        <w:t xml:space="preserve"> </w:t>
      </w:r>
      <w:proofErr w:type="spellStart"/>
      <w:r w:rsidR="006C4071" w:rsidRPr="004A2B30">
        <w:rPr>
          <w:rFonts w:ascii="Arial" w:hAnsi="Arial" w:cs="Arial"/>
        </w:rPr>
        <w:t>студију</w:t>
      </w:r>
      <w:proofErr w:type="spellEnd"/>
      <w:r w:rsidR="006C4071" w:rsidRPr="004A2B30">
        <w:rPr>
          <w:rFonts w:ascii="Arial" w:hAnsi="Arial" w:cs="Arial"/>
        </w:rPr>
        <w:t xml:space="preserve"> </w:t>
      </w:r>
      <w:proofErr w:type="spellStart"/>
      <w:r w:rsidR="006C4071" w:rsidRPr="004A2B30">
        <w:rPr>
          <w:rFonts w:ascii="Arial" w:hAnsi="Arial" w:cs="Arial"/>
        </w:rPr>
        <w:t>међу</w:t>
      </w:r>
      <w:proofErr w:type="spellEnd"/>
      <w:r w:rsidR="006C4071" w:rsidRPr="004A2B30">
        <w:rPr>
          <w:rFonts w:ascii="Arial" w:hAnsi="Arial" w:cs="Arial"/>
        </w:rPr>
        <w:t xml:space="preserve"> </w:t>
      </w:r>
      <w:proofErr w:type="spellStart"/>
      <w:r w:rsidR="006C4071" w:rsidRPr="004A2B30">
        <w:rPr>
          <w:rFonts w:ascii="Arial" w:hAnsi="Arial" w:cs="Arial"/>
        </w:rPr>
        <w:t>здравственим</w:t>
      </w:r>
      <w:proofErr w:type="spellEnd"/>
      <w:r w:rsidR="006C4071" w:rsidRPr="004A2B30">
        <w:rPr>
          <w:rFonts w:ascii="Arial" w:hAnsi="Arial" w:cs="Arial"/>
        </w:rPr>
        <w:t xml:space="preserve"> </w:t>
      </w:r>
      <w:proofErr w:type="spellStart"/>
      <w:r w:rsidR="006C4071" w:rsidRPr="004A2B30">
        <w:rPr>
          <w:rFonts w:ascii="Arial" w:hAnsi="Arial" w:cs="Arial"/>
        </w:rPr>
        <w:t>радницима</w:t>
      </w:r>
      <w:proofErr w:type="spellEnd"/>
      <w:r w:rsidR="006C4071" w:rsidRPr="004A2B30">
        <w:rPr>
          <w:rFonts w:ascii="Arial" w:hAnsi="Arial" w:cs="Arial"/>
        </w:rPr>
        <w:t xml:space="preserve"> о </w:t>
      </w:r>
      <w:proofErr w:type="spellStart"/>
      <w:r w:rsidR="006C4071" w:rsidRPr="004A2B30">
        <w:rPr>
          <w:rFonts w:ascii="Arial" w:hAnsi="Arial" w:cs="Arial"/>
        </w:rPr>
        <w:t>ставовима</w:t>
      </w:r>
      <w:proofErr w:type="spellEnd"/>
      <w:r w:rsidR="006C4071" w:rsidRPr="004A2B30">
        <w:rPr>
          <w:rFonts w:ascii="Arial" w:hAnsi="Arial" w:cs="Arial"/>
        </w:rPr>
        <w:t xml:space="preserve">, </w:t>
      </w:r>
      <w:proofErr w:type="spellStart"/>
      <w:r w:rsidR="006C4071" w:rsidRPr="004A2B30">
        <w:rPr>
          <w:rFonts w:ascii="Arial" w:hAnsi="Arial" w:cs="Arial"/>
        </w:rPr>
        <w:t>знању</w:t>
      </w:r>
      <w:proofErr w:type="spellEnd"/>
      <w:r w:rsidR="006C4071" w:rsidRPr="004A2B30">
        <w:rPr>
          <w:rFonts w:ascii="Arial" w:hAnsi="Arial" w:cs="Arial"/>
        </w:rPr>
        <w:t xml:space="preserve"> и </w:t>
      </w:r>
      <w:proofErr w:type="spellStart"/>
      <w:r w:rsidR="006C4071" w:rsidRPr="004A2B30">
        <w:rPr>
          <w:rFonts w:ascii="Arial" w:hAnsi="Arial" w:cs="Arial"/>
        </w:rPr>
        <w:t>перцепцији</w:t>
      </w:r>
      <w:proofErr w:type="spellEnd"/>
      <w:r w:rsidR="006C4071" w:rsidRPr="004A2B30">
        <w:rPr>
          <w:rFonts w:ascii="Arial" w:hAnsi="Arial" w:cs="Arial"/>
        </w:rPr>
        <w:t xml:space="preserve"> </w:t>
      </w:r>
      <w:proofErr w:type="spellStart"/>
      <w:r w:rsidR="006C4071" w:rsidRPr="004A2B30">
        <w:rPr>
          <w:rFonts w:ascii="Arial" w:hAnsi="Arial" w:cs="Arial"/>
        </w:rPr>
        <w:t>ризика</w:t>
      </w:r>
      <w:proofErr w:type="spellEnd"/>
      <w:r w:rsidR="006C4071" w:rsidRPr="004A2B30">
        <w:rPr>
          <w:rFonts w:ascii="Arial" w:hAnsi="Arial" w:cs="Arial"/>
        </w:rPr>
        <w:t xml:space="preserve"> </w:t>
      </w:r>
      <w:proofErr w:type="spellStart"/>
      <w:r w:rsidR="006C4071" w:rsidRPr="004A2B30">
        <w:rPr>
          <w:rFonts w:ascii="Arial" w:hAnsi="Arial" w:cs="Arial"/>
        </w:rPr>
        <w:t>здравствених</w:t>
      </w:r>
      <w:proofErr w:type="spellEnd"/>
      <w:r w:rsidR="006C4071" w:rsidRPr="004A2B30">
        <w:rPr>
          <w:rFonts w:ascii="Arial" w:hAnsi="Arial" w:cs="Arial"/>
        </w:rPr>
        <w:t xml:space="preserve"> </w:t>
      </w:r>
      <w:proofErr w:type="spellStart"/>
      <w:r w:rsidR="006C4071" w:rsidRPr="004A2B30">
        <w:rPr>
          <w:rFonts w:ascii="Arial" w:hAnsi="Arial" w:cs="Arial"/>
        </w:rPr>
        <w:t>радника</w:t>
      </w:r>
      <w:proofErr w:type="spellEnd"/>
      <w:r w:rsidR="006C4071" w:rsidRPr="004A2B30">
        <w:rPr>
          <w:rFonts w:ascii="Arial" w:hAnsi="Arial" w:cs="Arial"/>
        </w:rPr>
        <w:t xml:space="preserve"> у </w:t>
      </w:r>
      <w:proofErr w:type="spellStart"/>
      <w:r w:rsidR="006C4071" w:rsidRPr="004A2B30">
        <w:rPr>
          <w:rFonts w:ascii="Arial" w:hAnsi="Arial" w:cs="Arial"/>
        </w:rPr>
        <w:t>вези</w:t>
      </w:r>
      <w:proofErr w:type="spellEnd"/>
      <w:r w:rsidR="006C4071" w:rsidRPr="004A2B30">
        <w:rPr>
          <w:rFonts w:ascii="Arial" w:hAnsi="Arial" w:cs="Arial"/>
        </w:rPr>
        <w:t xml:space="preserve"> </w:t>
      </w:r>
      <w:proofErr w:type="spellStart"/>
      <w:r w:rsidR="006C4071" w:rsidRPr="004A2B30">
        <w:rPr>
          <w:rFonts w:ascii="Arial" w:hAnsi="Arial" w:cs="Arial"/>
        </w:rPr>
        <w:t>са</w:t>
      </w:r>
      <w:proofErr w:type="spellEnd"/>
      <w:r w:rsidR="006C4071" w:rsidRPr="004A2B30">
        <w:rPr>
          <w:rFonts w:ascii="Arial" w:hAnsi="Arial" w:cs="Arial"/>
        </w:rPr>
        <w:t xml:space="preserve"> ХИВ/АИДС-</w:t>
      </w:r>
      <w:proofErr w:type="spellStart"/>
      <w:r w:rsidR="006C4071" w:rsidRPr="004A2B30">
        <w:rPr>
          <w:rFonts w:ascii="Arial" w:hAnsi="Arial" w:cs="Arial"/>
        </w:rPr>
        <w:t>ом</w:t>
      </w:r>
      <w:proofErr w:type="spellEnd"/>
      <w:r w:rsidR="006C4071" w:rsidRPr="004A2B30">
        <w:rPr>
          <w:rFonts w:ascii="Arial" w:hAnsi="Arial" w:cs="Arial"/>
        </w:rPr>
        <w:t>.</w:t>
      </w:r>
      <w:r w:rsidR="006C4071" w:rsidRPr="004A2B30">
        <w:rPr>
          <w:rStyle w:val="FootnoteReference"/>
          <w:rFonts w:ascii="Arial" w:hAnsi="Arial" w:cs="Arial"/>
        </w:rPr>
        <w:footnoteReference w:id="28"/>
      </w:r>
      <w:r w:rsidR="006C4071" w:rsidRPr="004A2B30">
        <w:rPr>
          <w:rFonts w:ascii="Arial" w:hAnsi="Arial" w:cs="Arial"/>
        </w:rPr>
        <w:t xml:space="preserve"> </w:t>
      </w:r>
      <w:proofErr w:type="spellStart"/>
      <w:r w:rsidR="006C4071" w:rsidRPr="004A2B30">
        <w:rPr>
          <w:rFonts w:ascii="Arial" w:hAnsi="Arial" w:cs="Arial"/>
        </w:rPr>
        <w:t>Скоро</w:t>
      </w:r>
      <w:proofErr w:type="spellEnd"/>
      <w:r w:rsidR="006C4071" w:rsidRPr="004A2B30">
        <w:rPr>
          <w:rFonts w:ascii="Arial" w:hAnsi="Arial" w:cs="Arial"/>
        </w:rPr>
        <w:t xml:space="preserve"> </w:t>
      </w:r>
      <w:proofErr w:type="spellStart"/>
      <w:r w:rsidR="006C4071" w:rsidRPr="004A2B30">
        <w:rPr>
          <w:rFonts w:ascii="Arial" w:hAnsi="Arial" w:cs="Arial"/>
        </w:rPr>
        <w:t>две</w:t>
      </w:r>
      <w:proofErr w:type="spellEnd"/>
      <w:r w:rsidR="006C4071" w:rsidRPr="004A2B30">
        <w:rPr>
          <w:rFonts w:ascii="Arial" w:hAnsi="Arial" w:cs="Arial"/>
        </w:rPr>
        <w:t xml:space="preserve"> </w:t>
      </w:r>
      <w:proofErr w:type="spellStart"/>
      <w:r w:rsidR="006C4071" w:rsidRPr="004A2B30">
        <w:rPr>
          <w:rFonts w:ascii="Arial" w:hAnsi="Arial" w:cs="Arial"/>
        </w:rPr>
        <w:t>трећине</w:t>
      </w:r>
      <w:proofErr w:type="spellEnd"/>
      <w:r w:rsidR="006C4071" w:rsidRPr="004A2B30">
        <w:rPr>
          <w:rFonts w:ascii="Arial" w:hAnsi="Arial" w:cs="Arial"/>
        </w:rPr>
        <w:t xml:space="preserve"> </w:t>
      </w:r>
      <w:proofErr w:type="spellStart"/>
      <w:r w:rsidR="006C4071" w:rsidRPr="004A2B30">
        <w:rPr>
          <w:rFonts w:ascii="Arial" w:hAnsi="Arial" w:cs="Arial"/>
        </w:rPr>
        <w:t>испитаних</w:t>
      </w:r>
      <w:proofErr w:type="spellEnd"/>
      <w:r w:rsidR="006C4071" w:rsidRPr="004A2B30">
        <w:rPr>
          <w:rFonts w:ascii="Arial" w:hAnsi="Arial" w:cs="Arial"/>
        </w:rPr>
        <w:t xml:space="preserve"> (63%) </w:t>
      </w:r>
      <w:proofErr w:type="spellStart"/>
      <w:r w:rsidR="006C4071" w:rsidRPr="004A2B30">
        <w:rPr>
          <w:rFonts w:ascii="Arial" w:hAnsi="Arial" w:cs="Arial"/>
        </w:rPr>
        <w:t>сматра</w:t>
      </w:r>
      <w:proofErr w:type="spellEnd"/>
      <w:r w:rsidR="006C4071" w:rsidRPr="004A2B30">
        <w:rPr>
          <w:rFonts w:ascii="Arial" w:hAnsi="Arial" w:cs="Arial"/>
        </w:rPr>
        <w:t xml:space="preserve"> </w:t>
      </w:r>
      <w:proofErr w:type="spellStart"/>
      <w:r w:rsidR="006C4071" w:rsidRPr="004A2B30">
        <w:rPr>
          <w:rFonts w:ascii="Arial" w:hAnsi="Arial" w:cs="Arial"/>
        </w:rPr>
        <w:t>да</w:t>
      </w:r>
      <w:proofErr w:type="spellEnd"/>
      <w:r w:rsidR="006C4071" w:rsidRPr="004A2B30">
        <w:rPr>
          <w:rFonts w:ascii="Arial" w:hAnsi="Arial" w:cs="Arial"/>
        </w:rPr>
        <w:t xml:space="preserve"> </w:t>
      </w:r>
      <w:proofErr w:type="spellStart"/>
      <w:r w:rsidR="006C4071" w:rsidRPr="004A2B30">
        <w:rPr>
          <w:rFonts w:ascii="Arial" w:hAnsi="Arial" w:cs="Arial"/>
        </w:rPr>
        <w:t>сви</w:t>
      </w:r>
      <w:proofErr w:type="spellEnd"/>
      <w:r w:rsidR="006C4071" w:rsidRPr="004A2B30">
        <w:rPr>
          <w:rFonts w:ascii="Arial" w:hAnsi="Arial" w:cs="Arial"/>
        </w:rPr>
        <w:t xml:space="preserve"> </w:t>
      </w:r>
      <w:proofErr w:type="spellStart"/>
      <w:r w:rsidR="006C4071" w:rsidRPr="004A2B30">
        <w:rPr>
          <w:rFonts w:ascii="Arial" w:hAnsi="Arial" w:cs="Arial"/>
        </w:rPr>
        <w:t>хоспитализовани</w:t>
      </w:r>
      <w:proofErr w:type="spellEnd"/>
      <w:r w:rsidR="006C4071" w:rsidRPr="004A2B30">
        <w:rPr>
          <w:rFonts w:ascii="Arial" w:hAnsi="Arial" w:cs="Arial"/>
        </w:rPr>
        <w:t xml:space="preserve"> </w:t>
      </w:r>
      <w:proofErr w:type="spellStart"/>
      <w:r w:rsidR="006C4071" w:rsidRPr="004A2B30">
        <w:rPr>
          <w:rFonts w:ascii="Arial" w:hAnsi="Arial" w:cs="Arial"/>
        </w:rPr>
        <w:t>пацијенти</w:t>
      </w:r>
      <w:proofErr w:type="spellEnd"/>
      <w:r w:rsidR="006C4071" w:rsidRPr="004A2B30">
        <w:rPr>
          <w:rFonts w:ascii="Arial" w:hAnsi="Arial" w:cs="Arial"/>
        </w:rPr>
        <w:t xml:space="preserve"> </w:t>
      </w:r>
      <w:proofErr w:type="spellStart"/>
      <w:r w:rsidR="006C4071" w:rsidRPr="004A2B30">
        <w:rPr>
          <w:rFonts w:ascii="Arial" w:hAnsi="Arial" w:cs="Arial"/>
        </w:rPr>
        <w:t>треба</w:t>
      </w:r>
      <w:proofErr w:type="spellEnd"/>
      <w:r w:rsidR="006C4071" w:rsidRPr="004A2B30">
        <w:rPr>
          <w:rFonts w:ascii="Arial" w:hAnsi="Arial" w:cs="Arial"/>
        </w:rPr>
        <w:t xml:space="preserve"> </w:t>
      </w:r>
      <w:proofErr w:type="spellStart"/>
      <w:r w:rsidR="006C4071" w:rsidRPr="004A2B30">
        <w:rPr>
          <w:rFonts w:ascii="Arial" w:hAnsi="Arial" w:cs="Arial"/>
        </w:rPr>
        <w:t>да</w:t>
      </w:r>
      <w:proofErr w:type="spellEnd"/>
      <w:r w:rsidR="006C4071" w:rsidRPr="004A2B30">
        <w:rPr>
          <w:rFonts w:ascii="Arial" w:hAnsi="Arial" w:cs="Arial"/>
        </w:rPr>
        <w:t xml:space="preserve"> </w:t>
      </w:r>
      <w:proofErr w:type="spellStart"/>
      <w:r w:rsidR="006C4071" w:rsidRPr="004A2B30">
        <w:rPr>
          <w:rFonts w:ascii="Arial" w:hAnsi="Arial" w:cs="Arial"/>
        </w:rPr>
        <w:t>буду</w:t>
      </w:r>
      <w:proofErr w:type="spellEnd"/>
      <w:r w:rsidR="006C4071" w:rsidRPr="004A2B30">
        <w:rPr>
          <w:rFonts w:ascii="Arial" w:hAnsi="Arial" w:cs="Arial"/>
        </w:rPr>
        <w:t xml:space="preserve"> </w:t>
      </w:r>
      <w:proofErr w:type="spellStart"/>
      <w:r w:rsidR="006C4071" w:rsidRPr="004A2B30">
        <w:rPr>
          <w:rFonts w:ascii="Arial" w:hAnsi="Arial" w:cs="Arial"/>
        </w:rPr>
        <w:t>тестирани</w:t>
      </w:r>
      <w:proofErr w:type="spellEnd"/>
      <w:r w:rsidR="006C4071" w:rsidRPr="004A2B30">
        <w:rPr>
          <w:rFonts w:ascii="Arial" w:hAnsi="Arial" w:cs="Arial"/>
        </w:rPr>
        <w:t xml:space="preserve"> </w:t>
      </w:r>
      <w:proofErr w:type="spellStart"/>
      <w:r w:rsidR="006C4071" w:rsidRPr="004A2B30">
        <w:rPr>
          <w:rFonts w:ascii="Arial" w:hAnsi="Arial" w:cs="Arial"/>
        </w:rPr>
        <w:t>на</w:t>
      </w:r>
      <w:proofErr w:type="spellEnd"/>
      <w:r w:rsidR="006C4071" w:rsidRPr="004A2B30">
        <w:rPr>
          <w:rFonts w:ascii="Arial" w:hAnsi="Arial" w:cs="Arial"/>
        </w:rPr>
        <w:t xml:space="preserve"> ХИВ, 77% </w:t>
      </w:r>
      <w:proofErr w:type="spellStart"/>
      <w:r w:rsidR="006C4071" w:rsidRPr="004A2B30">
        <w:rPr>
          <w:rFonts w:ascii="Arial" w:hAnsi="Arial" w:cs="Arial"/>
        </w:rPr>
        <w:t>сматра</w:t>
      </w:r>
      <w:proofErr w:type="spellEnd"/>
      <w:r w:rsidR="006C4071" w:rsidRPr="004A2B30">
        <w:rPr>
          <w:rFonts w:ascii="Arial" w:hAnsi="Arial" w:cs="Arial"/>
        </w:rPr>
        <w:t xml:space="preserve"> </w:t>
      </w:r>
      <w:proofErr w:type="spellStart"/>
      <w:r w:rsidR="006C4071" w:rsidRPr="004A2B30">
        <w:rPr>
          <w:rFonts w:ascii="Arial" w:hAnsi="Arial" w:cs="Arial"/>
        </w:rPr>
        <w:t>да</w:t>
      </w:r>
      <w:proofErr w:type="spellEnd"/>
      <w:r w:rsidR="006C4071" w:rsidRPr="004A2B30">
        <w:rPr>
          <w:rFonts w:ascii="Arial" w:hAnsi="Arial" w:cs="Arial"/>
        </w:rPr>
        <w:t xml:space="preserve"> </w:t>
      </w:r>
      <w:proofErr w:type="spellStart"/>
      <w:r w:rsidR="006C4071" w:rsidRPr="004A2B30">
        <w:rPr>
          <w:rFonts w:ascii="Arial" w:hAnsi="Arial" w:cs="Arial"/>
        </w:rPr>
        <w:t>је</w:t>
      </w:r>
      <w:proofErr w:type="spellEnd"/>
      <w:r w:rsidR="006C4071" w:rsidRPr="004A2B30">
        <w:rPr>
          <w:rFonts w:ascii="Arial" w:hAnsi="Arial" w:cs="Arial"/>
        </w:rPr>
        <w:t xml:space="preserve"> </w:t>
      </w:r>
      <w:proofErr w:type="spellStart"/>
      <w:r w:rsidR="006C4071" w:rsidRPr="004A2B30">
        <w:rPr>
          <w:rFonts w:ascii="Arial" w:hAnsi="Arial" w:cs="Arial"/>
        </w:rPr>
        <w:t>важније</w:t>
      </w:r>
      <w:proofErr w:type="spellEnd"/>
      <w:r w:rsidR="006C4071" w:rsidRPr="004A2B30">
        <w:rPr>
          <w:rFonts w:ascii="Arial" w:hAnsi="Arial" w:cs="Arial"/>
        </w:rPr>
        <w:t xml:space="preserve"> </w:t>
      </w:r>
      <w:proofErr w:type="spellStart"/>
      <w:r w:rsidR="006C4071" w:rsidRPr="004A2B30">
        <w:rPr>
          <w:rFonts w:ascii="Arial" w:hAnsi="Arial" w:cs="Arial"/>
        </w:rPr>
        <w:t>заштитити</w:t>
      </w:r>
      <w:proofErr w:type="spellEnd"/>
      <w:r w:rsidR="006C4071" w:rsidRPr="004A2B30">
        <w:rPr>
          <w:rFonts w:ascii="Arial" w:hAnsi="Arial" w:cs="Arial"/>
        </w:rPr>
        <w:t xml:space="preserve"> </w:t>
      </w:r>
      <w:proofErr w:type="spellStart"/>
      <w:r w:rsidR="006C4071" w:rsidRPr="004A2B30">
        <w:rPr>
          <w:rFonts w:ascii="Arial" w:hAnsi="Arial" w:cs="Arial"/>
        </w:rPr>
        <w:t>здравствене</w:t>
      </w:r>
      <w:proofErr w:type="spellEnd"/>
      <w:r w:rsidR="006C4071" w:rsidRPr="004A2B30">
        <w:rPr>
          <w:rFonts w:ascii="Arial" w:hAnsi="Arial" w:cs="Arial"/>
        </w:rPr>
        <w:t xml:space="preserve"> </w:t>
      </w:r>
      <w:proofErr w:type="spellStart"/>
      <w:r w:rsidR="006C4071" w:rsidRPr="004A2B30">
        <w:rPr>
          <w:rFonts w:ascii="Arial" w:hAnsi="Arial" w:cs="Arial"/>
        </w:rPr>
        <w:t>раднике</w:t>
      </w:r>
      <w:proofErr w:type="spellEnd"/>
      <w:r w:rsidR="006C4071" w:rsidRPr="004A2B30">
        <w:rPr>
          <w:rFonts w:ascii="Arial" w:hAnsi="Arial" w:cs="Arial"/>
        </w:rPr>
        <w:t xml:space="preserve"> </w:t>
      </w:r>
      <w:proofErr w:type="spellStart"/>
      <w:r w:rsidR="006C4071" w:rsidRPr="004A2B30">
        <w:rPr>
          <w:rFonts w:ascii="Arial" w:hAnsi="Arial" w:cs="Arial"/>
        </w:rPr>
        <w:t>него</w:t>
      </w:r>
      <w:proofErr w:type="spellEnd"/>
      <w:r w:rsidR="006C4071" w:rsidRPr="004A2B30">
        <w:rPr>
          <w:rFonts w:ascii="Arial" w:hAnsi="Arial" w:cs="Arial"/>
        </w:rPr>
        <w:t xml:space="preserve"> </w:t>
      </w:r>
      <w:proofErr w:type="spellStart"/>
      <w:r w:rsidR="006C4071" w:rsidRPr="004A2B30">
        <w:rPr>
          <w:rFonts w:ascii="Arial" w:hAnsi="Arial" w:cs="Arial"/>
        </w:rPr>
        <w:t>поверљивост</w:t>
      </w:r>
      <w:proofErr w:type="spellEnd"/>
      <w:r w:rsidR="006C4071" w:rsidRPr="004A2B30">
        <w:rPr>
          <w:rFonts w:ascii="Arial" w:hAnsi="Arial" w:cs="Arial"/>
        </w:rPr>
        <w:t xml:space="preserve">, а 34% </w:t>
      </w:r>
      <w:proofErr w:type="spellStart"/>
      <w:r w:rsidR="006C4071" w:rsidRPr="004A2B30">
        <w:rPr>
          <w:rFonts w:ascii="Arial" w:hAnsi="Arial" w:cs="Arial"/>
        </w:rPr>
        <w:t>сматра</w:t>
      </w:r>
      <w:proofErr w:type="spellEnd"/>
      <w:r w:rsidR="006C4071" w:rsidRPr="004A2B30">
        <w:rPr>
          <w:rFonts w:ascii="Arial" w:hAnsi="Arial" w:cs="Arial"/>
        </w:rPr>
        <w:t xml:space="preserve"> </w:t>
      </w:r>
      <w:proofErr w:type="spellStart"/>
      <w:r w:rsidR="006C4071" w:rsidRPr="004A2B30">
        <w:rPr>
          <w:rFonts w:ascii="Arial" w:hAnsi="Arial" w:cs="Arial"/>
        </w:rPr>
        <w:t>да</w:t>
      </w:r>
      <w:proofErr w:type="spellEnd"/>
      <w:r w:rsidR="006C4071" w:rsidRPr="004A2B30">
        <w:rPr>
          <w:rFonts w:ascii="Arial" w:hAnsi="Arial" w:cs="Arial"/>
        </w:rPr>
        <w:t xml:space="preserve"> </w:t>
      </w:r>
      <w:proofErr w:type="spellStart"/>
      <w:r w:rsidR="006C4071" w:rsidRPr="004A2B30">
        <w:rPr>
          <w:rFonts w:ascii="Arial" w:hAnsi="Arial" w:cs="Arial"/>
        </w:rPr>
        <w:t>здравственим</w:t>
      </w:r>
      <w:proofErr w:type="spellEnd"/>
      <w:r w:rsidR="006C4071" w:rsidRPr="004A2B30">
        <w:rPr>
          <w:rFonts w:ascii="Arial" w:hAnsi="Arial" w:cs="Arial"/>
        </w:rPr>
        <w:t xml:space="preserve"> </w:t>
      </w:r>
      <w:proofErr w:type="spellStart"/>
      <w:r w:rsidR="006C4071" w:rsidRPr="004A2B30">
        <w:rPr>
          <w:rFonts w:ascii="Arial" w:hAnsi="Arial" w:cs="Arial"/>
        </w:rPr>
        <w:t>радницима</w:t>
      </w:r>
      <w:proofErr w:type="spellEnd"/>
      <w:r w:rsidR="006C4071" w:rsidRPr="004A2B30">
        <w:rPr>
          <w:rFonts w:ascii="Arial" w:hAnsi="Arial" w:cs="Arial"/>
        </w:rPr>
        <w:t xml:space="preserve"> </w:t>
      </w:r>
      <w:proofErr w:type="spellStart"/>
      <w:r w:rsidR="006C4071" w:rsidRPr="004A2B30">
        <w:rPr>
          <w:rFonts w:ascii="Arial" w:hAnsi="Arial" w:cs="Arial"/>
        </w:rPr>
        <w:t>који</w:t>
      </w:r>
      <w:proofErr w:type="spellEnd"/>
      <w:r w:rsidR="006C4071" w:rsidRPr="004A2B30">
        <w:rPr>
          <w:rFonts w:ascii="Arial" w:hAnsi="Arial" w:cs="Arial"/>
        </w:rPr>
        <w:t xml:space="preserve"> </w:t>
      </w:r>
      <w:proofErr w:type="spellStart"/>
      <w:r w:rsidR="006C4071" w:rsidRPr="004A2B30">
        <w:rPr>
          <w:rFonts w:ascii="Arial" w:hAnsi="Arial" w:cs="Arial"/>
        </w:rPr>
        <w:t>живе</w:t>
      </w:r>
      <w:proofErr w:type="spellEnd"/>
      <w:r w:rsidR="006C4071" w:rsidRPr="004A2B30">
        <w:rPr>
          <w:rFonts w:ascii="Arial" w:hAnsi="Arial" w:cs="Arial"/>
        </w:rPr>
        <w:t xml:space="preserve"> </w:t>
      </w:r>
      <w:proofErr w:type="spellStart"/>
      <w:r w:rsidR="006C4071" w:rsidRPr="004A2B30">
        <w:rPr>
          <w:rFonts w:ascii="Arial" w:hAnsi="Arial" w:cs="Arial"/>
        </w:rPr>
        <w:t>са</w:t>
      </w:r>
      <w:proofErr w:type="spellEnd"/>
      <w:r w:rsidR="006C4071" w:rsidRPr="004A2B30">
        <w:rPr>
          <w:rFonts w:ascii="Arial" w:hAnsi="Arial" w:cs="Arial"/>
        </w:rPr>
        <w:t xml:space="preserve"> ХИВ-</w:t>
      </w:r>
      <w:proofErr w:type="spellStart"/>
      <w:r w:rsidR="006C4071" w:rsidRPr="004A2B30">
        <w:rPr>
          <w:rFonts w:ascii="Arial" w:hAnsi="Arial" w:cs="Arial"/>
        </w:rPr>
        <w:t>ом</w:t>
      </w:r>
      <w:proofErr w:type="spellEnd"/>
      <w:r w:rsidR="006C4071" w:rsidRPr="004A2B30">
        <w:rPr>
          <w:rFonts w:ascii="Arial" w:hAnsi="Arial" w:cs="Arial"/>
        </w:rPr>
        <w:t xml:space="preserve"> </w:t>
      </w:r>
      <w:proofErr w:type="spellStart"/>
      <w:r w:rsidR="006C4071" w:rsidRPr="004A2B30">
        <w:rPr>
          <w:rFonts w:ascii="Arial" w:hAnsi="Arial" w:cs="Arial"/>
        </w:rPr>
        <w:t>не</w:t>
      </w:r>
      <w:proofErr w:type="spellEnd"/>
      <w:r w:rsidR="006C4071" w:rsidRPr="004A2B30">
        <w:rPr>
          <w:rFonts w:ascii="Arial" w:hAnsi="Arial" w:cs="Arial"/>
        </w:rPr>
        <w:t xml:space="preserve"> </w:t>
      </w:r>
      <w:proofErr w:type="spellStart"/>
      <w:r w:rsidR="006C4071" w:rsidRPr="004A2B30">
        <w:rPr>
          <w:rFonts w:ascii="Arial" w:hAnsi="Arial" w:cs="Arial"/>
        </w:rPr>
        <w:t>треба</w:t>
      </w:r>
      <w:proofErr w:type="spellEnd"/>
      <w:r w:rsidR="006C4071" w:rsidRPr="004A2B30">
        <w:rPr>
          <w:rFonts w:ascii="Arial" w:hAnsi="Arial" w:cs="Arial"/>
        </w:rPr>
        <w:t xml:space="preserve"> </w:t>
      </w:r>
      <w:proofErr w:type="spellStart"/>
      <w:r w:rsidR="006C4071" w:rsidRPr="004A2B30">
        <w:rPr>
          <w:rFonts w:ascii="Arial" w:hAnsi="Arial" w:cs="Arial"/>
        </w:rPr>
        <w:t>дозволити</w:t>
      </w:r>
      <w:proofErr w:type="spellEnd"/>
      <w:r w:rsidR="006C4071" w:rsidRPr="004A2B30">
        <w:rPr>
          <w:rFonts w:ascii="Arial" w:hAnsi="Arial" w:cs="Arial"/>
        </w:rPr>
        <w:t xml:space="preserve"> </w:t>
      </w:r>
      <w:proofErr w:type="spellStart"/>
      <w:r w:rsidR="006C4071" w:rsidRPr="004A2B30">
        <w:rPr>
          <w:rFonts w:ascii="Arial" w:hAnsi="Arial" w:cs="Arial"/>
        </w:rPr>
        <w:t>да</w:t>
      </w:r>
      <w:proofErr w:type="spellEnd"/>
      <w:r w:rsidR="006C4071" w:rsidRPr="004A2B30">
        <w:rPr>
          <w:rFonts w:ascii="Arial" w:hAnsi="Arial" w:cs="Arial"/>
        </w:rPr>
        <w:t xml:space="preserve"> </w:t>
      </w:r>
      <w:proofErr w:type="spellStart"/>
      <w:r w:rsidR="006C4071" w:rsidRPr="004A2B30">
        <w:rPr>
          <w:rFonts w:ascii="Arial" w:hAnsi="Arial" w:cs="Arial"/>
        </w:rPr>
        <w:t>раде</w:t>
      </w:r>
      <w:proofErr w:type="spellEnd"/>
      <w:r w:rsidR="006C4071" w:rsidRPr="004A2B30">
        <w:rPr>
          <w:rFonts w:ascii="Arial" w:hAnsi="Arial" w:cs="Arial"/>
        </w:rPr>
        <w:t xml:space="preserve">. </w:t>
      </w:r>
      <w:proofErr w:type="spellStart"/>
      <w:r w:rsidR="006C4071" w:rsidRPr="004A2B30">
        <w:rPr>
          <w:rFonts w:ascii="Arial" w:hAnsi="Arial" w:cs="Arial"/>
        </w:rPr>
        <w:t>Више</w:t>
      </w:r>
      <w:proofErr w:type="spellEnd"/>
      <w:r w:rsidR="006C4071" w:rsidRPr="004A2B30">
        <w:rPr>
          <w:rFonts w:ascii="Arial" w:hAnsi="Arial" w:cs="Arial"/>
        </w:rPr>
        <w:t xml:space="preserve"> </w:t>
      </w:r>
      <w:proofErr w:type="spellStart"/>
      <w:r w:rsidR="006C4071" w:rsidRPr="004A2B30">
        <w:rPr>
          <w:rFonts w:ascii="Arial" w:hAnsi="Arial" w:cs="Arial"/>
        </w:rPr>
        <w:t>од</w:t>
      </w:r>
      <w:proofErr w:type="spellEnd"/>
      <w:r w:rsidR="006C4071" w:rsidRPr="004A2B30">
        <w:rPr>
          <w:rFonts w:ascii="Arial" w:hAnsi="Arial" w:cs="Arial"/>
        </w:rPr>
        <w:t xml:space="preserve"> </w:t>
      </w:r>
      <w:proofErr w:type="spellStart"/>
      <w:r w:rsidR="006C4071" w:rsidRPr="004A2B30">
        <w:rPr>
          <w:rFonts w:ascii="Arial" w:hAnsi="Arial" w:cs="Arial"/>
        </w:rPr>
        <w:t>половине</w:t>
      </w:r>
      <w:proofErr w:type="spellEnd"/>
      <w:r w:rsidR="006C4071" w:rsidRPr="004A2B30">
        <w:rPr>
          <w:rFonts w:ascii="Arial" w:hAnsi="Arial" w:cs="Arial"/>
        </w:rPr>
        <w:t xml:space="preserve"> </w:t>
      </w:r>
      <w:proofErr w:type="spellStart"/>
      <w:r w:rsidR="006C4071" w:rsidRPr="004A2B30">
        <w:rPr>
          <w:rFonts w:ascii="Arial" w:hAnsi="Arial" w:cs="Arial"/>
        </w:rPr>
        <w:t>здравствених</w:t>
      </w:r>
      <w:proofErr w:type="spellEnd"/>
      <w:r w:rsidR="006C4071" w:rsidRPr="004A2B30">
        <w:rPr>
          <w:rFonts w:ascii="Arial" w:hAnsi="Arial" w:cs="Arial"/>
        </w:rPr>
        <w:t xml:space="preserve"> </w:t>
      </w:r>
      <w:proofErr w:type="spellStart"/>
      <w:r w:rsidR="006C4071" w:rsidRPr="004A2B30">
        <w:rPr>
          <w:rFonts w:ascii="Arial" w:hAnsi="Arial" w:cs="Arial"/>
        </w:rPr>
        <w:t>радника</w:t>
      </w:r>
      <w:proofErr w:type="spellEnd"/>
      <w:r w:rsidR="006C4071" w:rsidRPr="004A2B30">
        <w:rPr>
          <w:rFonts w:ascii="Arial" w:hAnsi="Arial" w:cs="Arial"/>
        </w:rPr>
        <w:t xml:space="preserve"> (52%) </w:t>
      </w:r>
      <w:proofErr w:type="spellStart"/>
      <w:r w:rsidR="006C4071" w:rsidRPr="004A2B30">
        <w:rPr>
          <w:rFonts w:ascii="Arial" w:hAnsi="Arial" w:cs="Arial"/>
        </w:rPr>
        <w:t>никада</w:t>
      </w:r>
      <w:proofErr w:type="spellEnd"/>
      <w:r w:rsidR="006C4071" w:rsidRPr="004A2B30">
        <w:rPr>
          <w:rFonts w:ascii="Arial" w:hAnsi="Arial" w:cs="Arial"/>
        </w:rPr>
        <w:t xml:space="preserve"> </w:t>
      </w:r>
      <w:proofErr w:type="spellStart"/>
      <w:r w:rsidR="006C4071" w:rsidRPr="004A2B30">
        <w:rPr>
          <w:rFonts w:ascii="Arial" w:hAnsi="Arial" w:cs="Arial"/>
        </w:rPr>
        <w:t>није</w:t>
      </w:r>
      <w:proofErr w:type="spellEnd"/>
      <w:r w:rsidR="006C4071" w:rsidRPr="004A2B30">
        <w:rPr>
          <w:rFonts w:ascii="Arial" w:hAnsi="Arial" w:cs="Arial"/>
        </w:rPr>
        <w:t xml:space="preserve"> </w:t>
      </w:r>
      <w:proofErr w:type="spellStart"/>
      <w:r w:rsidR="006C4071" w:rsidRPr="004A2B30">
        <w:rPr>
          <w:rFonts w:ascii="Arial" w:hAnsi="Arial" w:cs="Arial"/>
        </w:rPr>
        <w:t>похађало</w:t>
      </w:r>
      <w:proofErr w:type="spellEnd"/>
      <w:r w:rsidR="006C4071" w:rsidRPr="004A2B30">
        <w:rPr>
          <w:rFonts w:ascii="Arial" w:hAnsi="Arial" w:cs="Arial"/>
        </w:rPr>
        <w:t xml:space="preserve"> </w:t>
      </w:r>
      <w:proofErr w:type="spellStart"/>
      <w:r w:rsidR="006C4071" w:rsidRPr="004A2B30">
        <w:rPr>
          <w:rFonts w:ascii="Arial" w:hAnsi="Arial" w:cs="Arial"/>
        </w:rPr>
        <w:t>едукацију</w:t>
      </w:r>
      <w:proofErr w:type="spellEnd"/>
      <w:r w:rsidR="006C4071" w:rsidRPr="004A2B30">
        <w:rPr>
          <w:rFonts w:ascii="Arial" w:hAnsi="Arial" w:cs="Arial"/>
        </w:rPr>
        <w:t xml:space="preserve"> о ХИВ/АИДС-у. </w:t>
      </w:r>
      <w:proofErr w:type="spellStart"/>
      <w:r w:rsidR="006C4071" w:rsidRPr="004A2B30">
        <w:rPr>
          <w:rFonts w:ascii="Arial" w:hAnsi="Arial" w:cs="Arial"/>
        </w:rPr>
        <w:t>Ово</w:t>
      </w:r>
      <w:proofErr w:type="spellEnd"/>
      <w:r w:rsidR="006C4071" w:rsidRPr="004A2B30">
        <w:rPr>
          <w:rFonts w:ascii="Arial" w:hAnsi="Arial" w:cs="Arial"/>
        </w:rPr>
        <w:t xml:space="preserve"> </w:t>
      </w:r>
      <w:proofErr w:type="spellStart"/>
      <w:r w:rsidR="006C4071" w:rsidRPr="004A2B30">
        <w:rPr>
          <w:rFonts w:ascii="Arial" w:hAnsi="Arial" w:cs="Arial"/>
        </w:rPr>
        <w:t>истраживање</w:t>
      </w:r>
      <w:proofErr w:type="spellEnd"/>
      <w:r w:rsidR="006C4071" w:rsidRPr="004A2B30">
        <w:rPr>
          <w:rFonts w:ascii="Arial" w:hAnsi="Arial" w:cs="Arial"/>
        </w:rPr>
        <w:t xml:space="preserve"> </w:t>
      </w:r>
      <w:proofErr w:type="spellStart"/>
      <w:r w:rsidR="006C4071" w:rsidRPr="004A2B30">
        <w:rPr>
          <w:rFonts w:ascii="Arial" w:hAnsi="Arial" w:cs="Arial"/>
        </w:rPr>
        <w:t>је</w:t>
      </w:r>
      <w:proofErr w:type="spellEnd"/>
      <w:r w:rsidR="006C4071" w:rsidRPr="004A2B30">
        <w:rPr>
          <w:rFonts w:ascii="Arial" w:hAnsi="Arial" w:cs="Arial"/>
        </w:rPr>
        <w:t xml:space="preserve"> </w:t>
      </w:r>
      <w:proofErr w:type="spellStart"/>
      <w:r w:rsidR="006C4071" w:rsidRPr="004A2B30">
        <w:rPr>
          <w:rFonts w:ascii="Arial" w:hAnsi="Arial" w:cs="Arial"/>
        </w:rPr>
        <w:t>показало</w:t>
      </w:r>
      <w:proofErr w:type="spellEnd"/>
      <w:r w:rsidR="006C4071" w:rsidRPr="004A2B30">
        <w:rPr>
          <w:rFonts w:ascii="Arial" w:hAnsi="Arial" w:cs="Arial"/>
        </w:rPr>
        <w:t xml:space="preserve"> </w:t>
      </w:r>
      <w:proofErr w:type="spellStart"/>
      <w:r w:rsidR="006C4071" w:rsidRPr="004A2B30">
        <w:rPr>
          <w:rFonts w:ascii="Arial" w:hAnsi="Arial" w:cs="Arial"/>
        </w:rPr>
        <w:t>да</w:t>
      </w:r>
      <w:proofErr w:type="spellEnd"/>
      <w:r w:rsidR="006C4071" w:rsidRPr="004A2B30">
        <w:rPr>
          <w:rFonts w:ascii="Arial" w:hAnsi="Arial" w:cs="Arial"/>
        </w:rPr>
        <w:t xml:space="preserve"> </w:t>
      </w:r>
      <w:proofErr w:type="spellStart"/>
      <w:r w:rsidR="006C4071" w:rsidRPr="004A2B30">
        <w:rPr>
          <w:rFonts w:ascii="Arial" w:hAnsi="Arial" w:cs="Arial"/>
        </w:rPr>
        <w:t>чак</w:t>
      </w:r>
      <w:proofErr w:type="spellEnd"/>
      <w:r w:rsidR="006C4071" w:rsidRPr="004A2B30">
        <w:rPr>
          <w:rFonts w:ascii="Arial" w:hAnsi="Arial" w:cs="Arial"/>
        </w:rPr>
        <w:t xml:space="preserve"> 30% </w:t>
      </w:r>
      <w:proofErr w:type="spellStart"/>
      <w:r w:rsidR="006C4071" w:rsidRPr="004A2B30">
        <w:rPr>
          <w:rFonts w:ascii="Arial" w:hAnsi="Arial" w:cs="Arial"/>
        </w:rPr>
        <w:t>здравствених</w:t>
      </w:r>
      <w:proofErr w:type="spellEnd"/>
      <w:r w:rsidR="006C4071" w:rsidRPr="004A2B30">
        <w:rPr>
          <w:rFonts w:ascii="Arial" w:hAnsi="Arial" w:cs="Arial"/>
        </w:rPr>
        <w:t xml:space="preserve"> </w:t>
      </w:r>
      <w:proofErr w:type="spellStart"/>
      <w:r w:rsidR="006C4071" w:rsidRPr="004A2B30">
        <w:rPr>
          <w:rFonts w:ascii="Arial" w:hAnsi="Arial" w:cs="Arial"/>
        </w:rPr>
        <w:t>радника</w:t>
      </w:r>
      <w:proofErr w:type="spellEnd"/>
      <w:r w:rsidR="006C4071" w:rsidRPr="004A2B30">
        <w:rPr>
          <w:rFonts w:ascii="Arial" w:hAnsi="Arial" w:cs="Arial"/>
        </w:rPr>
        <w:t xml:space="preserve"> </w:t>
      </w:r>
      <w:proofErr w:type="spellStart"/>
      <w:r w:rsidR="006C4071" w:rsidRPr="004A2B30">
        <w:rPr>
          <w:rFonts w:ascii="Arial" w:hAnsi="Arial" w:cs="Arial"/>
        </w:rPr>
        <w:t>не</w:t>
      </w:r>
      <w:proofErr w:type="spellEnd"/>
      <w:r w:rsidR="006C4071" w:rsidRPr="004A2B30">
        <w:rPr>
          <w:rFonts w:ascii="Arial" w:hAnsi="Arial" w:cs="Arial"/>
        </w:rPr>
        <w:t xml:space="preserve"> </w:t>
      </w:r>
      <w:proofErr w:type="spellStart"/>
      <w:r w:rsidR="006C4071" w:rsidRPr="004A2B30">
        <w:rPr>
          <w:rFonts w:ascii="Arial" w:hAnsi="Arial" w:cs="Arial"/>
        </w:rPr>
        <w:t>предузима</w:t>
      </w:r>
      <w:proofErr w:type="spellEnd"/>
      <w:r w:rsidR="006C4071" w:rsidRPr="004A2B30">
        <w:rPr>
          <w:rFonts w:ascii="Arial" w:hAnsi="Arial" w:cs="Arial"/>
        </w:rPr>
        <w:t xml:space="preserve"> </w:t>
      </w:r>
      <w:proofErr w:type="spellStart"/>
      <w:r w:rsidR="006C4071" w:rsidRPr="004A2B30">
        <w:rPr>
          <w:rFonts w:ascii="Arial" w:hAnsi="Arial" w:cs="Arial"/>
        </w:rPr>
        <w:t>мере</w:t>
      </w:r>
      <w:proofErr w:type="spellEnd"/>
      <w:r w:rsidR="006C4071" w:rsidRPr="004A2B30">
        <w:rPr>
          <w:rFonts w:ascii="Arial" w:hAnsi="Arial" w:cs="Arial"/>
        </w:rPr>
        <w:t xml:space="preserve"> </w:t>
      </w:r>
      <w:proofErr w:type="spellStart"/>
      <w:r w:rsidR="006C4071" w:rsidRPr="004A2B30">
        <w:rPr>
          <w:rFonts w:ascii="Arial" w:hAnsi="Arial" w:cs="Arial"/>
        </w:rPr>
        <w:t>заштите</w:t>
      </w:r>
      <w:proofErr w:type="spellEnd"/>
      <w:r w:rsidR="006C4071" w:rsidRPr="004A2B30">
        <w:rPr>
          <w:rFonts w:ascii="Arial" w:hAnsi="Arial" w:cs="Arial"/>
        </w:rPr>
        <w:t xml:space="preserve"> </w:t>
      </w:r>
      <w:proofErr w:type="spellStart"/>
      <w:r w:rsidR="006C4071" w:rsidRPr="004A2B30">
        <w:rPr>
          <w:rFonts w:ascii="Arial" w:hAnsi="Arial" w:cs="Arial"/>
        </w:rPr>
        <w:t>приликом</w:t>
      </w:r>
      <w:proofErr w:type="spellEnd"/>
      <w:r w:rsidR="006C4071" w:rsidRPr="004A2B30">
        <w:rPr>
          <w:rFonts w:ascii="Arial" w:hAnsi="Arial" w:cs="Arial"/>
        </w:rPr>
        <w:t xml:space="preserve"> </w:t>
      </w:r>
      <w:proofErr w:type="spellStart"/>
      <w:r w:rsidR="006C4071" w:rsidRPr="004A2B30">
        <w:rPr>
          <w:rFonts w:ascii="Arial" w:hAnsi="Arial" w:cs="Arial"/>
        </w:rPr>
        <w:t>рада</w:t>
      </w:r>
      <w:proofErr w:type="spellEnd"/>
      <w:r w:rsidR="006C4071" w:rsidRPr="004A2B30">
        <w:rPr>
          <w:rFonts w:ascii="Arial" w:hAnsi="Arial" w:cs="Arial"/>
        </w:rPr>
        <w:t xml:space="preserve"> </w:t>
      </w:r>
      <w:proofErr w:type="spellStart"/>
      <w:r w:rsidR="006C4071" w:rsidRPr="004A2B30">
        <w:rPr>
          <w:rFonts w:ascii="Arial" w:hAnsi="Arial" w:cs="Arial"/>
        </w:rPr>
        <w:t>са</w:t>
      </w:r>
      <w:proofErr w:type="spellEnd"/>
      <w:r w:rsidR="006C4071" w:rsidRPr="004A2B30">
        <w:rPr>
          <w:rFonts w:ascii="Arial" w:hAnsi="Arial" w:cs="Arial"/>
        </w:rPr>
        <w:t xml:space="preserve"> </w:t>
      </w:r>
      <w:proofErr w:type="spellStart"/>
      <w:r w:rsidR="006C4071" w:rsidRPr="004A2B30">
        <w:rPr>
          <w:rFonts w:ascii="Arial" w:hAnsi="Arial" w:cs="Arial"/>
        </w:rPr>
        <w:t>пацијентима</w:t>
      </w:r>
      <w:proofErr w:type="spellEnd"/>
      <w:r w:rsidR="006C4071" w:rsidRPr="004A2B30">
        <w:rPr>
          <w:rFonts w:ascii="Arial" w:hAnsi="Arial" w:cs="Arial"/>
        </w:rPr>
        <w:t xml:space="preserve">, а у </w:t>
      </w:r>
      <w:proofErr w:type="spellStart"/>
      <w:r w:rsidR="006C4071" w:rsidRPr="004A2B30">
        <w:rPr>
          <w:rFonts w:ascii="Arial" w:hAnsi="Arial" w:cs="Arial"/>
        </w:rPr>
        <w:t>ситуацији</w:t>
      </w:r>
      <w:proofErr w:type="spellEnd"/>
      <w:r w:rsidR="006C4071" w:rsidRPr="004A2B30">
        <w:rPr>
          <w:rFonts w:ascii="Arial" w:hAnsi="Arial" w:cs="Arial"/>
        </w:rPr>
        <w:t xml:space="preserve"> </w:t>
      </w:r>
      <w:proofErr w:type="spellStart"/>
      <w:r w:rsidR="006C4071" w:rsidRPr="004A2B30">
        <w:rPr>
          <w:rFonts w:ascii="Arial" w:hAnsi="Arial" w:cs="Arial"/>
        </w:rPr>
        <w:t>када</w:t>
      </w:r>
      <w:proofErr w:type="spellEnd"/>
      <w:r w:rsidR="006C4071" w:rsidRPr="004A2B30">
        <w:rPr>
          <w:rFonts w:ascii="Arial" w:hAnsi="Arial" w:cs="Arial"/>
        </w:rPr>
        <w:t xml:space="preserve"> </w:t>
      </w:r>
      <w:proofErr w:type="spellStart"/>
      <w:r w:rsidR="006C4071" w:rsidRPr="004A2B30">
        <w:rPr>
          <w:rFonts w:ascii="Arial" w:hAnsi="Arial" w:cs="Arial"/>
        </w:rPr>
        <w:t>им</w:t>
      </w:r>
      <w:proofErr w:type="spellEnd"/>
      <w:r w:rsidR="006C4071" w:rsidRPr="004A2B30">
        <w:rPr>
          <w:rFonts w:ascii="Arial" w:hAnsi="Arial" w:cs="Arial"/>
        </w:rPr>
        <w:t xml:space="preserve"> </w:t>
      </w:r>
      <w:proofErr w:type="spellStart"/>
      <w:r w:rsidR="006C4071" w:rsidRPr="004A2B30">
        <w:rPr>
          <w:rFonts w:ascii="Arial" w:hAnsi="Arial" w:cs="Arial"/>
        </w:rPr>
        <w:t>је</w:t>
      </w:r>
      <w:proofErr w:type="spellEnd"/>
      <w:r w:rsidR="006C4071" w:rsidRPr="004A2B30">
        <w:rPr>
          <w:rFonts w:ascii="Arial" w:hAnsi="Arial" w:cs="Arial"/>
        </w:rPr>
        <w:t xml:space="preserve"> </w:t>
      </w:r>
      <w:proofErr w:type="spellStart"/>
      <w:r w:rsidR="006C4071" w:rsidRPr="004A2B30">
        <w:rPr>
          <w:rFonts w:ascii="Arial" w:hAnsi="Arial" w:cs="Arial"/>
        </w:rPr>
        <w:t>познат</w:t>
      </w:r>
      <w:proofErr w:type="spellEnd"/>
      <w:r w:rsidR="006C4071" w:rsidRPr="004A2B30">
        <w:rPr>
          <w:rFonts w:ascii="Arial" w:hAnsi="Arial" w:cs="Arial"/>
        </w:rPr>
        <w:t xml:space="preserve"> ХИВ </w:t>
      </w:r>
      <w:proofErr w:type="spellStart"/>
      <w:r w:rsidR="006C4071" w:rsidRPr="004A2B30">
        <w:rPr>
          <w:rFonts w:ascii="Arial" w:hAnsi="Arial" w:cs="Arial"/>
        </w:rPr>
        <w:t>статус</w:t>
      </w:r>
      <w:proofErr w:type="spellEnd"/>
      <w:r w:rsidR="006C4071" w:rsidRPr="004A2B30">
        <w:rPr>
          <w:rFonts w:ascii="Arial" w:hAnsi="Arial" w:cs="Arial"/>
        </w:rPr>
        <w:t xml:space="preserve"> </w:t>
      </w:r>
      <w:proofErr w:type="spellStart"/>
      <w:r w:rsidR="006C4071" w:rsidRPr="004A2B30">
        <w:rPr>
          <w:rFonts w:ascii="Arial" w:hAnsi="Arial" w:cs="Arial"/>
        </w:rPr>
        <w:t>пацијента</w:t>
      </w:r>
      <w:proofErr w:type="spellEnd"/>
      <w:r w:rsidR="006C4071" w:rsidRPr="004A2B30">
        <w:rPr>
          <w:rFonts w:ascii="Arial" w:hAnsi="Arial" w:cs="Arial"/>
        </w:rPr>
        <w:t xml:space="preserve">, </w:t>
      </w:r>
      <w:proofErr w:type="spellStart"/>
      <w:r w:rsidR="006C4071" w:rsidRPr="004A2B30">
        <w:rPr>
          <w:rFonts w:ascii="Arial" w:hAnsi="Arial" w:cs="Arial"/>
        </w:rPr>
        <w:t>чак</w:t>
      </w:r>
      <w:proofErr w:type="spellEnd"/>
      <w:r w:rsidR="006C4071" w:rsidRPr="004A2B30">
        <w:rPr>
          <w:rFonts w:ascii="Arial" w:hAnsi="Arial" w:cs="Arial"/>
        </w:rPr>
        <w:t xml:space="preserve"> 83% </w:t>
      </w:r>
      <w:proofErr w:type="spellStart"/>
      <w:r w:rsidR="006C4071" w:rsidRPr="004A2B30">
        <w:rPr>
          <w:rFonts w:ascii="Arial" w:hAnsi="Arial" w:cs="Arial"/>
        </w:rPr>
        <w:t>здравствених</w:t>
      </w:r>
      <w:proofErr w:type="spellEnd"/>
      <w:r w:rsidR="006C4071" w:rsidRPr="004A2B30">
        <w:rPr>
          <w:rFonts w:ascii="Arial" w:hAnsi="Arial" w:cs="Arial"/>
        </w:rPr>
        <w:t xml:space="preserve"> </w:t>
      </w:r>
      <w:proofErr w:type="spellStart"/>
      <w:r w:rsidR="006C4071" w:rsidRPr="004A2B30">
        <w:rPr>
          <w:rFonts w:ascii="Arial" w:hAnsi="Arial" w:cs="Arial"/>
        </w:rPr>
        <w:t>радника</w:t>
      </w:r>
      <w:proofErr w:type="spellEnd"/>
      <w:r w:rsidR="006C4071" w:rsidRPr="004A2B30">
        <w:rPr>
          <w:rFonts w:ascii="Arial" w:hAnsi="Arial" w:cs="Arial"/>
        </w:rPr>
        <w:t xml:space="preserve"> </w:t>
      </w:r>
      <w:proofErr w:type="spellStart"/>
      <w:r w:rsidR="006C4071" w:rsidRPr="004A2B30">
        <w:rPr>
          <w:rFonts w:ascii="Arial" w:hAnsi="Arial" w:cs="Arial"/>
        </w:rPr>
        <w:t>предузима</w:t>
      </w:r>
      <w:proofErr w:type="spellEnd"/>
      <w:r w:rsidR="006C4071" w:rsidRPr="004A2B30">
        <w:rPr>
          <w:rFonts w:ascii="Arial" w:hAnsi="Arial" w:cs="Arial"/>
        </w:rPr>
        <w:t xml:space="preserve"> </w:t>
      </w:r>
      <w:proofErr w:type="spellStart"/>
      <w:r w:rsidR="006C4071" w:rsidRPr="004A2B30">
        <w:rPr>
          <w:rFonts w:ascii="Arial" w:hAnsi="Arial" w:cs="Arial"/>
        </w:rPr>
        <w:t>мере</w:t>
      </w:r>
      <w:proofErr w:type="spellEnd"/>
      <w:r w:rsidR="006C4071" w:rsidRPr="004A2B30">
        <w:rPr>
          <w:rFonts w:ascii="Arial" w:hAnsi="Arial" w:cs="Arial"/>
        </w:rPr>
        <w:t xml:space="preserve"> </w:t>
      </w:r>
      <w:proofErr w:type="spellStart"/>
      <w:r w:rsidR="006C4071" w:rsidRPr="004A2B30">
        <w:rPr>
          <w:rFonts w:ascii="Arial" w:hAnsi="Arial" w:cs="Arial"/>
        </w:rPr>
        <w:t>заштите</w:t>
      </w:r>
      <w:proofErr w:type="spellEnd"/>
      <w:r w:rsidR="006C4071" w:rsidRPr="004A2B30">
        <w:rPr>
          <w:rFonts w:ascii="Arial" w:hAnsi="Arial" w:cs="Arial"/>
        </w:rPr>
        <w:t xml:space="preserve"> </w:t>
      </w:r>
      <w:proofErr w:type="spellStart"/>
      <w:r w:rsidR="006C4071" w:rsidRPr="004A2B30">
        <w:rPr>
          <w:rFonts w:ascii="Arial" w:hAnsi="Arial" w:cs="Arial"/>
        </w:rPr>
        <w:t>које</w:t>
      </w:r>
      <w:proofErr w:type="spellEnd"/>
      <w:r w:rsidR="006C4071" w:rsidRPr="004A2B30">
        <w:rPr>
          <w:rFonts w:ascii="Arial" w:hAnsi="Arial" w:cs="Arial"/>
        </w:rPr>
        <w:t xml:space="preserve"> </w:t>
      </w:r>
      <w:proofErr w:type="spellStart"/>
      <w:r w:rsidR="006C4071" w:rsidRPr="004A2B30">
        <w:rPr>
          <w:rFonts w:ascii="Arial" w:hAnsi="Arial" w:cs="Arial"/>
        </w:rPr>
        <w:t>превазилазе</w:t>
      </w:r>
      <w:proofErr w:type="spellEnd"/>
      <w:r w:rsidR="006C4071" w:rsidRPr="004A2B30">
        <w:rPr>
          <w:rFonts w:ascii="Arial" w:hAnsi="Arial" w:cs="Arial"/>
        </w:rPr>
        <w:t xml:space="preserve"> </w:t>
      </w:r>
      <w:proofErr w:type="spellStart"/>
      <w:r w:rsidR="006C4071" w:rsidRPr="004A2B30">
        <w:rPr>
          <w:rFonts w:ascii="Arial" w:hAnsi="Arial" w:cs="Arial"/>
        </w:rPr>
        <w:t>типичне</w:t>
      </w:r>
      <w:proofErr w:type="spellEnd"/>
      <w:r w:rsidR="006C4071" w:rsidRPr="004A2B30">
        <w:rPr>
          <w:rFonts w:ascii="Arial" w:hAnsi="Arial" w:cs="Arial"/>
        </w:rPr>
        <w:t xml:space="preserve"> </w:t>
      </w:r>
      <w:proofErr w:type="spellStart"/>
      <w:r w:rsidR="006C4071" w:rsidRPr="004A2B30">
        <w:rPr>
          <w:rFonts w:ascii="Arial" w:hAnsi="Arial" w:cs="Arial"/>
        </w:rPr>
        <w:t>заштитне</w:t>
      </w:r>
      <w:proofErr w:type="spellEnd"/>
      <w:r w:rsidR="006C4071" w:rsidRPr="004A2B30">
        <w:rPr>
          <w:rFonts w:ascii="Arial" w:hAnsi="Arial" w:cs="Arial"/>
        </w:rPr>
        <w:t xml:space="preserve"> </w:t>
      </w:r>
      <w:proofErr w:type="spellStart"/>
      <w:r w:rsidR="006C4071" w:rsidRPr="004A2B30">
        <w:rPr>
          <w:rFonts w:ascii="Arial" w:hAnsi="Arial" w:cs="Arial"/>
        </w:rPr>
        <w:t>мере</w:t>
      </w:r>
      <w:proofErr w:type="spellEnd"/>
      <w:r w:rsidR="006C4071" w:rsidRPr="004A2B30">
        <w:rPr>
          <w:rFonts w:ascii="Arial" w:hAnsi="Arial" w:cs="Arial"/>
        </w:rPr>
        <w:t>.</w:t>
      </w:r>
      <w:r w:rsidR="00483031">
        <w:rPr>
          <w:rFonts w:ascii="Arial" w:hAnsi="Arial" w:cs="Arial"/>
        </w:rPr>
        <w:t xml:space="preserve"> </w:t>
      </w:r>
    </w:p>
    <w:p w:rsidR="00872B06" w:rsidRPr="00483031" w:rsidRDefault="00872B06" w:rsidP="0019121C">
      <w:pPr>
        <w:pStyle w:val="NoSpacing"/>
        <w:jc w:val="both"/>
        <w:rPr>
          <w:rFonts w:ascii="Arial" w:hAnsi="Arial" w:cs="Arial"/>
        </w:rPr>
      </w:pPr>
    </w:p>
    <w:p w:rsidR="006C4071" w:rsidRDefault="00677622" w:rsidP="004A2B30">
      <w:pPr>
        <w:spacing w:line="240" w:lineRule="auto"/>
        <w:jc w:val="both"/>
        <w:rPr>
          <w:rFonts w:ascii="Arial" w:hAnsi="Arial" w:cs="Arial"/>
        </w:rPr>
      </w:pPr>
      <w:r>
        <w:rPr>
          <w:rFonts w:ascii="Arial" w:hAnsi="Arial" w:cs="Arial"/>
          <w:b/>
        </w:rPr>
        <w:t>3.2</w:t>
      </w:r>
      <w:r w:rsidRPr="00B20B07">
        <w:rPr>
          <w:rFonts w:ascii="Arial" w:hAnsi="Arial" w:cs="Arial"/>
          <w:b/>
        </w:rPr>
        <w:t>7</w:t>
      </w:r>
      <w:r w:rsidR="00483031" w:rsidRPr="00483031">
        <w:rPr>
          <w:rFonts w:ascii="Arial" w:hAnsi="Arial" w:cs="Arial"/>
          <w:b/>
        </w:rPr>
        <w:t>.</w:t>
      </w:r>
      <w:r w:rsidR="00483031">
        <w:rPr>
          <w:rFonts w:ascii="Arial" w:hAnsi="Arial" w:cs="Arial"/>
        </w:rPr>
        <w:t xml:space="preserve"> На крају, Повереник за заштиту равноправности констатује да </w:t>
      </w:r>
      <w:r w:rsidR="006C4071" w:rsidRPr="004A2B30">
        <w:rPr>
          <w:rFonts w:ascii="Arial" w:hAnsi="Arial" w:cs="Arial"/>
        </w:rPr>
        <w:t xml:space="preserve">ХИВ и даље представља један од највећих </w:t>
      </w:r>
      <w:proofErr w:type="spellStart"/>
      <w:r w:rsidR="006C4071" w:rsidRPr="004A2B30">
        <w:rPr>
          <w:rFonts w:ascii="Arial" w:hAnsi="Arial" w:cs="Arial"/>
        </w:rPr>
        <w:t>ја</w:t>
      </w:r>
      <w:r w:rsidR="0009791B">
        <w:rPr>
          <w:rFonts w:ascii="Arial" w:hAnsi="Arial" w:cs="Arial"/>
        </w:rPr>
        <w:t>вноздравствених</w:t>
      </w:r>
      <w:proofErr w:type="spellEnd"/>
      <w:r w:rsidR="0009791B">
        <w:rPr>
          <w:rFonts w:ascii="Arial" w:hAnsi="Arial" w:cs="Arial"/>
        </w:rPr>
        <w:t xml:space="preserve"> изазова у свету,</w:t>
      </w:r>
      <w:r w:rsidR="006C4071" w:rsidRPr="004A2B30">
        <w:rPr>
          <w:rStyle w:val="FootnoteReference"/>
          <w:rFonts w:ascii="Arial" w:hAnsi="Arial" w:cs="Arial"/>
        </w:rPr>
        <w:footnoteReference w:id="29"/>
      </w:r>
      <w:r w:rsidR="006C4071" w:rsidRPr="004A2B30">
        <w:rPr>
          <w:rFonts w:ascii="Arial" w:hAnsi="Arial" w:cs="Arial"/>
        </w:rPr>
        <w:t xml:space="preserve"> а сагледавајући резултате </w:t>
      </w:r>
      <w:r w:rsidR="0009791B">
        <w:rPr>
          <w:rFonts w:ascii="Arial" w:hAnsi="Arial" w:cs="Arial"/>
        </w:rPr>
        <w:t xml:space="preserve">претходно </w:t>
      </w:r>
      <w:r w:rsidR="006C4071" w:rsidRPr="004A2B30">
        <w:rPr>
          <w:rFonts w:ascii="Arial" w:hAnsi="Arial" w:cs="Arial"/>
        </w:rPr>
        <w:t>наведених истраживања</w:t>
      </w:r>
      <w:r w:rsidR="0009791B">
        <w:rPr>
          <w:rFonts w:ascii="Arial" w:hAnsi="Arial" w:cs="Arial"/>
        </w:rPr>
        <w:t>, очигледан је степен стигматизације којем</w:t>
      </w:r>
      <w:r w:rsidR="006C4071" w:rsidRPr="004A2B30">
        <w:rPr>
          <w:rFonts w:ascii="Arial" w:hAnsi="Arial" w:cs="Arial"/>
        </w:rPr>
        <w:t xml:space="preserve"> су</w:t>
      </w:r>
      <w:r w:rsidR="0009791B">
        <w:rPr>
          <w:rFonts w:ascii="Arial" w:hAnsi="Arial" w:cs="Arial"/>
        </w:rPr>
        <w:t xml:space="preserve"> изложене</w:t>
      </w:r>
      <w:r w:rsidR="006C4071" w:rsidRPr="004A2B30">
        <w:rPr>
          <w:rFonts w:ascii="Arial" w:hAnsi="Arial" w:cs="Arial"/>
        </w:rPr>
        <w:t xml:space="preserve"> особе које живе са ХИВ-ом. </w:t>
      </w:r>
      <w:r w:rsidR="00B53AB7" w:rsidRPr="004A2B30">
        <w:rPr>
          <w:rFonts w:ascii="Arial" w:hAnsi="Arial" w:cs="Arial"/>
        </w:rPr>
        <w:t>Посебно је проблематично</w:t>
      </w:r>
      <w:r w:rsidR="006C4071" w:rsidRPr="004A2B30">
        <w:rPr>
          <w:rFonts w:ascii="Arial" w:hAnsi="Arial" w:cs="Arial"/>
        </w:rPr>
        <w:t xml:space="preserve"> </w:t>
      </w:r>
      <w:r w:rsidR="0009791B">
        <w:rPr>
          <w:rFonts w:ascii="Arial" w:hAnsi="Arial" w:cs="Arial"/>
        </w:rPr>
        <w:t xml:space="preserve">узнемиравање и понижавајуће поступање које долази од здравствених радника, </w:t>
      </w:r>
      <w:r w:rsidR="006C4071" w:rsidRPr="004A2B30">
        <w:rPr>
          <w:rFonts w:ascii="Arial" w:hAnsi="Arial" w:cs="Arial"/>
        </w:rPr>
        <w:t>који имају посебну одговорност у домену уклањања предрасуда и сузбијања страха према особама који живе с ХИВ-ом</w:t>
      </w:r>
      <w:r w:rsidR="0009791B">
        <w:rPr>
          <w:rFonts w:ascii="Arial" w:hAnsi="Arial" w:cs="Arial"/>
        </w:rPr>
        <w:t xml:space="preserve">. </w:t>
      </w:r>
    </w:p>
    <w:p w:rsidR="0009791B" w:rsidRPr="0009791B" w:rsidRDefault="0009791B" w:rsidP="004A2B30">
      <w:pPr>
        <w:spacing w:line="240" w:lineRule="auto"/>
        <w:jc w:val="both"/>
        <w:rPr>
          <w:rFonts w:ascii="Arial" w:hAnsi="Arial" w:cs="Arial"/>
        </w:rPr>
      </w:pPr>
    </w:p>
    <w:p w:rsidR="006C4071" w:rsidRPr="004A2B30" w:rsidRDefault="006C4071" w:rsidP="004A2B30">
      <w:pPr>
        <w:tabs>
          <w:tab w:val="left" w:pos="450"/>
        </w:tabs>
        <w:autoSpaceDE w:val="0"/>
        <w:autoSpaceDN w:val="0"/>
        <w:adjustRightInd w:val="0"/>
        <w:spacing w:before="120" w:line="240" w:lineRule="auto"/>
        <w:jc w:val="both"/>
        <w:rPr>
          <w:rFonts w:ascii="Arial" w:hAnsi="Arial" w:cs="Arial"/>
        </w:rPr>
      </w:pPr>
      <w:r w:rsidRPr="004A2B30">
        <w:rPr>
          <w:rFonts w:ascii="Arial" w:hAnsi="Arial" w:cs="Arial"/>
          <w:b/>
        </w:rPr>
        <w:t>4.</w:t>
      </w:r>
      <w:r w:rsidRPr="004A2B30">
        <w:rPr>
          <w:rFonts w:ascii="Arial" w:hAnsi="Arial" w:cs="Arial"/>
        </w:rPr>
        <w:t xml:space="preserve"> </w:t>
      </w:r>
      <w:r w:rsidRPr="004A2B30">
        <w:rPr>
          <w:rFonts w:ascii="Arial" w:hAnsi="Arial" w:cs="Arial"/>
          <w:b/>
        </w:rPr>
        <w:t xml:space="preserve"> МИШЉЕЊЕ</w:t>
      </w:r>
    </w:p>
    <w:p w:rsidR="007F6E32" w:rsidRPr="004A2B30" w:rsidRDefault="006C4071" w:rsidP="004A2B30">
      <w:pPr>
        <w:spacing w:line="240" w:lineRule="auto"/>
        <w:jc w:val="both"/>
        <w:rPr>
          <w:rFonts w:ascii="Arial" w:hAnsi="Arial" w:cs="Arial"/>
        </w:rPr>
      </w:pPr>
      <w:r w:rsidRPr="004A2B30">
        <w:rPr>
          <w:rFonts w:ascii="Arial" w:hAnsi="Arial" w:cs="Arial"/>
        </w:rPr>
        <w:t xml:space="preserve">Уписивањем ХИВ статуса </w:t>
      </w:r>
      <w:r w:rsidR="00FD5935">
        <w:rPr>
          <w:rFonts w:ascii="Arial" w:hAnsi="Arial" w:cs="Arial"/>
          <w:lang w:val="sr-Cyrl-RS"/>
        </w:rPr>
        <w:t>АА</w:t>
      </w:r>
      <w:r w:rsidRPr="004A2B30">
        <w:rPr>
          <w:rFonts w:ascii="Arial" w:hAnsi="Arial" w:cs="Arial"/>
        </w:rPr>
        <w:t xml:space="preserve"> ознаком „</w:t>
      </w:r>
      <w:proofErr w:type="spellStart"/>
      <w:r w:rsidRPr="004A2B30">
        <w:rPr>
          <w:rFonts w:ascii="Arial" w:hAnsi="Arial" w:cs="Arial"/>
        </w:rPr>
        <w:t>ХИВ+ˮ</w:t>
      </w:r>
      <w:proofErr w:type="spellEnd"/>
      <w:r w:rsidRPr="004A2B30">
        <w:rPr>
          <w:rFonts w:ascii="Arial" w:hAnsi="Arial" w:cs="Arial"/>
        </w:rPr>
        <w:t xml:space="preserve">' у одељак предвиђен за анамнезу у оквиру здравственог картона, као и у врху (зачељу) терапијског листа, </w:t>
      </w:r>
      <w:r w:rsidR="00FD5935">
        <w:rPr>
          <w:rFonts w:ascii="Arial" w:hAnsi="Arial" w:cs="Arial"/>
          <w:color w:val="000000"/>
        </w:rPr>
        <w:t>Дом здравља ВВ</w:t>
      </w:r>
      <w:r w:rsidRPr="004A2B30">
        <w:rPr>
          <w:rFonts w:ascii="Arial" w:hAnsi="Arial" w:cs="Arial"/>
          <w:color w:val="000000"/>
        </w:rPr>
        <w:t xml:space="preserve"> и </w:t>
      </w:r>
      <w:r w:rsidR="00FD5935">
        <w:rPr>
          <w:rFonts w:ascii="Arial" w:hAnsi="Arial" w:cs="Arial"/>
          <w:color w:val="000000"/>
        </w:rPr>
        <w:t>др ГГ</w:t>
      </w:r>
      <w:r w:rsidR="00706C81">
        <w:rPr>
          <w:rFonts w:ascii="Arial" w:hAnsi="Arial" w:cs="Arial"/>
        </w:rPr>
        <w:t xml:space="preserve"> повредили</w:t>
      </w:r>
      <w:r w:rsidR="0009791B">
        <w:rPr>
          <w:rFonts w:ascii="Arial" w:hAnsi="Arial" w:cs="Arial"/>
        </w:rPr>
        <w:t xml:space="preserve"> су</w:t>
      </w:r>
      <w:r w:rsidRPr="004A2B30">
        <w:rPr>
          <w:rFonts w:ascii="Arial" w:hAnsi="Arial" w:cs="Arial"/>
        </w:rPr>
        <w:t xml:space="preserve"> </w:t>
      </w:r>
      <w:r w:rsidR="00706C81">
        <w:rPr>
          <w:rFonts w:ascii="Arial" w:hAnsi="Arial" w:cs="Arial"/>
        </w:rPr>
        <w:t>одредбе чланова</w:t>
      </w:r>
      <w:r w:rsidR="0009791B">
        <w:rPr>
          <w:rFonts w:ascii="Arial" w:hAnsi="Arial" w:cs="Arial"/>
        </w:rPr>
        <w:t xml:space="preserve"> 6, 8. и 12, у вези са чланом</w:t>
      </w:r>
      <w:r w:rsidR="007F6E32" w:rsidRPr="004A2B30">
        <w:rPr>
          <w:rFonts w:ascii="Arial" w:hAnsi="Arial" w:cs="Arial"/>
        </w:rPr>
        <w:t xml:space="preserve"> 27. Закона о забрани дискриминације.</w:t>
      </w:r>
    </w:p>
    <w:p w:rsidR="006C4071" w:rsidRPr="004A2B30" w:rsidRDefault="006C4071" w:rsidP="004A2B30">
      <w:pPr>
        <w:tabs>
          <w:tab w:val="left" w:pos="450"/>
        </w:tabs>
        <w:autoSpaceDE w:val="0"/>
        <w:autoSpaceDN w:val="0"/>
        <w:adjustRightInd w:val="0"/>
        <w:spacing w:before="120" w:line="240" w:lineRule="auto"/>
        <w:jc w:val="both"/>
        <w:rPr>
          <w:rFonts w:ascii="Arial" w:hAnsi="Arial" w:cs="Arial"/>
        </w:rPr>
      </w:pPr>
    </w:p>
    <w:p w:rsidR="006C4071" w:rsidRPr="004A2B30" w:rsidRDefault="006C4071" w:rsidP="004A2B30">
      <w:pPr>
        <w:tabs>
          <w:tab w:val="left" w:pos="450"/>
        </w:tabs>
        <w:autoSpaceDE w:val="0"/>
        <w:autoSpaceDN w:val="0"/>
        <w:adjustRightInd w:val="0"/>
        <w:spacing w:before="120" w:line="240" w:lineRule="auto"/>
        <w:jc w:val="both"/>
        <w:rPr>
          <w:rFonts w:ascii="Arial" w:hAnsi="Arial" w:cs="Arial"/>
          <w:b/>
        </w:rPr>
      </w:pPr>
      <w:r w:rsidRPr="004A2B30">
        <w:rPr>
          <w:rFonts w:ascii="Arial" w:hAnsi="Arial" w:cs="Arial"/>
          <w:b/>
        </w:rPr>
        <w:t>5.</w:t>
      </w:r>
      <w:r w:rsidRPr="004A2B30">
        <w:rPr>
          <w:rFonts w:ascii="Arial" w:hAnsi="Arial" w:cs="Arial"/>
        </w:rPr>
        <w:t xml:space="preserve"> </w:t>
      </w:r>
      <w:r w:rsidRPr="004A2B30">
        <w:rPr>
          <w:rFonts w:ascii="Arial" w:hAnsi="Arial" w:cs="Arial"/>
          <w:b/>
        </w:rPr>
        <w:t>ПРЕПОРУКА</w:t>
      </w:r>
    </w:p>
    <w:p w:rsidR="00671F77" w:rsidRPr="00671F77" w:rsidRDefault="00671F77" w:rsidP="00671F77">
      <w:pPr>
        <w:tabs>
          <w:tab w:val="left" w:pos="450"/>
        </w:tabs>
        <w:autoSpaceDE w:val="0"/>
        <w:autoSpaceDN w:val="0"/>
        <w:adjustRightInd w:val="0"/>
        <w:spacing w:before="120" w:line="240" w:lineRule="auto"/>
        <w:jc w:val="both"/>
        <w:rPr>
          <w:rFonts w:ascii="Arial" w:hAnsi="Arial" w:cs="Arial"/>
        </w:rPr>
      </w:pPr>
      <w:r w:rsidRPr="00671F77">
        <w:rPr>
          <w:rFonts w:ascii="Arial" w:hAnsi="Arial" w:cs="Arial"/>
          <w:b/>
        </w:rPr>
        <w:t>5.1.</w:t>
      </w:r>
      <w:r>
        <w:rPr>
          <w:rFonts w:ascii="Arial" w:hAnsi="Arial" w:cs="Arial"/>
        </w:rPr>
        <w:t xml:space="preserve"> </w:t>
      </w:r>
      <w:r w:rsidR="006C4071" w:rsidRPr="004A2B30">
        <w:rPr>
          <w:rFonts w:ascii="Arial" w:hAnsi="Arial" w:cs="Arial"/>
        </w:rPr>
        <w:t>Повереник за заштиту равноправности п</w:t>
      </w:r>
      <w:r w:rsidR="00FD5935">
        <w:rPr>
          <w:rFonts w:ascii="Arial" w:hAnsi="Arial" w:cs="Arial"/>
        </w:rPr>
        <w:t>репоручује Дому здравља ВВ</w:t>
      </w:r>
      <w:r w:rsidR="006C4071" w:rsidRPr="004A2B30">
        <w:rPr>
          <w:rFonts w:ascii="Arial" w:hAnsi="Arial" w:cs="Arial"/>
        </w:rPr>
        <w:t xml:space="preserve"> </w:t>
      </w:r>
      <w:r>
        <w:rPr>
          <w:rFonts w:ascii="Arial" w:hAnsi="Arial" w:cs="Arial"/>
        </w:rPr>
        <w:t xml:space="preserve">да организује едукацију за запослене </w:t>
      </w:r>
      <w:r w:rsidRPr="00671F77">
        <w:rPr>
          <w:rFonts w:ascii="Arial" w:hAnsi="Arial" w:cs="Arial"/>
        </w:rPr>
        <w:t>о ХИВ</w:t>
      </w:r>
      <w:r w:rsidRPr="00671F77">
        <w:rPr>
          <w:rFonts w:ascii="Arial" w:hAnsi="Arial" w:cs="Arial"/>
          <w:lang w:val="nl-NL"/>
        </w:rPr>
        <w:t>/</w:t>
      </w:r>
      <w:r w:rsidRPr="00671F77">
        <w:rPr>
          <w:rFonts w:ascii="Arial" w:hAnsi="Arial" w:cs="Arial"/>
        </w:rPr>
        <w:t>АИДС-у.</w:t>
      </w:r>
    </w:p>
    <w:p w:rsidR="006C4071" w:rsidRPr="00671F77" w:rsidRDefault="00671F77" w:rsidP="004A2B30">
      <w:pPr>
        <w:tabs>
          <w:tab w:val="left" w:pos="450"/>
        </w:tabs>
        <w:autoSpaceDE w:val="0"/>
        <w:autoSpaceDN w:val="0"/>
        <w:adjustRightInd w:val="0"/>
        <w:spacing w:before="120" w:line="240" w:lineRule="auto"/>
        <w:jc w:val="both"/>
        <w:rPr>
          <w:rFonts w:ascii="Arial" w:hAnsi="Arial" w:cs="Arial"/>
          <w:b/>
        </w:rPr>
      </w:pPr>
      <w:r w:rsidRPr="00671F77">
        <w:rPr>
          <w:rFonts w:ascii="Arial" w:hAnsi="Arial" w:cs="Arial"/>
          <w:b/>
        </w:rPr>
        <w:t xml:space="preserve">5.2. </w:t>
      </w:r>
      <w:r w:rsidRPr="004A2B30">
        <w:rPr>
          <w:rFonts w:ascii="Arial" w:hAnsi="Arial" w:cs="Arial"/>
        </w:rPr>
        <w:t>Повереник за заштиту равноправности препоручује</w:t>
      </w:r>
      <w:r w:rsidR="00FD5935">
        <w:rPr>
          <w:rFonts w:ascii="Arial" w:hAnsi="Arial" w:cs="Arial"/>
        </w:rPr>
        <w:t xml:space="preserve"> др ГГ</w:t>
      </w:r>
      <w:r>
        <w:rPr>
          <w:rFonts w:ascii="Arial" w:hAnsi="Arial" w:cs="Arial"/>
        </w:rPr>
        <w:t xml:space="preserve"> да: </w:t>
      </w:r>
    </w:p>
    <w:p w:rsidR="006C4071" w:rsidRPr="004A2B30" w:rsidRDefault="000118AC" w:rsidP="004A2B30">
      <w:pPr>
        <w:tabs>
          <w:tab w:val="left" w:pos="450"/>
        </w:tabs>
        <w:autoSpaceDE w:val="0"/>
        <w:autoSpaceDN w:val="0"/>
        <w:adjustRightInd w:val="0"/>
        <w:spacing w:before="120" w:line="240" w:lineRule="auto"/>
        <w:jc w:val="both"/>
        <w:rPr>
          <w:rFonts w:ascii="Arial" w:hAnsi="Arial" w:cs="Arial"/>
        </w:rPr>
      </w:pPr>
      <w:r w:rsidRPr="000118AC">
        <w:rPr>
          <w:rFonts w:ascii="Arial" w:hAnsi="Arial" w:cs="Arial"/>
        </w:rPr>
        <w:t>5.2</w:t>
      </w:r>
      <w:r w:rsidR="006C4071" w:rsidRPr="000118AC">
        <w:rPr>
          <w:rFonts w:ascii="Arial" w:hAnsi="Arial" w:cs="Arial"/>
        </w:rPr>
        <w:t>.</w:t>
      </w:r>
      <w:r w:rsidRPr="000118AC">
        <w:rPr>
          <w:rFonts w:ascii="Arial" w:hAnsi="Arial" w:cs="Arial"/>
        </w:rPr>
        <w:t>1.</w:t>
      </w:r>
      <w:r w:rsidR="00BB65A0" w:rsidRPr="004A2B30">
        <w:rPr>
          <w:rFonts w:ascii="Arial" w:hAnsi="Arial" w:cs="Arial"/>
        </w:rPr>
        <w:t xml:space="preserve"> Дијагнозу пацијената </w:t>
      </w:r>
      <w:r w:rsidR="006C4071" w:rsidRPr="004A2B30">
        <w:rPr>
          <w:rFonts w:ascii="Arial" w:hAnsi="Arial" w:cs="Arial"/>
        </w:rPr>
        <w:t>која се односи на њихов ХИВ статус,</w:t>
      </w:r>
      <w:r w:rsidR="006C4071" w:rsidRPr="004A2B30">
        <w:rPr>
          <w:rFonts w:ascii="Arial" w:hAnsi="Arial" w:cs="Arial"/>
          <w:color w:val="000000"/>
        </w:rPr>
        <w:t xml:space="preserve"> </w:t>
      </w:r>
      <w:proofErr w:type="spellStart"/>
      <w:r>
        <w:rPr>
          <w:rFonts w:ascii="Arial" w:hAnsi="Arial" w:cs="Arial"/>
        </w:rPr>
        <w:t>уписујe</w:t>
      </w:r>
      <w:proofErr w:type="spellEnd"/>
      <w:r w:rsidR="006C4071" w:rsidRPr="004A2B30">
        <w:rPr>
          <w:rFonts w:ascii="Arial" w:hAnsi="Arial" w:cs="Arial"/>
        </w:rPr>
        <w:t xml:space="preserve"> </w:t>
      </w:r>
      <w:r w:rsidR="006C4071" w:rsidRPr="004A2B30">
        <w:rPr>
          <w:rFonts w:ascii="Arial" w:hAnsi="Arial" w:cs="Arial"/>
          <w:color w:val="000000"/>
        </w:rPr>
        <w:t xml:space="preserve">на </w:t>
      </w:r>
      <w:proofErr w:type="spellStart"/>
      <w:r w:rsidR="006C4071" w:rsidRPr="004A2B30">
        <w:rPr>
          <w:rFonts w:ascii="Arial" w:hAnsi="Arial" w:cs="Arial"/>
          <w:color w:val="000000"/>
        </w:rPr>
        <w:t>предвиђе</w:t>
      </w:r>
      <w:r w:rsidR="00671F77">
        <w:rPr>
          <w:rFonts w:ascii="Arial" w:hAnsi="Arial" w:cs="Arial"/>
          <w:color w:val="000000"/>
        </w:rPr>
        <w:t>ном</w:t>
      </w:r>
      <w:proofErr w:type="spellEnd"/>
      <w:r w:rsidR="00671F77">
        <w:rPr>
          <w:rFonts w:ascii="Arial" w:hAnsi="Arial" w:cs="Arial"/>
          <w:color w:val="000000"/>
        </w:rPr>
        <w:t xml:space="preserve"> месту у здравственој документацији</w:t>
      </w:r>
      <w:r w:rsidR="006C4071" w:rsidRPr="004A2B30">
        <w:rPr>
          <w:rFonts w:ascii="Arial" w:hAnsi="Arial" w:cs="Arial"/>
          <w:color w:val="000000"/>
        </w:rPr>
        <w:t xml:space="preserve"> и под шифром из Међународне класификације болести.</w:t>
      </w:r>
    </w:p>
    <w:p w:rsidR="006C4071" w:rsidRPr="004A2B30" w:rsidRDefault="006C4071" w:rsidP="004A2B30">
      <w:pPr>
        <w:tabs>
          <w:tab w:val="left" w:pos="450"/>
        </w:tabs>
        <w:autoSpaceDE w:val="0"/>
        <w:autoSpaceDN w:val="0"/>
        <w:adjustRightInd w:val="0"/>
        <w:spacing w:line="240" w:lineRule="auto"/>
        <w:jc w:val="both"/>
        <w:rPr>
          <w:rFonts w:ascii="Arial" w:hAnsi="Arial" w:cs="Arial"/>
          <w:noProof/>
        </w:rPr>
      </w:pPr>
      <w:r w:rsidRPr="000118AC">
        <w:rPr>
          <w:rFonts w:ascii="Arial" w:hAnsi="Arial" w:cs="Arial"/>
        </w:rPr>
        <w:t>5.2.</w:t>
      </w:r>
      <w:r w:rsidR="000118AC" w:rsidRPr="000118AC">
        <w:rPr>
          <w:rFonts w:ascii="Arial" w:hAnsi="Arial" w:cs="Arial"/>
        </w:rPr>
        <w:t>2.</w:t>
      </w:r>
      <w:r w:rsidRPr="004A2B30">
        <w:rPr>
          <w:rFonts w:ascii="Arial" w:hAnsi="Arial" w:cs="Arial"/>
          <w:b/>
        </w:rPr>
        <w:t xml:space="preserve"> </w:t>
      </w:r>
      <w:r w:rsidR="000118AC">
        <w:rPr>
          <w:rFonts w:ascii="Arial" w:hAnsi="Arial" w:cs="Arial"/>
          <w:noProof/>
        </w:rPr>
        <w:t>Писменим путем упути</w:t>
      </w:r>
      <w:r w:rsidR="00FD5935">
        <w:rPr>
          <w:rFonts w:ascii="Arial" w:hAnsi="Arial" w:cs="Arial"/>
          <w:noProof/>
        </w:rPr>
        <w:t xml:space="preserve"> извињење АА</w:t>
      </w:r>
      <w:r w:rsidR="0045288A">
        <w:rPr>
          <w:rFonts w:ascii="Arial" w:hAnsi="Arial" w:cs="Arial"/>
          <w:noProof/>
        </w:rPr>
        <w:t>, у року од 15 дана од дана пријема овог мишљења са препоруком</w:t>
      </w:r>
      <w:r w:rsidRPr="004A2B30">
        <w:rPr>
          <w:rFonts w:ascii="Arial" w:hAnsi="Arial" w:cs="Arial"/>
          <w:noProof/>
        </w:rPr>
        <w:t>.</w:t>
      </w:r>
    </w:p>
    <w:p w:rsidR="006C4071" w:rsidRPr="004A2B30" w:rsidRDefault="006C4071" w:rsidP="004A2B30">
      <w:pPr>
        <w:tabs>
          <w:tab w:val="left" w:pos="450"/>
        </w:tabs>
        <w:autoSpaceDE w:val="0"/>
        <w:autoSpaceDN w:val="0"/>
        <w:adjustRightInd w:val="0"/>
        <w:spacing w:line="240" w:lineRule="auto"/>
        <w:jc w:val="both"/>
        <w:rPr>
          <w:rFonts w:ascii="Arial" w:hAnsi="Arial" w:cs="Arial"/>
          <w:noProof/>
        </w:rPr>
      </w:pPr>
      <w:r w:rsidRPr="000118AC">
        <w:rPr>
          <w:rFonts w:ascii="Arial" w:hAnsi="Arial" w:cs="Arial"/>
          <w:noProof/>
        </w:rPr>
        <w:t>5.3.</w:t>
      </w:r>
      <w:r w:rsidR="000118AC" w:rsidRPr="000118AC">
        <w:rPr>
          <w:rFonts w:ascii="Arial" w:hAnsi="Arial" w:cs="Arial"/>
          <w:noProof/>
        </w:rPr>
        <w:t>3.</w:t>
      </w:r>
      <w:r w:rsidRPr="004A2B30">
        <w:rPr>
          <w:rFonts w:ascii="Arial" w:hAnsi="Arial" w:cs="Arial"/>
          <w:noProof/>
        </w:rPr>
        <w:t xml:space="preserve"> Убудуће, у оквиру обављања послова</w:t>
      </w:r>
      <w:r w:rsidR="0081527C">
        <w:rPr>
          <w:rFonts w:ascii="Arial" w:hAnsi="Arial" w:cs="Arial"/>
          <w:noProof/>
        </w:rPr>
        <w:t xml:space="preserve"> из своје надлежности, поступа</w:t>
      </w:r>
      <w:r w:rsidRPr="004A2B30">
        <w:rPr>
          <w:rFonts w:ascii="Arial" w:hAnsi="Arial" w:cs="Arial"/>
          <w:noProof/>
        </w:rPr>
        <w:t xml:space="preserve"> у складу са антидискриминационим прописима.</w:t>
      </w:r>
    </w:p>
    <w:p w:rsidR="000118AC" w:rsidRDefault="000118AC" w:rsidP="004A2B30">
      <w:pPr>
        <w:tabs>
          <w:tab w:val="left" w:pos="450"/>
        </w:tabs>
        <w:autoSpaceDE w:val="0"/>
        <w:autoSpaceDN w:val="0"/>
        <w:adjustRightInd w:val="0"/>
        <w:spacing w:line="240" w:lineRule="auto"/>
        <w:jc w:val="both"/>
        <w:rPr>
          <w:rFonts w:ascii="Arial" w:hAnsi="Arial" w:cs="Arial"/>
          <w:b/>
        </w:rPr>
      </w:pPr>
    </w:p>
    <w:p w:rsidR="006C4071" w:rsidRPr="004A2B30" w:rsidRDefault="006C4071" w:rsidP="004A2B30">
      <w:pPr>
        <w:tabs>
          <w:tab w:val="left" w:pos="450"/>
        </w:tabs>
        <w:autoSpaceDE w:val="0"/>
        <w:autoSpaceDN w:val="0"/>
        <w:adjustRightInd w:val="0"/>
        <w:spacing w:line="240" w:lineRule="auto"/>
        <w:jc w:val="both"/>
        <w:rPr>
          <w:rFonts w:ascii="Arial" w:hAnsi="Arial" w:cs="Arial"/>
          <w:noProof/>
        </w:rPr>
      </w:pPr>
      <w:r w:rsidRPr="004A2B30">
        <w:rPr>
          <w:rFonts w:ascii="Arial" w:hAnsi="Arial" w:cs="Arial"/>
          <w:noProof/>
        </w:rPr>
        <w:t xml:space="preserve">Потребно је да </w:t>
      </w:r>
      <w:r w:rsidR="00FD5935">
        <w:rPr>
          <w:rFonts w:ascii="Arial" w:hAnsi="Arial" w:cs="Arial"/>
        </w:rPr>
        <w:t>Дом здравља ВВ</w:t>
      </w:r>
      <w:r w:rsidRPr="004A2B30">
        <w:rPr>
          <w:rFonts w:ascii="Arial" w:hAnsi="Arial" w:cs="Arial"/>
        </w:rPr>
        <w:t xml:space="preserve"> и др </w:t>
      </w:r>
      <w:r w:rsidR="00FD5935">
        <w:rPr>
          <w:rFonts w:ascii="Arial" w:hAnsi="Arial" w:cs="Arial"/>
          <w:lang w:val="sr-Cyrl-RS"/>
        </w:rPr>
        <w:t>ГГ</w:t>
      </w:r>
      <w:r w:rsidRPr="004A2B30">
        <w:rPr>
          <w:rFonts w:ascii="Arial" w:hAnsi="Arial" w:cs="Arial"/>
        </w:rPr>
        <w:t xml:space="preserve"> обавесте</w:t>
      </w:r>
      <w:r w:rsidRPr="004A2B30">
        <w:rPr>
          <w:rFonts w:ascii="Arial" w:hAnsi="Arial" w:cs="Arial"/>
          <w:noProof/>
        </w:rPr>
        <w:t xml:space="preserve"> Повереника за заштиту равноправности о планираним мерама у циљу спровођења ове препоруке, у року од 30 дана од дана пријема мишљења са препоруком.</w:t>
      </w:r>
    </w:p>
    <w:p w:rsidR="006C4071" w:rsidRPr="004A2B30" w:rsidRDefault="006C4071" w:rsidP="004A2B30">
      <w:pPr>
        <w:spacing w:after="0" w:line="240" w:lineRule="auto"/>
        <w:jc w:val="both"/>
        <w:rPr>
          <w:rFonts w:ascii="Arial" w:hAnsi="Arial" w:cs="Arial"/>
          <w:noProof/>
        </w:rPr>
      </w:pPr>
      <w:r w:rsidRPr="004A2B30">
        <w:rPr>
          <w:rFonts w:ascii="Arial" w:hAnsi="Arial" w:cs="Arial"/>
          <w:noProof/>
        </w:rPr>
        <w:t xml:space="preserve">Сагласно члану 40. Закона о забрани дискриминације, уколико </w:t>
      </w:r>
      <w:r w:rsidR="00FD5935">
        <w:rPr>
          <w:rFonts w:ascii="Arial" w:hAnsi="Arial" w:cs="Arial"/>
        </w:rPr>
        <w:t>Дом здравља ВВ</w:t>
      </w:r>
      <w:r w:rsidRPr="004A2B30">
        <w:rPr>
          <w:rFonts w:ascii="Arial" w:hAnsi="Arial" w:cs="Arial"/>
        </w:rPr>
        <w:t xml:space="preserve"> и др </w:t>
      </w:r>
      <w:r w:rsidR="00FD5935">
        <w:rPr>
          <w:rFonts w:ascii="Arial" w:hAnsi="Arial" w:cs="Arial"/>
          <w:lang w:val="sr-Cyrl-RS"/>
        </w:rPr>
        <w:t>ГГ</w:t>
      </w:r>
      <w:r w:rsidRPr="004A2B30">
        <w:rPr>
          <w:rFonts w:ascii="Arial" w:hAnsi="Arial" w:cs="Arial"/>
        </w:rPr>
        <w:t xml:space="preserve"> </w:t>
      </w:r>
      <w:r w:rsidRPr="004A2B30">
        <w:rPr>
          <w:rFonts w:ascii="Arial" w:hAnsi="Arial" w:cs="Arial"/>
          <w:noProof/>
        </w:rPr>
        <w:t>не поступе по препоруци у року од 30 дана, биће донето решење о изрицању мере опомене, против којег није допуштена жалба, а за случај да ово решење не спроведе, Повереник за заштиту равноправности може о томе обавестити јавност преко средстава јавног информисања и на други погодан начин.</w:t>
      </w:r>
    </w:p>
    <w:p w:rsidR="006C4071" w:rsidRPr="004A2B30" w:rsidRDefault="006C4071" w:rsidP="004A2B30">
      <w:pPr>
        <w:spacing w:after="0" w:line="240" w:lineRule="auto"/>
        <w:jc w:val="both"/>
        <w:rPr>
          <w:rFonts w:ascii="Arial" w:hAnsi="Arial" w:cs="Arial"/>
          <w:noProof/>
        </w:rPr>
      </w:pPr>
    </w:p>
    <w:p w:rsidR="006C4071" w:rsidRDefault="006C4071" w:rsidP="002C735B">
      <w:pPr>
        <w:spacing w:after="0" w:line="240" w:lineRule="auto"/>
        <w:jc w:val="both"/>
        <w:rPr>
          <w:rFonts w:ascii="Arial" w:hAnsi="Arial" w:cs="Arial"/>
          <w:noProof/>
        </w:rPr>
      </w:pPr>
      <w:r w:rsidRPr="004A2B30">
        <w:rPr>
          <w:rFonts w:ascii="Arial" w:hAnsi="Arial" w:cs="Arial"/>
          <w:noProof/>
        </w:rPr>
        <w:t>Против овог мишљења са препоруком није допуштена жалба нити било које друго правно средство, јер се њиме не одлучује о правима и обавезама правних субјеката.</w:t>
      </w:r>
    </w:p>
    <w:p w:rsidR="00B87037" w:rsidRPr="00B87037" w:rsidRDefault="00B87037" w:rsidP="002C735B">
      <w:pPr>
        <w:spacing w:after="0" w:line="240" w:lineRule="auto"/>
        <w:jc w:val="both"/>
        <w:rPr>
          <w:rFonts w:ascii="Arial" w:hAnsi="Arial" w:cs="Arial"/>
          <w:noProof/>
        </w:rPr>
      </w:pPr>
    </w:p>
    <w:tbl>
      <w:tblPr>
        <w:tblW w:w="0" w:type="auto"/>
        <w:tblLook w:val="04A0" w:firstRow="1" w:lastRow="0" w:firstColumn="1" w:lastColumn="0" w:noHBand="0" w:noVBand="1"/>
      </w:tblPr>
      <w:tblGrid>
        <w:gridCol w:w="3284"/>
        <w:gridCol w:w="2494"/>
        <w:gridCol w:w="4059"/>
      </w:tblGrid>
      <w:tr w:rsidR="006C4071" w:rsidRPr="004A2B30" w:rsidTr="00C05003">
        <w:trPr>
          <w:trHeight w:val="503"/>
        </w:trPr>
        <w:tc>
          <w:tcPr>
            <w:tcW w:w="3284" w:type="dxa"/>
            <w:vMerge w:val="restart"/>
          </w:tcPr>
          <w:p w:rsidR="006C4071" w:rsidRPr="004A2B30" w:rsidRDefault="006C4071" w:rsidP="004A2B30">
            <w:pPr>
              <w:pStyle w:val="Body"/>
              <w:tabs>
                <w:tab w:val="left" w:pos="1134"/>
              </w:tabs>
              <w:rPr>
                <w:rFonts w:ascii="Arial" w:eastAsia="Times New Roman" w:hAnsi="Arial" w:cs="Arial"/>
                <w:noProof/>
                <w:color w:val="auto"/>
                <w:sz w:val="22"/>
                <w:szCs w:val="22"/>
                <w:lang w:val="sr-Cyrl-CS"/>
              </w:rPr>
            </w:pPr>
          </w:p>
          <w:p w:rsidR="006C4071" w:rsidRPr="004A2B30" w:rsidRDefault="006C4071" w:rsidP="004A2B30">
            <w:pPr>
              <w:pStyle w:val="Body"/>
              <w:tabs>
                <w:tab w:val="left" w:pos="1134"/>
              </w:tabs>
              <w:rPr>
                <w:rFonts w:ascii="Arial" w:eastAsia="Times New Roman" w:hAnsi="Arial" w:cs="Arial"/>
                <w:noProof/>
                <w:color w:val="auto"/>
                <w:sz w:val="22"/>
                <w:szCs w:val="22"/>
                <w:lang w:val="sr-Cyrl-CS"/>
              </w:rPr>
            </w:pPr>
          </w:p>
          <w:p w:rsidR="006C4071" w:rsidRPr="004A2B30" w:rsidRDefault="006C4071" w:rsidP="004A2B30">
            <w:pPr>
              <w:pStyle w:val="Body"/>
              <w:tabs>
                <w:tab w:val="left" w:pos="1134"/>
              </w:tabs>
              <w:rPr>
                <w:rFonts w:ascii="Arial" w:eastAsia="Times New Roman" w:hAnsi="Arial" w:cs="Arial"/>
                <w:noProof/>
                <w:color w:val="auto"/>
                <w:sz w:val="22"/>
                <w:szCs w:val="22"/>
                <w:lang w:val="sr-Cyrl-CS"/>
              </w:rPr>
            </w:pPr>
          </w:p>
        </w:tc>
        <w:tc>
          <w:tcPr>
            <w:tcW w:w="2494" w:type="dxa"/>
            <w:vMerge w:val="restart"/>
          </w:tcPr>
          <w:p w:rsidR="006C4071" w:rsidRPr="004A2B30" w:rsidRDefault="006C4071" w:rsidP="004A2B30">
            <w:pPr>
              <w:pStyle w:val="Body"/>
              <w:tabs>
                <w:tab w:val="left" w:pos="1134"/>
              </w:tabs>
              <w:rPr>
                <w:rFonts w:ascii="Arial" w:eastAsia="Times New Roman" w:hAnsi="Arial" w:cs="Arial"/>
                <w:noProof/>
                <w:color w:val="auto"/>
                <w:sz w:val="22"/>
                <w:szCs w:val="22"/>
              </w:rPr>
            </w:pPr>
          </w:p>
        </w:tc>
        <w:tc>
          <w:tcPr>
            <w:tcW w:w="4059" w:type="dxa"/>
          </w:tcPr>
          <w:p w:rsidR="006C4071" w:rsidRPr="004A2B30" w:rsidRDefault="006C4071" w:rsidP="004A2B30">
            <w:pPr>
              <w:pStyle w:val="Body"/>
              <w:tabs>
                <w:tab w:val="left" w:pos="1134"/>
              </w:tabs>
              <w:jc w:val="center"/>
              <w:rPr>
                <w:rFonts w:ascii="Arial" w:eastAsia="Times New Roman" w:hAnsi="Arial" w:cs="Arial"/>
                <w:b/>
                <w:noProof/>
                <w:color w:val="auto"/>
                <w:sz w:val="22"/>
                <w:szCs w:val="22"/>
              </w:rPr>
            </w:pPr>
          </w:p>
          <w:p w:rsidR="006C4071" w:rsidRPr="004A2B30" w:rsidRDefault="006C4071" w:rsidP="004A2B30">
            <w:pPr>
              <w:pStyle w:val="Body"/>
              <w:tabs>
                <w:tab w:val="left" w:pos="1134"/>
              </w:tabs>
              <w:jc w:val="center"/>
              <w:rPr>
                <w:rFonts w:ascii="Arial" w:eastAsia="Times New Roman" w:hAnsi="Arial" w:cs="Arial"/>
                <w:b/>
                <w:noProof/>
                <w:color w:val="auto"/>
                <w:sz w:val="22"/>
                <w:szCs w:val="22"/>
              </w:rPr>
            </w:pPr>
            <w:r w:rsidRPr="004A2B30">
              <w:rPr>
                <w:rFonts w:ascii="Arial" w:eastAsia="Times New Roman" w:hAnsi="Arial" w:cs="Arial"/>
                <w:b/>
                <w:noProof/>
                <w:color w:val="auto"/>
                <w:sz w:val="22"/>
                <w:szCs w:val="22"/>
              </w:rPr>
              <w:t>ПОВЕРЕНИЦА ЗА ЗАШТИТУ РАВНОПРАВНОСТИ</w:t>
            </w:r>
          </w:p>
          <w:p w:rsidR="006C4071" w:rsidRPr="004A2B30" w:rsidRDefault="006C4071" w:rsidP="004A2B30">
            <w:pPr>
              <w:pStyle w:val="Body"/>
              <w:tabs>
                <w:tab w:val="left" w:pos="1134"/>
              </w:tabs>
              <w:jc w:val="center"/>
              <w:rPr>
                <w:rFonts w:ascii="Arial" w:eastAsia="Times New Roman" w:hAnsi="Arial" w:cs="Arial"/>
                <w:noProof/>
                <w:color w:val="auto"/>
                <w:sz w:val="22"/>
                <w:szCs w:val="22"/>
              </w:rPr>
            </w:pPr>
          </w:p>
        </w:tc>
      </w:tr>
    </w:tbl>
    <w:p w:rsidR="006C4071" w:rsidRPr="004A2B30" w:rsidRDefault="006C4071" w:rsidP="004A2B30">
      <w:pPr>
        <w:tabs>
          <w:tab w:val="left" w:pos="450"/>
        </w:tabs>
        <w:autoSpaceDE w:val="0"/>
        <w:autoSpaceDN w:val="0"/>
        <w:adjustRightInd w:val="0"/>
        <w:spacing w:line="240" w:lineRule="auto"/>
        <w:jc w:val="both"/>
        <w:rPr>
          <w:rFonts w:ascii="Arial" w:hAnsi="Arial" w:cs="Arial"/>
          <w:b/>
          <w:noProof/>
        </w:rPr>
      </w:pPr>
      <w:r w:rsidRPr="004A2B30">
        <w:rPr>
          <w:rFonts w:ascii="Arial" w:hAnsi="Arial" w:cs="Arial"/>
          <w:b/>
          <w:noProof/>
        </w:rPr>
        <w:t xml:space="preserve">                                                                                                         </w:t>
      </w:r>
      <w:r w:rsidR="00DD194D">
        <w:rPr>
          <w:rFonts w:ascii="Arial" w:hAnsi="Arial" w:cs="Arial"/>
          <w:b/>
          <w:noProof/>
          <w:lang w:val="sr-Latn-CS"/>
        </w:rPr>
        <w:t xml:space="preserve">  </w:t>
      </w:r>
      <w:r w:rsidRPr="004A2B30">
        <w:rPr>
          <w:rFonts w:ascii="Arial" w:hAnsi="Arial" w:cs="Arial"/>
          <w:b/>
          <w:noProof/>
        </w:rPr>
        <w:t>Бранкица Јанковић</w:t>
      </w:r>
    </w:p>
    <w:p w:rsidR="006C4071" w:rsidRPr="004A2B30" w:rsidRDefault="006C4071" w:rsidP="004A2B30">
      <w:pPr>
        <w:spacing w:line="240" w:lineRule="auto"/>
        <w:jc w:val="both"/>
        <w:rPr>
          <w:rFonts w:ascii="Arial" w:hAnsi="Arial" w:cs="Arial"/>
          <w:i/>
          <w:sz w:val="20"/>
          <w:szCs w:val="20"/>
          <w:u w:val="single"/>
        </w:rPr>
      </w:pPr>
    </w:p>
    <w:p w:rsidR="006C4071" w:rsidRPr="004A2B30" w:rsidRDefault="006C4071" w:rsidP="004A2B30">
      <w:pPr>
        <w:spacing w:line="240" w:lineRule="auto"/>
        <w:jc w:val="both"/>
        <w:rPr>
          <w:rFonts w:ascii="Arial" w:hAnsi="Arial" w:cs="Arial"/>
          <w:i/>
          <w:sz w:val="20"/>
          <w:szCs w:val="20"/>
          <w:u w:val="single"/>
        </w:rPr>
      </w:pPr>
    </w:p>
    <w:p w:rsidR="006C4071" w:rsidRPr="004A2B30" w:rsidRDefault="006C4071" w:rsidP="004A2B30">
      <w:pPr>
        <w:spacing w:line="240" w:lineRule="auto"/>
        <w:jc w:val="both"/>
        <w:rPr>
          <w:rFonts w:ascii="Arial" w:hAnsi="Arial" w:cs="Arial"/>
          <w:i/>
          <w:sz w:val="20"/>
          <w:szCs w:val="20"/>
          <w:lang w:val="sr-Latn-CS"/>
        </w:rPr>
      </w:pPr>
      <w:r w:rsidRPr="004A2B30">
        <w:rPr>
          <w:rFonts w:ascii="Arial" w:hAnsi="Arial" w:cs="Arial"/>
          <w:i/>
          <w:sz w:val="20"/>
          <w:szCs w:val="20"/>
          <w:u w:val="single"/>
        </w:rPr>
        <w:t>Доставити:</w:t>
      </w:r>
    </w:p>
    <w:p w:rsidR="006C4071" w:rsidRPr="004A2B30" w:rsidRDefault="00FD5935" w:rsidP="004A2B30">
      <w:pPr>
        <w:pStyle w:val="ListParagraph"/>
        <w:numPr>
          <w:ilvl w:val="0"/>
          <w:numId w:val="3"/>
        </w:numPr>
        <w:spacing w:after="200"/>
        <w:jc w:val="both"/>
        <w:rPr>
          <w:rFonts w:ascii="Arial" w:hAnsi="Arial" w:cs="Arial"/>
          <w:i/>
          <w:sz w:val="20"/>
          <w:szCs w:val="20"/>
        </w:rPr>
      </w:pPr>
      <w:r>
        <w:rPr>
          <w:rFonts w:ascii="Arial" w:hAnsi="Arial" w:cs="Arial"/>
          <w:i/>
          <w:sz w:val="20"/>
          <w:szCs w:val="20"/>
          <w:lang w:val="sr-Cyrl-RS"/>
        </w:rPr>
        <w:t>ББ</w:t>
      </w:r>
    </w:p>
    <w:p w:rsidR="006C4071" w:rsidRPr="004A2B30" w:rsidRDefault="006C4071" w:rsidP="004A2B30">
      <w:pPr>
        <w:pStyle w:val="ListParagraph"/>
        <w:numPr>
          <w:ilvl w:val="0"/>
          <w:numId w:val="3"/>
        </w:numPr>
        <w:spacing w:after="200"/>
        <w:jc w:val="both"/>
        <w:rPr>
          <w:rFonts w:ascii="Arial" w:hAnsi="Arial" w:cs="Arial"/>
          <w:i/>
          <w:sz w:val="20"/>
          <w:szCs w:val="20"/>
        </w:rPr>
      </w:pPr>
      <w:r w:rsidRPr="004A2B30">
        <w:rPr>
          <w:rFonts w:ascii="Arial" w:hAnsi="Arial" w:cs="Arial"/>
          <w:i/>
          <w:noProof/>
          <w:sz w:val="20"/>
          <w:szCs w:val="20"/>
        </w:rPr>
        <w:t xml:space="preserve">Дому здравља </w:t>
      </w:r>
      <w:r w:rsidR="00FD5935">
        <w:rPr>
          <w:rFonts w:ascii="Arial" w:hAnsi="Arial" w:cs="Arial"/>
          <w:i/>
          <w:noProof/>
          <w:sz w:val="20"/>
          <w:szCs w:val="20"/>
          <w:lang w:val="sr-Cyrl-RS"/>
        </w:rPr>
        <w:t>ВВ</w:t>
      </w:r>
    </w:p>
    <w:p w:rsidR="006C4071" w:rsidRPr="00F37C06" w:rsidRDefault="006C4071" w:rsidP="00F37C06">
      <w:pPr>
        <w:pStyle w:val="ListParagraph"/>
        <w:numPr>
          <w:ilvl w:val="0"/>
          <w:numId w:val="3"/>
        </w:numPr>
        <w:spacing w:after="200"/>
        <w:jc w:val="both"/>
        <w:rPr>
          <w:rFonts w:ascii="Arial" w:hAnsi="Arial" w:cs="Arial"/>
          <w:i/>
          <w:sz w:val="20"/>
          <w:szCs w:val="20"/>
        </w:rPr>
      </w:pPr>
      <w:r w:rsidRPr="004A2B30">
        <w:rPr>
          <w:rFonts w:ascii="Arial" w:hAnsi="Arial" w:cs="Arial"/>
          <w:i/>
          <w:noProof/>
          <w:sz w:val="20"/>
          <w:szCs w:val="20"/>
        </w:rPr>
        <w:t xml:space="preserve">Др </w:t>
      </w:r>
      <w:r w:rsidR="00FD5935">
        <w:rPr>
          <w:rFonts w:ascii="Arial" w:hAnsi="Arial" w:cs="Arial"/>
          <w:i/>
          <w:noProof/>
          <w:sz w:val="20"/>
          <w:szCs w:val="20"/>
          <w:lang w:val="sr-Cyrl-RS"/>
        </w:rPr>
        <w:t>ГГ</w:t>
      </w:r>
    </w:p>
    <w:p w:rsidR="00CC4D98" w:rsidRPr="004A2B30" w:rsidRDefault="00CC4D98" w:rsidP="004A2B30">
      <w:pPr>
        <w:spacing w:line="240" w:lineRule="auto"/>
        <w:rPr>
          <w:rFonts w:ascii="Arial" w:hAnsi="Arial" w:cs="Arial"/>
        </w:rPr>
      </w:pPr>
    </w:p>
    <w:sectPr w:rsidR="00CC4D98" w:rsidRPr="004A2B30" w:rsidSect="00C05003">
      <w:footerReference w:type="default" r:id="rId10"/>
      <w:footerReference w:type="first" r:id="rId11"/>
      <w:pgSz w:w="11906" w:h="16838"/>
      <w:pgMar w:top="993" w:right="1021" w:bottom="1843" w:left="1021" w:header="709" w:footer="170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F7E" w:rsidRDefault="007C4F7E" w:rsidP="006C4071">
      <w:pPr>
        <w:spacing w:after="0" w:line="240" w:lineRule="auto"/>
      </w:pPr>
      <w:r>
        <w:separator/>
      </w:r>
    </w:p>
  </w:endnote>
  <w:endnote w:type="continuationSeparator" w:id="0">
    <w:p w:rsidR="007C4F7E" w:rsidRDefault="007C4F7E" w:rsidP="006C4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3F1" w:rsidRDefault="00E063F1">
    <w:pPr>
      <w:pStyle w:val="Footer"/>
    </w:pPr>
    <w:r>
      <w:rPr>
        <w:noProof/>
        <w:lang w:val="en-US"/>
      </w:rPr>
      <mc:AlternateContent>
        <mc:Choice Requires="wps">
          <w:drawing>
            <wp:anchor distT="152400" distB="152400" distL="152400" distR="152400" simplePos="0" relativeHeight="251658240" behindDoc="0" locked="0" layoutInCell="1" allowOverlap="1">
              <wp:simplePos x="0" y="0"/>
              <wp:positionH relativeFrom="page">
                <wp:posOffset>711200</wp:posOffset>
              </wp:positionH>
              <wp:positionV relativeFrom="page">
                <wp:posOffset>9858375</wp:posOffset>
              </wp:positionV>
              <wp:extent cx="6165850" cy="571500"/>
              <wp:effectExtent l="0" t="0" r="6350" b="0"/>
              <wp:wrapSquare wrapText="bothSides"/>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E063F1" w:rsidRDefault="00E063F1" w:rsidP="00C05003">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1" w:history="1">
                            <w:r>
                              <w:rPr>
                                <w:rFonts w:ascii="Arial" w:hAnsi="Arial"/>
                                <w:spacing w:val="-1"/>
                                <w:sz w:val="16"/>
                              </w:rPr>
                              <w:t>www.ravnopravnost.gov.rs</w:t>
                            </w:r>
                          </w:hyperlink>
                        </w:p>
                        <w:p w:rsidR="00E063F1" w:rsidRPr="006560D2" w:rsidRDefault="00E063F1" w:rsidP="00C05003">
                          <w:pPr>
                            <w:pStyle w:val="FreeFormAA"/>
                            <w:spacing w:line="288" w:lineRule="auto"/>
                            <w:rPr>
                              <w:rFonts w:ascii="Times New Roman" w:eastAsia="Times New Roman" w:hAnsi="Times New Roman"/>
                              <w:color w:val="auto"/>
                              <w:sz w:val="20"/>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proofErr w:type="spellStart"/>
                          <w:r>
                            <w:rPr>
                              <w:rFonts w:ascii="Arial" w:hAnsi="Arial"/>
                              <w:spacing w:val="-1"/>
                              <w:sz w:val="16"/>
                            </w:rPr>
                            <w:t>Булевар</w:t>
                          </w:r>
                          <w:proofErr w:type="spellEnd"/>
                          <w:r>
                            <w:rPr>
                              <w:rFonts w:ascii="Arial" w:hAnsi="Arial"/>
                              <w:spacing w:val="-1"/>
                              <w:sz w:val="16"/>
                            </w:rPr>
                            <w:t xml:space="preserve"> </w:t>
                          </w:r>
                          <w:proofErr w:type="spellStart"/>
                          <w:r>
                            <w:rPr>
                              <w:rFonts w:ascii="Arial" w:hAnsi="Arial"/>
                              <w:spacing w:val="-1"/>
                              <w:sz w:val="16"/>
                            </w:rPr>
                            <w:t>краља</w:t>
                          </w:r>
                          <w:proofErr w:type="spellEnd"/>
                          <w:r>
                            <w:rPr>
                              <w:rFonts w:ascii="Arial" w:hAnsi="Arial"/>
                              <w:spacing w:val="-1"/>
                              <w:sz w:val="16"/>
                            </w:rPr>
                            <w:t xml:space="preserve"> </w:t>
                          </w:r>
                          <w:proofErr w:type="spellStart"/>
                          <w:r>
                            <w:rPr>
                              <w:rFonts w:ascii="Arial" w:hAnsi="Arial"/>
                              <w:spacing w:val="-1"/>
                              <w:sz w:val="16"/>
                            </w:rPr>
                            <w:t>Александра</w:t>
                          </w:r>
                          <w:proofErr w:type="spellEnd"/>
                          <w:r>
                            <w:rPr>
                              <w:rFonts w:ascii="Arial" w:hAnsi="Arial"/>
                              <w:spacing w:val="-1"/>
                              <w:sz w:val="16"/>
                            </w:rPr>
                            <w:t xml:space="preserve"> 84, 11000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2" w:history="1">
                            <w:r>
                              <w:rPr>
                                <w:rFonts w:ascii="Arial" w:hAnsi="Arial"/>
                                <w:spacing w:val="-1"/>
                                <w:sz w:val="16"/>
                              </w:rPr>
                              <w:t>poverenik@ravnopravnost.gov.rs</w:t>
                            </w:r>
                          </w:hyperlink>
                          <w:r>
                            <w:t xml:space="preserve">     </w:t>
                          </w:r>
                          <w:r w:rsidRPr="006560D2">
                            <w:rPr>
                              <w:rFonts w:ascii="Arial" w:hAnsi="Arial" w:cs="Arial"/>
                              <w:sz w:val="16"/>
                            </w:rPr>
                            <w:fldChar w:fldCharType="begin"/>
                          </w:r>
                          <w:r w:rsidRPr="006560D2">
                            <w:rPr>
                              <w:rFonts w:ascii="Arial" w:hAnsi="Arial" w:cs="Arial"/>
                              <w:sz w:val="16"/>
                            </w:rPr>
                            <w:instrText xml:space="preserve"> PAGE   \* MERGEFORMAT </w:instrText>
                          </w:r>
                          <w:r w:rsidRPr="006560D2">
                            <w:rPr>
                              <w:rFonts w:ascii="Arial" w:hAnsi="Arial" w:cs="Arial"/>
                              <w:sz w:val="16"/>
                            </w:rPr>
                            <w:fldChar w:fldCharType="separate"/>
                          </w:r>
                          <w:r w:rsidR="00F5599C">
                            <w:rPr>
                              <w:rFonts w:ascii="Arial" w:hAnsi="Arial" w:cs="Arial"/>
                              <w:noProof/>
                              <w:sz w:val="16"/>
                            </w:rPr>
                            <w:t>21</w:t>
                          </w:r>
                          <w:r w:rsidRPr="006560D2">
                            <w:rPr>
                              <w:rFonts w:ascii="Arial" w:hAnsi="Arial" w:cs="Arial"/>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6pt;margin-top:776.25pt;width:485.5pt;height:45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" filled="f" stroked="f" strokeweight="1pt">
              <v:path arrowok="t"/>
              <v:textbox inset="0,0,0,0">
                <w:txbxContent>
                  <w:p w:rsidR="00E063F1" w:rsidRDefault="00E063F1" w:rsidP="00C05003">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3" w:history="1">
                      <w:r>
                        <w:rPr>
                          <w:rFonts w:ascii="Arial" w:hAnsi="Arial"/>
                          <w:spacing w:val="-1"/>
                          <w:sz w:val="16"/>
                        </w:rPr>
                        <w:t>www.ravnopravnost.gov.rs</w:t>
                      </w:r>
                    </w:hyperlink>
                  </w:p>
                  <w:p w:rsidR="00E063F1" w:rsidRPr="006560D2" w:rsidRDefault="00E063F1" w:rsidP="00C05003">
                    <w:pPr>
                      <w:pStyle w:val="FreeFormAA"/>
                      <w:spacing w:line="288" w:lineRule="auto"/>
                      <w:rPr>
                        <w:rFonts w:ascii="Times New Roman" w:eastAsia="Times New Roman" w:hAnsi="Times New Roman"/>
                        <w:color w:val="auto"/>
                        <w:sz w:val="20"/>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proofErr w:type="spellStart"/>
                    <w:r>
                      <w:rPr>
                        <w:rFonts w:ascii="Arial" w:hAnsi="Arial"/>
                        <w:spacing w:val="-1"/>
                        <w:sz w:val="16"/>
                      </w:rPr>
                      <w:t>Булевар</w:t>
                    </w:r>
                    <w:proofErr w:type="spellEnd"/>
                    <w:r>
                      <w:rPr>
                        <w:rFonts w:ascii="Arial" w:hAnsi="Arial"/>
                        <w:spacing w:val="-1"/>
                        <w:sz w:val="16"/>
                      </w:rPr>
                      <w:t xml:space="preserve"> </w:t>
                    </w:r>
                    <w:proofErr w:type="spellStart"/>
                    <w:r>
                      <w:rPr>
                        <w:rFonts w:ascii="Arial" w:hAnsi="Arial"/>
                        <w:spacing w:val="-1"/>
                        <w:sz w:val="16"/>
                      </w:rPr>
                      <w:t>краља</w:t>
                    </w:r>
                    <w:proofErr w:type="spellEnd"/>
                    <w:r>
                      <w:rPr>
                        <w:rFonts w:ascii="Arial" w:hAnsi="Arial"/>
                        <w:spacing w:val="-1"/>
                        <w:sz w:val="16"/>
                      </w:rPr>
                      <w:t xml:space="preserve"> </w:t>
                    </w:r>
                    <w:proofErr w:type="spellStart"/>
                    <w:r>
                      <w:rPr>
                        <w:rFonts w:ascii="Arial" w:hAnsi="Arial"/>
                        <w:spacing w:val="-1"/>
                        <w:sz w:val="16"/>
                      </w:rPr>
                      <w:t>Александра</w:t>
                    </w:r>
                    <w:proofErr w:type="spellEnd"/>
                    <w:r>
                      <w:rPr>
                        <w:rFonts w:ascii="Arial" w:hAnsi="Arial"/>
                        <w:spacing w:val="-1"/>
                        <w:sz w:val="16"/>
                      </w:rPr>
                      <w:t xml:space="preserve"> 84, 11000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4" w:history="1">
                      <w:r>
                        <w:rPr>
                          <w:rFonts w:ascii="Arial" w:hAnsi="Arial"/>
                          <w:spacing w:val="-1"/>
                          <w:sz w:val="16"/>
                        </w:rPr>
                        <w:t>poverenik@ravnopravnost.gov.rs</w:t>
                      </w:r>
                    </w:hyperlink>
                    <w:r>
                      <w:t xml:space="preserve">     </w:t>
                    </w:r>
                    <w:r w:rsidRPr="006560D2">
                      <w:rPr>
                        <w:rFonts w:ascii="Arial" w:hAnsi="Arial" w:cs="Arial"/>
                        <w:sz w:val="16"/>
                      </w:rPr>
                      <w:fldChar w:fldCharType="begin"/>
                    </w:r>
                    <w:r w:rsidRPr="006560D2">
                      <w:rPr>
                        <w:rFonts w:ascii="Arial" w:hAnsi="Arial" w:cs="Arial"/>
                        <w:sz w:val="16"/>
                      </w:rPr>
                      <w:instrText xml:space="preserve"> PAGE   \* MERGEFORMAT </w:instrText>
                    </w:r>
                    <w:r w:rsidRPr="006560D2">
                      <w:rPr>
                        <w:rFonts w:ascii="Arial" w:hAnsi="Arial" w:cs="Arial"/>
                        <w:sz w:val="16"/>
                      </w:rPr>
                      <w:fldChar w:fldCharType="separate"/>
                    </w:r>
                    <w:r w:rsidR="00F5599C">
                      <w:rPr>
                        <w:rFonts w:ascii="Arial" w:hAnsi="Arial" w:cs="Arial"/>
                        <w:noProof/>
                        <w:sz w:val="16"/>
                      </w:rPr>
                      <w:t>21</w:t>
                    </w:r>
                    <w:r w:rsidRPr="006560D2">
                      <w:rPr>
                        <w:rFonts w:ascii="Arial" w:hAnsi="Arial" w:cs="Arial"/>
                        <w:sz w:val="16"/>
                      </w:rPr>
                      <w:fldChar w:fldCharType="end"/>
                    </w:r>
                  </w:p>
                </w:txbxContent>
              </v:textbox>
              <w10:wrap type="square" anchorx="page" anchory="page"/>
            </v:rect>
          </w:pict>
        </mc:Fallback>
      </mc:AlternateContent>
    </w:r>
    <w:r>
      <w:rPr>
        <w:noProof/>
        <w:lang w:val="en-US"/>
      </w:rPr>
      <w:drawing>
        <wp:anchor distT="0" distB="0" distL="114300" distR="114300" simplePos="0" relativeHeight="251656192" behindDoc="0" locked="0" layoutInCell="1" allowOverlap="1">
          <wp:simplePos x="0" y="0"/>
          <wp:positionH relativeFrom="page">
            <wp:posOffset>457200</wp:posOffset>
          </wp:positionH>
          <wp:positionV relativeFrom="page">
            <wp:posOffset>9458325</wp:posOffset>
          </wp:positionV>
          <wp:extent cx="6642100" cy="523875"/>
          <wp:effectExtent l="0" t="0" r="6350" b="9525"/>
          <wp:wrapNone/>
          <wp:docPr id="5" name="Слик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3F1" w:rsidRDefault="00E063F1">
    <w:pPr>
      <w:pStyle w:val="Footer"/>
    </w:pPr>
    <w:r>
      <w:rPr>
        <w:noProof/>
        <w:lang w:val="en-US"/>
      </w:rPr>
      <mc:AlternateContent>
        <mc:Choice Requires="wps">
          <w:drawing>
            <wp:anchor distT="152400" distB="152400" distL="152400" distR="152400" simplePos="0" relativeHeight="251659264" behindDoc="0" locked="0" layoutInCell="1" allowOverlap="1">
              <wp:simplePos x="0" y="0"/>
              <wp:positionH relativeFrom="page">
                <wp:posOffset>751205</wp:posOffset>
              </wp:positionH>
              <wp:positionV relativeFrom="page">
                <wp:posOffset>9911715</wp:posOffset>
              </wp:positionV>
              <wp:extent cx="6165850" cy="571500"/>
              <wp:effectExtent l="0" t="0" r="6350" b="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E063F1" w:rsidRDefault="00E063F1" w:rsidP="00C05003">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1" w:history="1">
                            <w:r>
                              <w:rPr>
                                <w:rFonts w:ascii="Arial" w:hAnsi="Arial"/>
                                <w:spacing w:val="-1"/>
                                <w:sz w:val="16"/>
                              </w:rPr>
                              <w:t>www.ravnopravnost.gov.rs</w:t>
                            </w:r>
                          </w:hyperlink>
                        </w:p>
                        <w:p w:rsidR="00E063F1" w:rsidRPr="006560D2" w:rsidRDefault="00E063F1" w:rsidP="00C05003">
                          <w:pPr>
                            <w:pStyle w:val="FreeFormAA"/>
                            <w:spacing w:line="288" w:lineRule="auto"/>
                            <w:rPr>
                              <w:rFonts w:ascii="Times New Roman" w:eastAsia="Times New Roman" w:hAnsi="Times New Roman"/>
                              <w:color w:val="auto"/>
                              <w:sz w:val="20"/>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proofErr w:type="spellStart"/>
                          <w:r>
                            <w:rPr>
                              <w:rFonts w:ascii="Arial" w:hAnsi="Arial"/>
                              <w:spacing w:val="-1"/>
                              <w:sz w:val="16"/>
                            </w:rPr>
                            <w:t>Булевар</w:t>
                          </w:r>
                          <w:proofErr w:type="spellEnd"/>
                          <w:r>
                            <w:rPr>
                              <w:rFonts w:ascii="Arial" w:hAnsi="Arial"/>
                              <w:spacing w:val="-1"/>
                              <w:sz w:val="16"/>
                            </w:rPr>
                            <w:t xml:space="preserve"> </w:t>
                          </w:r>
                          <w:proofErr w:type="spellStart"/>
                          <w:r>
                            <w:rPr>
                              <w:rFonts w:ascii="Arial" w:hAnsi="Arial"/>
                              <w:spacing w:val="-1"/>
                              <w:sz w:val="16"/>
                            </w:rPr>
                            <w:t>краља</w:t>
                          </w:r>
                          <w:proofErr w:type="spellEnd"/>
                          <w:r>
                            <w:rPr>
                              <w:rFonts w:ascii="Arial" w:hAnsi="Arial"/>
                              <w:spacing w:val="-1"/>
                              <w:sz w:val="16"/>
                            </w:rPr>
                            <w:t xml:space="preserve"> </w:t>
                          </w:r>
                          <w:proofErr w:type="spellStart"/>
                          <w:r>
                            <w:rPr>
                              <w:rFonts w:ascii="Arial" w:hAnsi="Arial"/>
                              <w:spacing w:val="-1"/>
                              <w:sz w:val="16"/>
                            </w:rPr>
                            <w:t>Александра</w:t>
                          </w:r>
                          <w:proofErr w:type="spellEnd"/>
                          <w:r>
                            <w:rPr>
                              <w:rFonts w:ascii="Arial" w:hAnsi="Arial"/>
                              <w:spacing w:val="-1"/>
                              <w:sz w:val="16"/>
                            </w:rPr>
                            <w:t xml:space="preserve"> 84, 11000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2" w:history="1">
                            <w:r>
                              <w:rPr>
                                <w:rFonts w:ascii="Arial" w:hAnsi="Arial"/>
                                <w:spacing w:val="-1"/>
                                <w:sz w:val="16"/>
                              </w:rPr>
                              <w:t>poverenik@ravnopravnost.gov.rs</w:t>
                            </w:r>
                          </w:hyperlink>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59.15pt;margin-top:780.45pt;width:485.5pt;height:4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" filled="f" stroked="f" strokeweight="1pt">
              <v:path arrowok="t"/>
              <v:textbox inset="0,0,0,0">
                <w:txbxContent>
                  <w:p w:rsidR="00E063F1" w:rsidRDefault="00E063F1" w:rsidP="00C05003">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3" w:history="1">
                      <w:r>
                        <w:rPr>
                          <w:rFonts w:ascii="Arial" w:hAnsi="Arial"/>
                          <w:spacing w:val="-1"/>
                          <w:sz w:val="16"/>
                        </w:rPr>
                        <w:t>www.ravnopravnost.gov.rs</w:t>
                      </w:r>
                    </w:hyperlink>
                  </w:p>
                  <w:p w:rsidR="00E063F1" w:rsidRPr="006560D2" w:rsidRDefault="00E063F1" w:rsidP="00C05003">
                    <w:pPr>
                      <w:pStyle w:val="FreeFormAA"/>
                      <w:spacing w:line="288" w:lineRule="auto"/>
                      <w:rPr>
                        <w:rFonts w:ascii="Times New Roman" w:eastAsia="Times New Roman" w:hAnsi="Times New Roman"/>
                        <w:color w:val="auto"/>
                        <w:sz w:val="20"/>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proofErr w:type="spellStart"/>
                    <w:r>
                      <w:rPr>
                        <w:rFonts w:ascii="Arial" w:hAnsi="Arial"/>
                        <w:spacing w:val="-1"/>
                        <w:sz w:val="16"/>
                      </w:rPr>
                      <w:t>Булевар</w:t>
                    </w:r>
                    <w:proofErr w:type="spellEnd"/>
                    <w:r>
                      <w:rPr>
                        <w:rFonts w:ascii="Arial" w:hAnsi="Arial"/>
                        <w:spacing w:val="-1"/>
                        <w:sz w:val="16"/>
                      </w:rPr>
                      <w:t xml:space="preserve"> </w:t>
                    </w:r>
                    <w:proofErr w:type="spellStart"/>
                    <w:r>
                      <w:rPr>
                        <w:rFonts w:ascii="Arial" w:hAnsi="Arial"/>
                        <w:spacing w:val="-1"/>
                        <w:sz w:val="16"/>
                      </w:rPr>
                      <w:t>краља</w:t>
                    </w:r>
                    <w:proofErr w:type="spellEnd"/>
                    <w:r>
                      <w:rPr>
                        <w:rFonts w:ascii="Arial" w:hAnsi="Arial"/>
                        <w:spacing w:val="-1"/>
                        <w:sz w:val="16"/>
                      </w:rPr>
                      <w:t xml:space="preserve"> </w:t>
                    </w:r>
                    <w:proofErr w:type="spellStart"/>
                    <w:r>
                      <w:rPr>
                        <w:rFonts w:ascii="Arial" w:hAnsi="Arial"/>
                        <w:spacing w:val="-1"/>
                        <w:sz w:val="16"/>
                      </w:rPr>
                      <w:t>Александра</w:t>
                    </w:r>
                    <w:proofErr w:type="spellEnd"/>
                    <w:r>
                      <w:rPr>
                        <w:rFonts w:ascii="Arial" w:hAnsi="Arial"/>
                        <w:spacing w:val="-1"/>
                        <w:sz w:val="16"/>
                      </w:rPr>
                      <w:t xml:space="preserve"> 84, 11000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4" w:history="1">
                      <w:r>
                        <w:rPr>
                          <w:rFonts w:ascii="Arial" w:hAnsi="Arial"/>
                          <w:spacing w:val="-1"/>
                          <w:sz w:val="16"/>
                        </w:rPr>
                        <w:t>poverenik@ravnopravnost.gov.rs</w:t>
                      </w:r>
                    </w:hyperlink>
                    <w:r>
                      <w:t xml:space="preserve">     </w:t>
                    </w:r>
                  </w:p>
                </w:txbxContent>
              </v:textbox>
              <w10:wrap type="square" anchorx="page" anchory="page"/>
            </v:rect>
          </w:pict>
        </mc:Fallback>
      </mc:AlternateContent>
    </w:r>
    <w:r>
      <w:rPr>
        <w:noProof/>
        <w:lang w:val="en-US"/>
      </w:rPr>
      <w:drawing>
        <wp:anchor distT="0" distB="0" distL="114300" distR="114300" simplePos="0" relativeHeight="251657216" behindDoc="0" locked="0" layoutInCell="1" allowOverlap="1">
          <wp:simplePos x="0" y="0"/>
          <wp:positionH relativeFrom="page">
            <wp:posOffset>530860</wp:posOffset>
          </wp:positionH>
          <wp:positionV relativeFrom="page">
            <wp:posOffset>9486900</wp:posOffset>
          </wp:positionV>
          <wp:extent cx="6642100" cy="523875"/>
          <wp:effectExtent l="0" t="0" r="6350" b="9525"/>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F7E" w:rsidRDefault="007C4F7E" w:rsidP="006C4071">
      <w:pPr>
        <w:spacing w:after="0" w:line="240" w:lineRule="auto"/>
      </w:pPr>
      <w:r>
        <w:separator/>
      </w:r>
    </w:p>
  </w:footnote>
  <w:footnote w:type="continuationSeparator" w:id="0">
    <w:p w:rsidR="007C4F7E" w:rsidRDefault="007C4F7E" w:rsidP="006C4071">
      <w:pPr>
        <w:spacing w:after="0" w:line="240" w:lineRule="auto"/>
      </w:pPr>
      <w:r>
        <w:continuationSeparator/>
      </w:r>
    </w:p>
  </w:footnote>
  <w:footnote w:id="1">
    <w:p w:rsidR="00E063F1" w:rsidRPr="00273F67" w:rsidRDefault="00E063F1" w:rsidP="006C4071">
      <w:pPr>
        <w:pStyle w:val="FootnoteText"/>
        <w:jc w:val="both"/>
        <w:rPr>
          <w:rFonts w:ascii="Arial" w:hAnsi="Arial" w:cs="Arial"/>
          <w:sz w:val="16"/>
          <w:szCs w:val="16"/>
        </w:rPr>
      </w:pPr>
      <w:r w:rsidRPr="00273F67">
        <w:rPr>
          <w:rStyle w:val="FootnoteReference"/>
          <w:rFonts w:ascii="Arial" w:hAnsi="Arial" w:cs="Arial"/>
          <w:sz w:val="16"/>
          <w:szCs w:val="16"/>
        </w:rPr>
        <w:footnoteRef/>
      </w:r>
      <w:r w:rsidRPr="00273F67">
        <w:rPr>
          <w:rFonts w:ascii="Arial" w:hAnsi="Arial" w:cs="Arial"/>
          <w:sz w:val="16"/>
          <w:szCs w:val="16"/>
        </w:rPr>
        <w:t xml:space="preserve"> „Сл</w:t>
      </w:r>
      <w:r>
        <w:rPr>
          <w:rFonts w:ascii="Arial" w:hAnsi="Arial" w:cs="Arial"/>
          <w:sz w:val="16"/>
          <w:szCs w:val="16"/>
        </w:rPr>
        <w:t xml:space="preserve">ужбени гласник </w:t>
      </w:r>
      <w:proofErr w:type="spellStart"/>
      <w:r>
        <w:rPr>
          <w:rFonts w:ascii="Arial" w:hAnsi="Arial" w:cs="Arial"/>
          <w:sz w:val="16"/>
          <w:szCs w:val="16"/>
        </w:rPr>
        <w:t>РСˮ</w:t>
      </w:r>
      <w:proofErr w:type="spellEnd"/>
      <w:r w:rsidRPr="00273F67">
        <w:rPr>
          <w:rFonts w:ascii="Arial" w:hAnsi="Arial" w:cs="Arial"/>
          <w:sz w:val="16"/>
          <w:szCs w:val="16"/>
        </w:rPr>
        <w:t>, бр</w:t>
      </w:r>
      <w:r>
        <w:rPr>
          <w:rFonts w:ascii="Arial" w:hAnsi="Arial" w:cs="Arial"/>
          <w:sz w:val="16"/>
          <w:szCs w:val="16"/>
        </w:rPr>
        <w:t>ој</w:t>
      </w:r>
      <w:r w:rsidRPr="00273F67">
        <w:rPr>
          <w:rFonts w:ascii="Arial" w:hAnsi="Arial" w:cs="Arial"/>
          <w:sz w:val="16"/>
          <w:szCs w:val="16"/>
        </w:rPr>
        <w:t xml:space="preserve"> 22/09</w:t>
      </w:r>
    </w:p>
  </w:footnote>
  <w:footnote w:id="2">
    <w:p w:rsidR="00E063F1" w:rsidRPr="00006BBA" w:rsidRDefault="00E063F1" w:rsidP="00C02766">
      <w:pPr>
        <w:pStyle w:val="FootnoteText"/>
        <w:jc w:val="both"/>
        <w:rPr>
          <w:rFonts w:ascii="Arial" w:hAnsi="Arial" w:cs="Arial"/>
          <w:sz w:val="16"/>
          <w:szCs w:val="16"/>
        </w:rPr>
      </w:pPr>
      <w:r w:rsidRPr="00192F2A">
        <w:rPr>
          <w:rStyle w:val="FootnoteReference"/>
          <w:rFonts w:ascii="Arial" w:hAnsi="Arial" w:cs="Arial"/>
          <w:sz w:val="16"/>
          <w:szCs w:val="16"/>
        </w:rPr>
        <w:footnoteRef/>
      </w:r>
      <w:r w:rsidRPr="00192F2A">
        <w:rPr>
          <w:rFonts w:ascii="Arial" w:hAnsi="Arial" w:cs="Arial"/>
          <w:sz w:val="16"/>
          <w:szCs w:val="16"/>
        </w:rPr>
        <w:t xml:space="preserve"> </w:t>
      </w:r>
      <w:r w:rsidRPr="00192F2A">
        <w:rPr>
          <w:rFonts w:ascii="Arial" w:hAnsi="Arial" w:cs="Arial"/>
          <w:sz w:val="16"/>
          <w:szCs w:val="16"/>
        </w:rPr>
        <w:t xml:space="preserve">Закон о забрани дискриминације, члан 1. став 2. </w:t>
      </w:r>
    </w:p>
  </w:footnote>
  <w:footnote w:id="3">
    <w:p w:rsidR="00E063F1" w:rsidRPr="00192F2A" w:rsidRDefault="00E063F1" w:rsidP="00C02766">
      <w:pPr>
        <w:pStyle w:val="FootnoteText"/>
        <w:jc w:val="both"/>
        <w:rPr>
          <w:rFonts w:ascii="Arial" w:hAnsi="Arial" w:cs="Arial"/>
          <w:sz w:val="16"/>
          <w:szCs w:val="16"/>
        </w:rPr>
      </w:pPr>
      <w:r w:rsidRPr="00192F2A">
        <w:rPr>
          <w:rStyle w:val="FootnoteReference"/>
          <w:rFonts w:ascii="Arial" w:hAnsi="Arial" w:cs="Arial"/>
          <w:sz w:val="16"/>
          <w:szCs w:val="16"/>
        </w:rPr>
        <w:footnoteRef/>
      </w:r>
      <w:r w:rsidRPr="00192F2A">
        <w:rPr>
          <w:rFonts w:ascii="Arial" w:hAnsi="Arial" w:cs="Arial"/>
          <w:sz w:val="16"/>
          <w:szCs w:val="16"/>
        </w:rPr>
        <w:t xml:space="preserve"> </w:t>
      </w:r>
      <w:r>
        <w:rPr>
          <w:rFonts w:ascii="Arial" w:hAnsi="Arial" w:cs="Arial"/>
          <w:sz w:val="16"/>
          <w:szCs w:val="16"/>
        </w:rPr>
        <w:t>Закон о забрани дискриминације</w:t>
      </w:r>
      <w:r w:rsidRPr="00192F2A">
        <w:rPr>
          <w:rFonts w:ascii="Arial" w:hAnsi="Arial" w:cs="Arial"/>
          <w:sz w:val="16"/>
          <w:szCs w:val="16"/>
        </w:rPr>
        <w:t xml:space="preserve">, члан </w:t>
      </w:r>
      <w:r w:rsidRPr="00192F2A">
        <w:rPr>
          <w:rFonts w:ascii="Arial" w:hAnsi="Arial" w:cs="Arial"/>
          <w:sz w:val="16"/>
          <w:szCs w:val="16"/>
          <w:lang w:val="sr-Latn-CS"/>
        </w:rPr>
        <w:t>33.</w:t>
      </w:r>
    </w:p>
  </w:footnote>
  <w:footnote w:id="4">
    <w:p w:rsidR="00E063F1" w:rsidRPr="00500A87" w:rsidRDefault="00E063F1" w:rsidP="00C02766">
      <w:pPr>
        <w:pStyle w:val="FootnoteText"/>
        <w:jc w:val="both"/>
        <w:rPr>
          <w:rFonts w:ascii="Arial" w:hAnsi="Arial" w:cs="Arial"/>
          <w:sz w:val="16"/>
          <w:szCs w:val="16"/>
        </w:rPr>
      </w:pPr>
      <w:r w:rsidRPr="002004F0">
        <w:rPr>
          <w:rStyle w:val="FootnoteReference"/>
          <w:rFonts w:ascii="Arial" w:hAnsi="Arial" w:cs="Arial"/>
          <w:sz w:val="16"/>
          <w:szCs w:val="16"/>
        </w:rPr>
        <w:footnoteRef/>
      </w:r>
      <w:r w:rsidRPr="002004F0">
        <w:rPr>
          <w:rFonts w:ascii="Arial" w:hAnsi="Arial" w:cs="Arial"/>
          <w:sz w:val="16"/>
          <w:szCs w:val="16"/>
        </w:rPr>
        <w:t xml:space="preserve"> </w:t>
      </w:r>
      <w:r>
        <w:rPr>
          <w:rFonts w:ascii="Arial" w:hAnsi="Arial" w:cs="Arial"/>
          <w:sz w:val="16"/>
          <w:szCs w:val="16"/>
        </w:rPr>
        <w:t xml:space="preserve">Устав </w:t>
      </w:r>
      <w:r w:rsidRPr="002004F0">
        <w:rPr>
          <w:rFonts w:ascii="Arial" w:hAnsi="Arial" w:cs="Arial"/>
          <w:sz w:val="16"/>
          <w:szCs w:val="16"/>
        </w:rPr>
        <w:t>Републике Србије</w:t>
      </w:r>
      <w:r>
        <w:rPr>
          <w:rFonts w:ascii="Arial" w:hAnsi="Arial" w:cs="Arial"/>
          <w:sz w:val="16"/>
          <w:szCs w:val="16"/>
        </w:rPr>
        <w:t xml:space="preserve"> (</w:t>
      </w:r>
      <w:r w:rsidRPr="002004F0">
        <w:rPr>
          <w:rFonts w:ascii="Arial" w:hAnsi="Arial" w:cs="Arial"/>
          <w:sz w:val="16"/>
          <w:szCs w:val="16"/>
          <w:lang w:val="sr-Latn-CS"/>
        </w:rPr>
        <w:t>„</w:t>
      </w:r>
      <w:proofErr w:type="spellStart"/>
      <w:r w:rsidRPr="002004F0">
        <w:rPr>
          <w:rFonts w:ascii="Arial" w:hAnsi="Arial" w:cs="Arial"/>
          <w:sz w:val="16"/>
          <w:szCs w:val="16"/>
          <w:lang w:val="sr-Latn-CS"/>
        </w:rPr>
        <w:t>Сл</w:t>
      </w:r>
      <w:r w:rsidRPr="002004F0">
        <w:rPr>
          <w:rFonts w:ascii="Arial" w:hAnsi="Arial" w:cs="Arial"/>
          <w:sz w:val="16"/>
          <w:szCs w:val="16"/>
        </w:rPr>
        <w:t>ужбени</w:t>
      </w:r>
      <w:proofErr w:type="spellEnd"/>
      <w:r w:rsidRPr="002004F0">
        <w:rPr>
          <w:rFonts w:ascii="Arial" w:hAnsi="Arial" w:cs="Arial"/>
          <w:sz w:val="16"/>
          <w:szCs w:val="16"/>
          <w:lang w:val="sr-Latn-CS"/>
        </w:rPr>
        <w:t xml:space="preserve"> </w:t>
      </w:r>
      <w:proofErr w:type="spellStart"/>
      <w:r w:rsidRPr="002004F0">
        <w:rPr>
          <w:rFonts w:ascii="Arial" w:hAnsi="Arial" w:cs="Arial"/>
          <w:sz w:val="16"/>
          <w:szCs w:val="16"/>
          <w:lang w:val="sr-Latn-CS"/>
        </w:rPr>
        <w:t>гласник</w:t>
      </w:r>
      <w:proofErr w:type="spellEnd"/>
      <w:r w:rsidRPr="002004F0">
        <w:rPr>
          <w:rFonts w:ascii="Arial" w:hAnsi="Arial" w:cs="Arial"/>
          <w:sz w:val="16"/>
          <w:szCs w:val="16"/>
          <w:lang w:val="sr-Latn-CS"/>
        </w:rPr>
        <w:t xml:space="preserve"> </w:t>
      </w:r>
      <w:proofErr w:type="spellStart"/>
      <w:r w:rsidRPr="002004F0">
        <w:rPr>
          <w:rFonts w:ascii="Arial" w:hAnsi="Arial" w:cs="Arial"/>
          <w:sz w:val="16"/>
          <w:szCs w:val="16"/>
          <w:lang w:val="sr-Latn-CS"/>
        </w:rPr>
        <w:t>РС</w:t>
      </w:r>
      <w:r>
        <w:rPr>
          <w:rFonts w:ascii="Arial" w:hAnsi="Arial" w:cs="Arial"/>
          <w:sz w:val="16"/>
          <w:szCs w:val="16"/>
          <w:lang w:val="sr-Latn-CS"/>
        </w:rPr>
        <w:t>ˮ</w:t>
      </w:r>
      <w:proofErr w:type="spellEnd"/>
      <w:r w:rsidRPr="002004F0">
        <w:rPr>
          <w:rFonts w:ascii="Arial" w:hAnsi="Arial" w:cs="Arial"/>
          <w:sz w:val="16"/>
          <w:szCs w:val="16"/>
        </w:rPr>
        <w:t>,</w:t>
      </w:r>
      <w:r w:rsidRPr="002004F0">
        <w:rPr>
          <w:rFonts w:ascii="Arial" w:hAnsi="Arial" w:cs="Arial"/>
          <w:sz w:val="16"/>
          <w:szCs w:val="16"/>
          <w:lang w:val="sr-Latn-CS"/>
        </w:rPr>
        <w:t xml:space="preserve"> </w:t>
      </w:r>
      <w:proofErr w:type="spellStart"/>
      <w:r w:rsidRPr="002004F0">
        <w:rPr>
          <w:rFonts w:ascii="Arial" w:hAnsi="Arial" w:cs="Arial"/>
          <w:sz w:val="16"/>
          <w:szCs w:val="16"/>
          <w:lang w:val="sr-Latn-CS"/>
        </w:rPr>
        <w:t>бр</w:t>
      </w:r>
      <w:proofErr w:type="spellEnd"/>
      <w:r w:rsidRPr="002004F0">
        <w:rPr>
          <w:rFonts w:ascii="Arial" w:hAnsi="Arial" w:cs="Arial"/>
          <w:sz w:val="16"/>
          <w:szCs w:val="16"/>
        </w:rPr>
        <w:t>ој</w:t>
      </w:r>
      <w:r w:rsidRPr="002004F0">
        <w:rPr>
          <w:rFonts w:ascii="Arial" w:hAnsi="Arial" w:cs="Arial"/>
          <w:sz w:val="16"/>
          <w:szCs w:val="16"/>
          <w:lang w:val="sr-Latn-CS"/>
        </w:rPr>
        <w:t xml:space="preserve"> 98/06</w:t>
      </w:r>
      <w:r>
        <w:rPr>
          <w:rFonts w:ascii="Arial" w:hAnsi="Arial" w:cs="Arial"/>
          <w:sz w:val="16"/>
          <w:szCs w:val="16"/>
        </w:rPr>
        <w:t>), члан 21.</w:t>
      </w:r>
    </w:p>
  </w:footnote>
  <w:footnote w:id="5">
    <w:p w:rsidR="00E063F1" w:rsidRPr="007D783C" w:rsidRDefault="00E063F1" w:rsidP="00C02766">
      <w:pPr>
        <w:pStyle w:val="FootnoteText"/>
        <w:jc w:val="both"/>
        <w:rPr>
          <w:rFonts w:ascii="Arial" w:hAnsi="Arial" w:cs="Arial"/>
          <w:sz w:val="16"/>
          <w:szCs w:val="16"/>
        </w:rPr>
      </w:pPr>
      <w:r w:rsidRPr="007D783C">
        <w:rPr>
          <w:rStyle w:val="FootnoteReference"/>
          <w:rFonts w:ascii="Arial" w:hAnsi="Arial" w:cs="Arial"/>
          <w:sz w:val="16"/>
          <w:szCs w:val="16"/>
        </w:rPr>
        <w:footnoteRef/>
      </w:r>
      <w:r w:rsidRPr="007D783C">
        <w:rPr>
          <w:rFonts w:ascii="Arial" w:hAnsi="Arial" w:cs="Arial"/>
          <w:sz w:val="16"/>
          <w:szCs w:val="16"/>
        </w:rPr>
        <w:t xml:space="preserve"> </w:t>
      </w:r>
      <w:r w:rsidRPr="007D783C">
        <w:rPr>
          <w:rFonts w:ascii="Arial" w:hAnsi="Arial" w:cs="Arial"/>
          <w:sz w:val="16"/>
          <w:szCs w:val="16"/>
        </w:rPr>
        <w:t>Закон о ратификацији Међународног пакта о економским, социјалним и културним правима („Сл</w:t>
      </w:r>
      <w:r>
        <w:rPr>
          <w:rFonts w:ascii="Arial" w:hAnsi="Arial" w:cs="Arial"/>
          <w:sz w:val="16"/>
          <w:szCs w:val="16"/>
        </w:rPr>
        <w:t>ужбени</w:t>
      </w:r>
      <w:r w:rsidRPr="007D783C">
        <w:rPr>
          <w:rFonts w:ascii="Arial" w:hAnsi="Arial" w:cs="Arial"/>
          <w:sz w:val="16"/>
          <w:szCs w:val="16"/>
        </w:rPr>
        <w:t xml:space="preserve"> лист СФРЈ“, бр</w:t>
      </w:r>
      <w:r>
        <w:rPr>
          <w:rFonts w:ascii="Arial" w:hAnsi="Arial" w:cs="Arial"/>
          <w:sz w:val="16"/>
          <w:szCs w:val="16"/>
        </w:rPr>
        <w:t>ој</w:t>
      </w:r>
      <w:r w:rsidRPr="007D783C">
        <w:rPr>
          <w:rFonts w:ascii="Arial" w:hAnsi="Arial" w:cs="Arial"/>
          <w:sz w:val="16"/>
          <w:szCs w:val="16"/>
        </w:rPr>
        <w:t xml:space="preserve"> 7/71)</w:t>
      </w:r>
    </w:p>
  </w:footnote>
  <w:footnote w:id="6">
    <w:p w:rsidR="00E063F1" w:rsidRPr="007D783C" w:rsidRDefault="00E063F1" w:rsidP="00C02766">
      <w:pPr>
        <w:pStyle w:val="FootnoteText"/>
        <w:jc w:val="both"/>
        <w:rPr>
          <w:rFonts w:ascii="Arial" w:hAnsi="Arial" w:cs="Arial"/>
          <w:sz w:val="16"/>
          <w:szCs w:val="16"/>
        </w:rPr>
      </w:pPr>
      <w:r w:rsidRPr="007D783C">
        <w:rPr>
          <w:rStyle w:val="FootnoteReference"/>
          <w:rFonts w:ascii="Arial" w:hAnsi="Arial" w:cs="Arial"/>
          <w:sz w:val="16"/>
          <w:szCs w:val="16"/>
        </w:rPr>
        <w:footnoteRef/>
      </w:r>
      <w:r w:rsidRPr="007D783C">
        <w:rPr>
          <w:rFonts w:ascii="Arial" w:hAnsi="Arial" w:cs="Arial"/>
          <w:sz w:val="16"/>
          <w:szCs w:val="16"/>
        </w:rPr>
        <w:t xml:space="preserve"> </w:t>
      </w:r>
      <w:r w:rsidRPr="007D783C">
        <w:rPr>
          <w:rFonts w:ascii="Arial" w:hAnsi="Arial" w:cs="Arial"/>
          <w:sz w:val="16"/>
          <w:szCs w:val="16"/>
        </w:rPr>
        <w:t xml:space="preserve">Закон о забрани дискриминације, члан 2. </w:t>
      </w:r>
    </w:p>
  </w:footnote>
  <w:footnote w:id="7">
    <w:p w:rsidR="00E063F1" w:rsidRPr="007D783C" w:rsidRDefault="00E063F1" w:rsidP="006C4071">
      <w:pPr>
        <w:pStyle w:val="FootnoteText"/>
        <w:rPr>
          <w:rFonts w:ascii="Arial" w:hAnsi="Arial" w:cs="Arial"/>
          <w:sz w:val="16"/>
          <w:szCs w:val="16"/>
        </w:rPr>
      </w:pPr>
      <w:r w:rsidRPr="007D783C">
        <w:rPr>
          <w:rStyle w:val="FootnoteReference"/>
          <w:rFonts w:ascii="Arial" w:hAnsi="Arial" w:cs="Arial"/>
          <w:sz w:val="16"/>
          <w:szCs w:val="16"/>
        </w:rPr>
        <w:footnoteRef/>
      </w:r>
      <w:r w:rsidRPr="007D783C">
        <w:rPr>
          <w:rFonts w:ascii="Arial" w:hAnsi="Arial" w:cs="Arial"/>
          <w:sz w:val="16"/>
          <w:szCs w:val="16"/>
        </w:rPr>
        <w:t xml:space="preserve"> </w:t>
      </w:r>
      <w:r w:rsidRPr="007D783C">
        <w:rPr>
          <w:rFonts w:ascii="Arial" w:hAnsi="Arial" w:cs="Arial"/>
          <w:sz w:val="16"/>
          <w:szCs w:val="16"/>
        </w:rPr>
        <w:t>„Службени гласник РС“, бр</w:t>
      </w:r>
      <w:r>
        <w:rPr>
          <w:rFonts w:ascii="Arial" w:hAnsi="Arial" w:cs="Arial"/>
          <w:sz w:val="16"/>
          <w:szCs w:val="16"/>
        </w:rPr>
        <w:t>ој</w:t>
      </w:r>
      <w:r w:rsidRPr="007D783C">
        <w:rPr>
          <w:rFonts w:ascii="Arial" w:hAnsi="Arial" w:cs="Arial"/>
          <w:sz w:val="16"/>
          <w:szCs w:val="16"/>
        </w:rPr>
        <w:t xml:space="preserve"> 107/05, 72/09 – др. закон, 88/10, 99/10, 57/11, 119/12, 45/13 – др. закон, 93/14, 96/15, 106/15, 113/17 – др. закон и 105/17 – др. закон</w:t>
      </w:r>
    </w:p>
  </w:footnote>
  <w:footnote w:id="8">
    <w:p w:rsidR="00E063F1" w:rsidRPr="007D783C" w:rsidRDefault="00E063F1" w:rsidP="006C4071">
      <w:pPr>
        <w:pStyle w:val="FootnoteText"/>
        <w:rPr>
          <w:rFonts w:ascii="Arial" w:hAnsi="Arial" w:cs="Arial"/>
          <w:sz w:val="16"/>
          <w:szCs w:val="16"/>
        </w:rPr>
      </w:pPr>
      <w:r w:rsidRPr="007D783C">
        <w:rPr>
          <w:rStyle w:val="FootnoteReference"/>
          <w:rFonts w:ascii="Arial" w:hAnsi="Arial" w:cs="Arial"/>
          <w:sz w:val="16"/>
          <w:szCs w:val="16"/>
        </w:rPr>
        <w:footnoteRef/>
      </w:r>
      <w:r w:rsidRPr="007D783C">
        <w:rPr>
          <w:rFonts w:ascii="Arial" w:hAnsi="Arial" w:cs="Arial"/>
          <w:sz w:val="16"/>
          <w:szCs w:val="16"/>
        </w:rPr>
        <w:t xml:space="preserve"> </w:t>
      </w:r>
      <w:r w:rsidRPr="007D783C">
        <w:rPr>
          <w:rFonts w:ascii="Arial" w:hAnsi="Arial" w:cs="Arial"/>
          <w:sz w:val="16"/>
          <w:szCs w:val="16"/>
        </w:rPr>
        <w:t>Закон о правима пацијената („Службени</w:t>
      </w:r>
      <w:r>
        <w:rPr>
          <w:rFonts w:ascii="Arial" w:hAnsi="Arial" w:cs="Arial"/>
          <w:sz w:val="16"/>
          <w:szCs w:val="16"/>
        </w:rPr>
        <w:t xml:space="preserve"> гласник РС“, број 45/</w:t>
      </w:r>
      <w:r w:rsidRPr="007D783C">
        <w:rPr>
          <w:rFonts w:ascii="Arial" w:hAnsi="Arial" w:cs="Arial"/>
          <w:sz w:val="16"/>
          <w:szCs w:val="16"/>
        </w:rPr>
        <w:t>13), члан 21. став 1.</w:t>
      </w:r>
    </w:p>
  </w:footnote>
  <w:footnote w:id="9">
    <w:p w:rsidR="00E063F1" w:rsidRPr="007D783C" w:rsidRDefault="00E063F1" w:rsidP="006C4071">
      <w:pPr>
        <w:pStyle w:val="FootnoteText"/>
        <w:rPr>
          <w:rFonts w:ascii="Arial" w:hAnsi="Arial" w:cs="Arial"/>
          <w:sz w:val="16"/>
          <w:szCs w:val="16"/>
        </w:rPr>
      </w:pPr>
      <w:r w:rsidRPr="007D783C">
        <w:rPr>
          <w:rStyle w:val="FootnoteReference"/>
          <w:rFonts w:ascii="Arial" w:hAnsi="Arial" w:cs="Arial"/>
          <w:sz w:val="16"/>
          <w:szCs w:val="16"/>
        </w:rPr>
        <w:footnoteRef/>
      </w:r>
      <w:r w:rsidRPr="007D783C">
        <w:rPr>
          <w:rFonts w:ascii="Arial" w:hAnsi="Arial" w:cs="Arial"/>
          <w:sz w:val="16"/>
          <w:szCs w:val="16"/>
        </w:rPr>
        <w:t xml:space="preserve"> </w:t>
      </w:r>
      <w:r>
        <w:rPr>
          <w:rFonts w:ascii="Arial" w:hAnsi="Arial" w:cs="Arial"/>
          <w:sz w:val="16"/>
          <w:szCs w:val="16"/>
        </w:rPr>
        <w:t>Закон о правима пацијената</w:t>
      </w:r>
      <w:r w:rsidRPr="007D783C">
        <w:rPr>
          <w:rFonts w:ascii="Arial" w:hAnsi="Arial" w:cs="Arial"/>
          <w:i/>
          <w:sz w:val="16"/>
          <w:szCs w:val="16"/>
          <w:lang w:val="sr-Latn-CS"/>
        </w:rPr>
        <w:t>,</w:t>
      </w:r>
      <w:r w:rsidRPr="007D783C">
        <w:rPr>
          <w:rFonts w:ascii="Arial" w:hAnsi="Arial" w:cs="Arial"/>
          <w:sz w:val="16"/>
          <w:szCs w:val="16"/>
          <w:lang w:val="sr-Latn-CS"/>
        </w:rPr>
        <w:t xml:space="preserve"> </w:t>
      </w:r>
      <w:proofErr w:type="spellStart"/>
      <w:r w:rsidRPr="007D783C">
        <w:rPr>
          <w:rFonts w:ascii="Arial" w:hAnsi="Arial" w:cs="Arial"/>
          <w:sz w:val="16"/>
          <w:szCs w:val="16"/>
          <w:lang w:val="sr-Latn-CS"/>
        </w:rPr>
        <w:t>члан</w:t>
      </w:r>
      <w:proofErr w:type="spellEnd"/>
      <w:r w:rsidRPr="007D783C">
        <w:rPr>
          <w:rFonts w:ascii="Arial" w:hAnsi="Arial" w:cs="Arial"/>
          <w:sz w:val="16"/>
          <w:szCs w:val="16"/>
          <w:lang w:val="sr-Latn-CS"/>
        </w:rPr>
        <w:t xml:space="preserve"> 14. </w:t>
      </w:r>
      <w:r w:rsidRPr="007D783C">
        <w:rPr>
          <w:rFonts w:ascii="Arial" w:hAnsi="Arial" w:cs="Arial"/>
          <w:sz w:val="16"/>
          <w:szCs w:val="16"/>
        </w:rPr>
        <w:t>с</w:t>
      </w:r>
      <w:proofErr w:type="spellStart"/>
      <w:r w:rsidRPr="007D783C">
        <w:rPr>
          <w:rFonts w:ascii="Arial" w:hAnsi="Arial" w:cs="Arial"/>
          <w:sz w:val="16"/>
          <w:szCs w:val="16"/>
          <w:lang w:val="sr-Latn-CS"/>
        </w:rPr>
        <w:t>тав</w:t>
      </w:r>
      <w:proofErr w:type="spellEnd"/>
      <w:r w:rsidRPr="007D783C">
        <w:rPr>
          <w:rFonts w:ascii="Arial" w:hAnsi="Arial" w:cs="Arial"/>
          <w:sz w:val="16"/>
          <w:szCs w:val="16"/>
          <w:lang w:val="sr-Latn-CS"/>
        </w:rPr>
        <w:t xml:space="preserve"> </w:t>
      </w:r>
      <w:r w:rsidRPr="007D783C">
        <w:rPr>
          <w:rFonts w:ascii="Arial" w:hAnsi="Arial" w:cs="Arial"/>
          <w:sz w:val="16"/>
          <w:szCs w:val="16"/>
        </w:rPr>
        <w:t>2.</w:t>
      </w:r>
    </w:p>
  </w:footnote>
  <w:footnote w:id="10">
    <w:p w:rsidR="00E063F1" w:rsidRPr="008E17A1" w:rsidRDefault="00E063F1" w:rsidP="006C4071">
      <w:pPr>
        <w:pStyle w:val="FootnoteText"/>
        <w:rPr>
          <w:rFonts w:ascii="Arial" w:hAnsi="Arial" w:cs="Arial"/>
          <w:sz w:val="16"/>
          <w:szCs w:val="16"/>
        </w:rPr>
      </w:pPr>
      <w:r w:rsidRPr="008E17A1">
        <w:rPr>
          <w:rStyle w:val="FootnoteReference"/>
          <w:rFonts w:ascii="Arial" w:hAnsi="Arial" w:cs="Arial"/>
          <w:sz w:val="16"/>
          <w:szCs w:val="16"/>
        </w:rPr>
        <w:footnoteRef/>
      </w:r>
      <w:r w:rsidRPr="008E17A1">
        <w:rPr>
          <w:rFonts w:ascii="Arial" w:hAnsi="Arial" w:cs="Arial"/>
          <w:sz w:val="16"/>
          <w:szCs w:val="16"/>
        </w:rPr>
        <w:t>„</w:t>
      </w:r>
      <w:r w:rsidRPr="007D783C">
        <w:rPr>
          <w:rFonts w:ascii="Arial" w:hAnsi="Arial" w:cs="Arial"/>
          <w:sz w:val="16"/>
          <w:szCs w:val="16"/>
        </w:rPr>
        <w:t>Службени</w:t>
      </w:r>
      <w:r w:rsidRPr="008E17A1">
        <w:rPr>
          <w:rFonts w:ascii="Arial" w:hAnsi="Arial" w:cs="Arial"/>
          <w:sz w:val="16"/>
          <w:szCs w:val="16"/>
        </w:rPr>
        <w:t xml:space="preserve"> гласник РС“, бр</w:t>
      </w:r>
      <w:r>
        <w:rPr>
          <w:rFonts w:ascii="Arial" w:hAnsi="Arial" w:cs="Arial"/>
          <w:sz w:val="16"/>
          <w:szCs w:val="16"/>
        </w:rPr>
        <w:t>ој</w:t>
      </w:r>
      <w:r w:rsidRPr="008E17A1">
        <w:rPr>
          <w:rFonts w:ascii="Arial" w:hAnsi="Arial" w:cs="Arial"/>
          <w:sz w:val="16"/>
          <w:szCs w:val="16"/>
        </w:rPr>
        <w:t xml:space="preserve"> 123/</w:t>
      </w:r>
      <w:r>
        <w:rPr>
          <w:rFonts w:ascii="Arial" w:hAnsi="Arial" w:cs="Arial"/>
          <w:sz w:val="16"/>
          <w:szCs w:val="16"/>
        </w:rPr>
        <w:t>14, 106/15 и 105/</w:t>
      </w:r>
      <w:r w:rsidRPr="008E17A1">
        <w:rPr>
          <w:rFonts w:ascii="Arial" w:hAnsi="Arial" w:cs="Arial"/>
          <w:sz w:val="16"/>
          <w:szCs w:val="16"/>
        </w:rPr>
        <w:t xml:space="preserve">17 </w:t>
      </w:r>
    </w:p>
  </w:footnote>
  <w:footnote w:id="11">
    <w:p w:rsidR="00E063F1" w:rsidRPr="00A70579" w:rsidRDefault="00E063F1" w:rsidP="006C4071">
      <w:pPr>
        <w:pStyle w:val="FootnoteText"/>
        <w:rPr>
          <w:rFonts w:ascii="Arial" w:hAnsi="Arial" w:cs="Arial"/>
          <w:sz w:val="16"/>
          <w:szCs w:val="16"/>
        </w:rPr>
      </w:pPr>
      <w:r w:rsidRPr="00A70579">
        <w:rPr>
          <w:rStyle w:val="FootnoteReference"/>
          <w:rFonts w:ascii="Arial" w:hAnsi="Arial" w:cs="Arial"/>
          <w:sz w:val="16"/>
          <w:szCs w:val="16"/>
        </w:rPr>
        <w:footnoteRef/>
      </w:r>
      <w:r w:rsidRPr="00A70579">
        <w:rPr>
          <w:rFonts w:ascii="Arial" w:hAnsi="Arial" w:cs="Arial"/>
          <w:sz w:val="16"/>
          <w:szCs w:val="16"/>
        </w:rPr>
        <w:t xml:space="preserve"> </w:t>
      </w:r>
      <w:r w:rsidRPr="00A70579">
        <w:rPr>
          <w:rFonts w:ascii="Arial" w:hAnsi="Arial" w:cs="Arial"/>
          <w:sz w:val="16"/>
          <w:szCs w:val="16"/>
        </w:rPr>
        <w:t>Закон о здравственој документацији и евиденцијама у области здравства („Службени гласник РС“, бр</w:t>
      </w:r>
      <w:r>
        <w:rPr>
          <w:rFonts w:ascii="Arial" w:hAnsi="Arial" w:cs="Arial"/>
          <w:sz w:val="16"/>
          <w:szCs w:val="16"/>
        </w:rPr>
        <w:t>ој</w:t>
      </w:r>
      <w:r w:rsidRPr="00A70579">
        <w:rPr>
          <w:rFonts w:ascii="Arial" w:hAnsi="Arial" w:cs="Arial"/>
          <w:sz w:val="16"/>
          <w:szCs w:val="16"/>
        </w:rPr>
        <w:t xml:space="preserve"> 123/14, 106/15 и 105/17), члан 14. став 2.</w:t>
      </w:r>
    </w:p>
  </w:footnote>
  <w:footnote w:id="12">
    <w:p w:rsidR="00E063F1" w:rsidRPr="00A70579" w:rsidRDefault="00E063F1" w:rsidP="006C4071">
      <w:pPr>
        <w:pStyle w:val="FootnoteText"/>
        <w:rPr>
          <w:rFonts w:ascii="Arial" w:hAnsi="Arial" w:cs="Arial"/>
          <w:sz w:val="16"/>
          <w:szCs w:val="16"/>
        </w:rPr>
      </w:pPr>
      <w:r w:rsidRPr="00A70579">
        <w:rPr>
          <w:rStyle w:val="FootnoteReference"/>
          <w:rFonts w:ascii="Arial" w:hAnsi="Arial" w:cs="Arial"/>
          <w:sz w:val="16"/>
          <w:szCs w:val="16"/>
        </w:rPr>
        <w:footnoteRef/>
      </w:r>
      <w:r w:rsidRPr="00A70579">
        <w:rPr>
          <w:rFonts w:ascii="Arial" w:hAnsi="Arial" w:cs="Arial"/>
          <w:sz w:val="16"/>
          <w:szCs w:val="16"/>
        </w:rPr>
        <w:t xml:space="preserve"> </w:t>
      </w:r>
      <w:r w:rsidRPr="00932FE8">
        <w:rPr>
          <w:rFonts w:ascii="Arial" w:hAnsi="Arial" w:cs="Arial"/>
          <w:sz w:val="16"/>
          <w:szCs w:val="16"/>
        </w:rPr>
        <w:t>Закон о здравственој документацији и евиденцијама у области здравства</w:t>
      </w:r>
      <w:r w:rsidRPr="00A70579">
        <w:rPr>
          <w:rFonts w:ascii="Arial" w:hAnsi="Arial" w:cs="Arial"/>
          <w:i/>
          <w:sz w:val="16"/>
          <w:szCs w:val="16"/>
          <w:lang w:val="sr-Latn-CS"/>
        </w:rPr>
        <w:t>,</w:t>
      </w:r>
      <w:r w:rsidRPr="00A70579">
        <w:rPr>
          <w:rFonts w:ascii="Arial" w:hAnsi="Arial" w:cs="Arial"/>
          <w:sz w:val="16"/>
          <w:szCs w:val="16"/>
          <w:lang w:val="sr-Latn-CS"/>
        </w:rPr>
        <w:t xml:space="preserve"> </w:t>
      </w:r>
      <w:r>
        <w:rPr>
          <w:rFonts w:ascii="Arial" w:hAnsi="Arial" w:cs="Arial"/>
          <w:sz w:val="16"/>
          <w:szCs w:val="16"/>
        </w:rPr>
        <w:t xml:space="preserve">члан 14. </w:t>
      </w:r>
      <w:r w:rsidRPr="00A70579">
        <w:rPr>
          <w:rFonts w:ascii="Arial" w:hAnsi="Arial" w:cs="Arial"/>
          <w:sz w:val="16"/>
          <w:szCs w:val="16"/>
        </w:rPr>
        <w:t>став</w:t>
      </w:r>
      <w:r w:rsidRPr="00A70579">
        <w:rPr>
          <w:rFonts w:ascii="Arial" w:hAnsi="Arial" w:cs="Arial"/>
          <w:sz w:val="16"/>
          <w:szCs w:val="16"/>
          <w:lang w:val="sr-Latn-CS"/>
        </w:rPr>
        <w:t xml:space="preserve"> 3.</w:t>
      </w:r>
    </w:p>
  </w:footnote>
  <w:footnote w:id="13">
    <w:p w:rsidR="00E063F1" w:rsidRPr="00A70579" w:rsidRDefault="00E063F1" w:rsidP="006C4071">
      <w:pPr>
        <w:pStyle w:val="FootnoteText"/>
        <w:rPr>
          <w:rFonts w:ascii="Arial" w:hAnsi="Arial" w:cs="Arial"/>
          <w:sz w:val="16"/>
          <w:szCs w:val="16"/>
        </w:rPr>
      </w:pPr>
      <w:r w:rsidRPr="00A70579">
        <w:rPr>
          <w:rStyle w:val="FootnoteReference"/>
          <w:rFonts w:ascii="Arial" w:hAnsi="Arial" w:cs="Arial"/>
          <w:sz w:val="16"/>
          <w:szCs w:val="16"/>
        </w:rPr>
        <w:footnoteRef/>
      </w:r>
      <w:r w:rsidRPr="00A70579">
        <w:rPr>
          <w:rFonts w:ascii="Arial" w:hAnsi="Arial" w:cs="Arial"/>
          <w:sz w:val="16"/>
          <w:szCs w:val="16"/>
        </w:rPr>
        <w:t xml:space="preserve"> </w:t>
      </w:r>
      <w:r w:rsidRPr="00932FE8">
        <w:rPr>
          <w:rFonts w:ascii="Arial" w:hAnsi="Arial" w:cs="Arial"/>
          <w:sz w:val="16"/>
          <w:szCs w:val="16"/>
        </w:rPr>
        <w:t xml:space="preserve">Закон о здравственој документацији и евиденцијама у области здравства, члан 14. </w:t>
      </w:r>
      <w:r w:rsidRPr="00A70579">
        <w:rPr>
          <w:rFonts w:ascii="Arial" w:hAnsi="Arial" w:cs="Arial"/>
          <w:sz w:val="16"/>
          <w:szCs w:val="16"/>
        </w:rPr>
        <w:t>став</w:t>
      </w:r>
      <w:r w:rsidRPr="00A70579">
        <w:rPr>
          <w:rFonts w:ascii="Arial" w:hAnsi="Arial" w:cs="Arial"/>
          <w:sz w:val="16"/>
          <w:szCs w:val="16"/>
          <w:lang w:val="sr-Latn-CS"/>
        </w:rPr>
        <w:t xml:space="preserve"> </w:t>
      </w:r>
      <w:r w:rsidRPr="00A70579">
        <w:rPr>
          <w:rFonts w:ascii="Arial" w:hAnsi="Arial" w:cs="Arial"/>
          <w:sz w:val="16"/>
          <w:szCs w:val="16"/>
        </w:rPr>
        <w:t>4</w:t>
      </w:r>
      <w:r w:rsidRPr="00A70579">
        <w:rPr>
          <w:rFonts w:ascii="Arial" w:hAnsi="Arial" w:cs="Arial"/>
          <w:sz w:val="16"/>
          <w:szCs w:val="16"/>
          <w:lang w:val="sr-Latn-CS"/>
        </w:rPr>
        <w:t>.</w:t>
      </w:r>
    </w:p>
  </w:footnote>
  <w:footnote w:id="14">
    <w:p w:rsidR="00E063F1" w:rsidRPr="00A70579" w:rsidRDefault="00E063F1" w:rsidP="006C4071">
      <w:pPr>
        <w:pStyle w:val="FootnoteText"/>
        <w:rPr>
          <w:rFonts w:ascii="Arial" w:hAnsi="Arial" w:cs="Arial"/>
          <w:sz w:val="16"/>
          <w:szCs w:val="16"/>
        </w:rPr>
      </w:pPr>
      <w:r w:rsidRPr="00A70579">
        <w:rPr>
          <w:rStyle w:val="FootnoteReference"/>
          <w:rFonts w:ascii="Arial" w:hAnsi="Arial" w:cs="Arial"/>
          <w:sz w:val="16"/>
          <w:szCs w:val="16"/>
        </w:rPr>
        <w:footnoteRef/>
      </w:r>
      <w:r w:rsidRPr="00A70579">
        <w:rPr>
          <w:rFonts w:ascii="Arial" w:hAnsi="Arial" w:cs="Arial"/>
          <w:sz w:val="16"/>
          <w:szCs w:val="16"/>
        </w:rPr>
        <w:t xml:space="preserve"> </w:t>
      </w:r>
      <w:r w:rsidRPr="00932FE8">
        <w:rPr>
          <w:rFonts w:ascii="Arial" w:hAnsi="Arial" w:cs="Arial"/>
          <w:sz w:val="16"/>
          <w:szCs w:val="16"/>
        </w:rPr>
        <w:t xml:space="preserve">Закон о здравственој документацији и евиденцијама у области здравства, </w:t>
      </w:r>
      <w:r w:rsidRPr="00A70579">
        <w:rPr>
          <w:rFonts w:ascii="Arial" w:hAnsi="Arial" w:cs="Arial"/>
          <w:sz w:val="16"/>
          <w:szCs w:val="16"/>
        </w:rPr>
        <w:t>члан 42. став</w:t>
      </w:r>
      <w:r w:rsidRPr="00A70579">
        <w:rPr>
          <w:rFonts w:ascii="Arial" w:hAnsi="Arial" w:cs="Arial"/>
          <w:sz w:val="16"/>
          <w:szCs w:val="16"/>
          <w:lang w:val="sr-Latn-CS"/>
        </w:rPr>
        <w:t xml:space="preserve"> </w:t>
      </w:r>
      <w:r w:rsidRPr="00A70579">
        <w:rPr>
          <w:rFonts w:ascii="Arial" w:hAnsi="Arial" w:cs="Arial"/>
          <w:sz w:val="16"/>
          <w:szCs w:val="16"/>
        </w:rPr>
        <w:t>2</w:t>
      </w:r>
      <w:r w:rsidRPr="00A70579">
        <w:rPr>
          <w:rFonts w:ascii="Arial" w:hAnsi="Arial" w:cs="Arial"/>
          <w:sz w:val="16"/>
          <w:szCs w:val="16"/>
          <w:lang w:val="sr-Latn-CS"/>
        </w:rPr>
        <w:t>.</w:t>
      </w:r>
    </w:p>
  </w:footnote>
  <w:footnote w:id="15">
    <w:p w:rsidR="00E063F1" w:rsidRPr="00A70579" w:rsidRDefault="00E063F1" w:rsidP="006C4071">
      <w:pPr>
        <w:pStyle w:val="FootnoteText"/>
        <w:rPr>
          <w:rFonts w:ascii="Arial" w:hAnsi="Arial" w:cs="Arial"/>
          <w:sz w:val="16"/>
          <w:szCs w:val="16"/>
        </w:rPr>
      </w:pPr>
      <w:r w:rsidRPr="00A70579">
        <w:rPr>
          <w:rStyle w:val="FootnoteReference"/>
          <w:rFonts w:ascii="Arial" w:hAnsi="Arial" w:cs="Arial"/>
          <w:sz w:val="16"/>
          <w:szCs w:val="16"/>
        </w:rPr>
        <w:footnoteRef/>
      </w:r>
      <w:r w:rsidRPr="00A70579">
        <w:rPr>
          <w:rFonts w:ascii="Arial" w:hAnsi="Arial" w:cs="Arial"/>
          <w:sz w:val="16"/>
          <w:szCs w:val="16"/>
        </w:rPr>
        <w:t xml:space="preserve"> </w:t>
      </w:r>
      <w:r w:rsidRPr="00A70579">
        <w:rPr>
          <w:rFonts w:ascii="Arial" w:hAnsi="Arial" w:cs="Arial"/>
          <w:sz w:val="16"/>
          <w:szCs w:val="16"/>
        </w:rPr>
        <w:t>„Службени гласник РС“, бр</w:t>
      </w:r>
      <w:r>
        <w:rPr>
          <w:rFonts w:ascii="Arial" w:hAnsi="Arial" w:cs="Arial"/>
          <w:sz w:val="16"/>
          <w:szCs w:val="16"/>
        </w:rPr>
        <w:t>ој</w:t>
      </w:r>
      <w:r w:rsidRPr="00A70579">
        <w:rPr>
          <w:rFonts w:ascii="Arial" w:hAnsi="Arial" w:cs="Arial"/>
          <w:sz w:val="16"/>
          <w:szCs w:val="16"/>
        </w:rPr>
        <w:t xml:space="preserve"> 109/16</w:t>
      </w:r>
    </w:p>
  </w:footnote>
  <w:footnote w:id="16">
    <w:p w:rsidR="00E063F1" w:rsidRPr="00DC4C9C" w:rsidRDefault="00E063F1" w:rsidP="006C4071">
      <w:pPr>
        <w:pStyle w:val="FootnoteText"/>
        <w:rPr>
          <w:rFonts w:ascii="Arial" w:hAnsi="Arial" w:cs="Arial"/>
          <w:sz w:val="16"/>
          <w:szCs w:val="16"/>
        </w:rPr>
      </w:pPr>
      <w:r w:rsidRPr="00DC4C9C">
        <w:rPr>
          <w:rStyle w:val="FootnoteReference"/>
          <w:rFonts w:ascii="Arial" w:hAnsi="Arial" w:cs="Arial"/>
          <w:sz w:val="16"/>
          <w:szCs w:val="16"/>
        </w:rPr>
        <w:footnoteRef/>
      </w:r>
      <w:r w:rsidRPr="00DC4C9C">
        <w:rPr>
          <w:rFonts w:ascii="Arial" w:hAnsi="Arial" w:cs="Arial"/>
          <w:sz w:val="16"/>
          <w:szCs w:val="16"/>
        </w:rPr>
        <w:t xml:space="preserve"> </w:t>
      </w:r>
      <w:r w:rsidRPr="00DC4C9C">
        <w:rPr>
          <w:rFonts w:ascii="Arial" w:hAnsi="Arial" w:cs="Arial"/>
          <w:color w:val="333333"/>
          <w:sz w:val="16"/>
          <w:szCs w:val="16"/>
        </w:rPr>
        <w:t xml:space="preserve">„Службени гласник </w:t>
      </w:r>
      <w:proofErr w:type="spellStart"/>
      <w:r w:rsidRPr="00DC4C9C">
        <w:rPr>
          <w:rFonts w:ascii="Arial" w:hAnsi="Arial" w:cs="Arial"/>
          <w:color w:val="333333"/>
          <w:sz w:val="16"/>
          <w:szCs w:val="16"/>
        </w:rPr>
        <w:t>РСˮ</w:t>
      </w:r>
      <w:proofErr w:type="spellEnd"/>
      <w:r w:rsidRPr="00DC4C9C">
        <w:rPr>
          <w:rFonts w:ascii="Arial" w:hAnsi="Arial" w:cs="Arial"/>
          <w:color w:val="333333"/>
          <w:sz w:val="16"/>
          <w:szCs w:val="16"/>
        </w:rPr>
        <w:t>, број 15/16</w:t>
      </w:r>
    </w:p>
  </w:footnote>
  <w:footnote w:id="17">
    <w:p w:rsidR="00E063F1" w:rsidRPr="00DC4C9C" w:rsidRDefault="00E063F1" w:rsidP="006C4071">
      <w:pPr>
        <w:pStyle w:val="FootnoteText"/>
        <w:rPr>
          <w:rFonts w:ascii="Arial" w:hAnsi="Arial" w:cs="Arial"/>
          <w:sz w:val="16"/>
          <w:szCs w:val="16"/>
        </w:rPr>
      </w:pPr>
      <w:r w:rsidRPr="00DC4C9C">
        <w:rPr>
          <w:rStyle w:val="FootnoteReference"/>
          <w:rFonts w:ascii="Arial" w:hAnsi="Arial" w:cs="Arial"/>
          <w:sz w:val="16"/>
          <w:szCs w:val="16"/>
        </w:rPr>
        <w:footnoteRef/>
      </w:r>
      <w:r w:rsidRPr="00DC4C9C">
        <w:rPr>
          <w:rFonts w:ascii="Arial" w:eastAsia="Times New Roman" w:hAnsi="Arial" w:cs="Arial"/>
          <w:sz w:val="16"/>
          <w:szCs w:val="16"/>
          <w:lang w:eastAsia="sr-Latn-CS"/>
        </w:rPr>
        <w:t xml:space="preserve"> </w:t>
      </w:r>
      <w:r w:rsidRPr="00DC4C9C">
        <w:rPr>
          <w:rFonts w:ascii="Arial" w:eastAsia="Times New Roman" w:hAnsi="Arial" w:cs="Arial"/>
          <w:sz w:val="16"/>
          <w:szCs w:val="16"/>
          <w:lang w:eastAsia="sr-Latn-CS"/>
        </w:rPr>
        <w:t xml:space="preserve">Правилник </w:t>
      </w:r>
      <w:r w:rsidRPr="00DC4C9C">
        <w:rPr>
          <w:rFonts w:ascii="Arial" w:hAnsi="Arial" w:cs="Arial"/>
          <w:bCs/>
          <w:sz w:val="16"/>
          <w:szCs w:val="16"/>
        </w:rPr>
        <w:t>о пријављивању заразних болести и посебних здравствених питања</w:t>
      </w:r>
      <w:r w:rsidRPr="00DC4C9C">
        <w:rPr>
          <w:rFonts w:ascii="Arial" w:hAnsi="Arial" w:cs="Arial"/>
          <w:sz w:val="16"/>
          <w:szCs w:val="16"/>
        </w:rPr>
        <w:t xml:space="preserve"> (</w:t>
      </w:r>
      <w:r w:rsidRPr="00DC4C9C">
        <w:rPr>
          <w:rFonts w:ascii="Arial" w:hAnsi="Arial" w:cs="Arial"/>
          <w:color w:val="333333"/>
          <w:sz w:val="16"/>
          <w:szCs w:val="16"/>
        </w:rPr>
        <w:t xml:space="preserve">„Службени гласник </w:t>
      </w:r>
      <w:proofErr w:type="spellStart"/>
      <w:r w:rsidRPr="00DC4C9C">
        <w:rPr>
          <w:rFonts w:ascii="Arial" w:hAnsi="Arial" w:cs="Arial"/>
          <w:color w:val="333333"/>
          <w:sz w:val="16"/>
          <w:szCs w:val="16"/>
        </w:rPr>
        <w:t>РСˮ</w:t>
      </w:r>
      <w:proofErr w:type="spellEnd"/>
      <w:r w:rsidRPr="00DC4C9C">
        <w:rPr>
          <w:rFonts w:ascii="Arial" w:hAnsi="Arial" w:cs="Arial"/>
          <w:color w:val="333333"/>
          <w:sz w:val="16"/>
          <w:szCs w:val="16"/>
        </w:rPr>
        <w:t>, број 44/17 и 58/18), члан 13.</w:t>
      </w:r>
    </w:p>
  </w:footnote>
  <w:footnote w:id="18">
    <w:p w:rsidR="00E063F1" w:rsidRPr="00DC4C9C" w:rsidRDefault="00E063F1" w:rsidP="006C4071">
      <w:pPr>
        <w:pStyle w:val="FootnoteText"/>
        <w:rPr>
          <w:rFonts w:ascii="Arial" w:hAnsi="Arial" w:cs="Arial"/>
          <w:sz w:val="16"/>
          <w:szCs w:val="16"/>
        </w:rPr>
      </w:pPr>
      <w:r w:rsidRPr="00DC4C9C">
        <w:rPr>
          <w:rStyle w:val="FootnoteReference"/>
          <w:rFonts w:ascii="Arial" w:hAnsi="Arial" w:cs="Arial"/>
          <w:sz w:val="16"/>
          <w:szCs w:val="16"/>
        </w:rPr>
        <w:footnoteRef/>
      </w:r>
      <w:r w:rsidRPr="00DC4C9C">
        <w:rPr>
          <w:rFonts w:ascii="Arial" w:hAnsi="Arial" w:cs="Arial"/>
          <w:sz w:val="16"/>
          <w:szCs w:val="16"/>
        </w:rPr>
        <w:t xml:space="preserve"> </w:t>
      </w:r>
      <w:proofErr w:type="spellStart"/>
      <w:r w:rsidRPr="00DC4C9C">
        <w:rPr>
          <w:rFonts w:ascii="Arial" w:hAnsi="Arial" w:cs="Arial"/>
          <w:sz w:val="16"/>
          <w:szCs w:val="16"/>
          <w:lang w:val="sr-Latn-CS"/>
        </w:rPr>
        <w:t>Кодекс</w:t>
      </w:r>
      <w:proofErr w:type="spellEnd"/>
      <w:r w:rsidRPr="00DC4C9C">
        <w:rPr>
          <w:rFonts w:ascii="Arial" w:hAnsi="Arial" w:cs="Arial"/>
          <w:sz w:val="16"/>
          <w:szCs w:val="16"/>
          <w:lang w:val="sr-Latn-CS"/>
        </w:rPr>
        <w:t xml:space="preserve"> </w:t>
      </w:r>
      <w:proofErr w:type="spellStart"/>
      <w:r w:rsidRPr="00DC4C9C">
        <w:rPr>
          <w:rFonts w:ascii="Arial" w:hAnsi="Arial" w:cs="Arial"/>
          <w:sz w:val="16"/>
          <w:szCs w:val="16"/>
          <w:lang w:val="sr-Latn-CS"/>
        </w:rPr>
        <w:t>медицинске</w:t>
      </w:r>
      <w:proofErr w:type="spellEnd"/>
      <w:r w:rsidRPr="00DC4C9C">
        <w:rPr>
          <w:rFonts w:ascii="Arial" w:hAnsi="Arial" w:cs="Arial"/>
          <w:sz w:val="16"/>
          <w:szCs w:val="16"/>
          <w:lang w:val="sr-Latn-CS"/>
        </w:rPr>
        <w:t xml:space="preserve"> </w:t>
      </w:r>
      <w:proofErr w:type="spellStart"/>
      <w:r w:rsidRPr="00DC4C9C">
        <w:rPr>
          <w:rFonts w:ascii="Arial" w:hAnsi="Arial" w:cs="Arial"/>
          <w:sz w:val="16"/>
          <w:szCs w:val="16"/>
          <w:lang w:val="sr-Latn-CS"/>
        </w:rPr>
        <w:t>етике</w:t>
      </w:r>
      <w:proofErr w:type="spellEnd"/>
      <w:r w:rsidRPr="00DC4C9C">
        <w:rPr>
          <w:rFonts w:ascii="Arial" w:hAnsi="Arial" w:cs="Arial"/>
          <w:sz w:val="16"/>
          <w:szCs w:val="16"/>
          <w:lang w:val="sr-Latn-CS"/>
        </w:rPr>
        <w:t xml:space="preserve"> </w:t>
      </w:r>
      <w:proofErr w:type="spellStart"/>
      <w:r w:rsidRPr="00DC4C9C">
        <w:rPr>
          <w:rFonts w:ascii="Arial" w:hAnsi="Arial" w:cs="Arial"/>
          <w:sz w:val="16"/>
          <w:szCs w:val="16"/>
          <w:lang w:val="sr-Latn-CS"/>
        </w:rPr>
        <w:t>Лекарске</w:t>
      </w:r>
      <w:proofErr w:type="spellEnd"/>
      <w:r w:rsidRPr="00DC4C9C">
        <w:rPr>
          <w:rFonts w:ascii="Arial" w:hAnsi="Arial" w:cs="Arial"/>
          <w:sz w:val="16"/>
          <w:szCs w:val="16"/>
          <w:lang w:val="sr-Latn-CS"/>
        </w:rPr>
        <w:t xml:space="preserve"> </w:t>
      </w:r>
      <w:proofErr w:type="spellStart"/>
      <w:r w:rsidRPr="00DC4C9C">
        <w:rPr>
          <w:rFonts w:ascii="Arial" w:hAnsi="Arial" w:cs="Arial"/>
          <w:sz w:val="16"/>
          <w:szCs w:val="16"/>
          <w:lang w:val="sr-Latn-CS"/>
        </w:rPr>
        <w:t>коморе</w:t>
      </w:r>
      <w:proofErr w:type="spellEnd"/>
      <w:r w:rsidRPr="00DC4C9C">
        <w:rPr>
          <w:rFonts w:ascii="Arial" w:hAnsi="Arial" w:cs="Arial"/>
          <w:sz w:val="16"/>
          <w:szCs w:val="16"/>
          <w:lang w:val="sr-Latn-CS"/>
        </w:rPr>
        <w:t xml:space="preserve"> С</w:t>
      </w:r>
      <w:r w:rsidRPr="00DC4C9C">
        <w:rPr>
          <w:rFonts w:ascii="Arial" w:hAnsi="Arial" w:cs="Arial"/>
          <w:sz w:val="16"/>
          <w:szCs w:val="16"/>
        </w:rPr>
        <w:t>р</w:t>
      </w:r>
      <w:proofErr w:type="spellStart"/>
      <w:r w:rsidRPr="00DC4C9C">
        <w:rPr>
          <w:rFonts w:ascii="Arial" w:hAnsi="Arial" w:cs="Arial"/>
          <w:sz w:val="16"/>
          <w:szCs w:val="16"/>
          <w:lang w:val="sr-Latn-CS"/>
        </w:rPr>
        <w:t>бије</w:t>
      </w:r>
      <w:proofErr w:type="spellEnd"/>
      <w:r w:rsidRPr="00DC4C9C">
        <w:rPr>
          <w:rFonts w:ascii="Arial" w:hAnsi="Arial" w:cs="Arial"/>
          <w:sz w:val="16"/>
          <w:szCs w:val="16"/>
        </w:rPr>
        <w:t xml:space="preserve"> („Службени гласник РС“, број 104/16), члан 5.</w:t>
      </w:r>
    </w:p>
  </w:footnote>
  <w:footnote w:id="19">
    <w:p w:rsidR="00E063F1" w:rsidRPr="00DC4C9C" w:rsidRDefault="00E063F1" w:rsidP="00706346">
      <w:pPr>
        <w:pStyle w:val="FootnoteText"/>
        <w:rPr>
          <w:rFonts w:ascii="Arial" w:hAnsi="Arial" w:cs="Arial"/>
          <w:sz w:val="16"/>
          <w:szCs w:val="16"/>
        </w:rPr>
      </w:pPr>
      <w:r w:rsidRPr="00DC4C9C">
        <w:rPr>
          <w:rStyle w:val="FootnoteReference"/>
          <w:rFonts w:ascii="Arial" w:hAnsi="Arial" w:cs="Arial"/>
          <w:sz w:val="16"/>
          <w:szCs w:val="16"/>
        </w:rPr>
        <w:footnoteRef/>
      </w:r>
      <w:r w:rsidRPr="00DC4C9C">
        <w:rPr>
          <w:rFonts w:ascii="Arial" w:hAnsi="Arial" w:cs="Arial"/>
          <w:sz w:val="16"/>
          <w:szCs w:val="16"/>
        </w:rPr>
        <w:t xml:space="preserve"> </w:t>
      </w:r>
      <w:r w:rsidRPr="00DC4C9C">
        <w:rPr>
          <w:rFonts w:ascii="Arial" w:hAnsi="Arial" w:cs="Arial"/>
          <w:sz w:val="16"/>
          <w:szCs w:val="16"/>
        </w:rPr>
        <w:t xml:space="preserve">„Службени гласник </w:t>
      </w:r>
      <w:proofErr w:type="spellStart"/>
      <w:r w:rsidRPr="00DC4C9C">
        <w:rPr>
          <w:rFonts w:ascii="Arial" w:hAnsi="Arial" w:cs="Arial"/>
          <w:sz w:val="16"/>
          <w:szCs w:val="16"/>
        </w:rPr>
        <w:t>РСˮ</w:t>
      </w:r>
      <w:proofErr w:type="spellEnd"/>
      <w:r w:rsidRPr="00DC4C9C">
        <w:rPr>
          <w:rFonts w:ascii="Arial" w:hAnsi="Arial" w:cs="Arial"/>
          <w:sz w:val="16"/>
          <w:szCs w:val="16"/>
        </w:rPr>
        <w:t>, број 21/09 и 1/19</w:t>
      </w:r>
    </w:p>
  </w:footnote>
  <w:footnote w:id="20">
    <w:p w:rsidR="00E063F1" w:rsidRPr="00DC4C9C" w:rsidRDefault="00E063F1" w:rsidP="00706346">
      <w:pPr>
        <w:pStyle w:val="FootnoteText"/>
        <w:rPr>
          <w:rFonts w:ascii="Arial" w:hAnsi="Arial" w:cs="Arial"/>
          <w:sz w:val="16"/>
          <w:szCs w:val="16"/>
        </w:rPr>
      </w:pPr>
      <w:r w:rsidRPr="00DC4C9C">
        <w:rPr>
          <w:rStyle w:val="FootnoteReference"/>
          <w:rFonts w:ascii="Arial" w:hAnsi="Arial" w:cs="Arial"/>
          <w:sz w:val="16"/>
          <w:szCs w:val="16"/>
        </w:rPr>
        <w:footnoteRef/>
      </w:r>
      <w:r w:rsidRPr="00DC4C9C">
        <w:rPr>
          <w:rFonts w:ascii="Arial" w:hAnsi="Arial" w:cs="Arial"/>
          <w:sz w:val="16"/>
          <w:szCs w:val="16"/>
        </w:rPr>
        <w:t xml:space="preserve"> </w:t>
      </w:r>
      <w:r w:rsidRPr="00DC4C9C">
        <w:rPr>
          <w:rFonts w:ascii="Arial" w:hAnsi="Arial" w:cs="Arial"/>
          <w:sz w:val="16"/>
          <w:szCs w:val="16"/>
        </w:rPr>
        <w:t xml:space="preserve">„Службени гласник </w:t>
      </w:r>
      <w:proofErr w:type="spellStart"/>
      <w:r w:rsidRPr="00DC4C9C">
        <w:rPr>
          <w:rFonts w:ascii="Arial" w:hAnsi="Arial" w:cs="Arial"/>
          <w:sz w:val="16"/>
          <w:szCs w:val="16"/>
        </w:rPr>
        <w:t>РСˮ</w:t>
      </w:r>
      <w:proofErr w:type="spellEnd"/>
      <w:r w:rsidRPr="00DC4C9C">
        <w:rPr>
          <w:rFonts w:ascii="Arial" w:hAnsi="Arial" w:cs="Arial"/>
          <w:sz w:val="16"/>
          <w:szCs w:val="16"/>
        </w:rPr>
        <w:t>, број 101/05, 91/15 и 113/17 – др. закон</w:t>
      </w:r>
    </w:p>
  </w:footnote>
  <w:footnote w:id="21">
    <w:p w:rsidR="00E063F1" w:rsidRPr="00DC4C9C" w:rsidRDefault="00E063F1">
      <w:pPr>
        <w:pStyle w:val="FootnoteText"/>
        <w:rPr>
          <w:rFonts w:ascii="Arial" w:hAnsi="Arial" w:cs="Arial"/>
          <w:sz w:val="16"/>
          <w:szCs w:val="16"/>
        </w:rPr>
      </w:pPr>
      <w:r w:rsidRPr="00DC4C9C">
        <w:rPr>
          <w:rStyle w:val="FootnoteReference"/>
          <w:rFonts w:ascii="Arial" w:hAnsi="Arial" w:cs="Arial"/>
          <w:sz w:val="16"/>
          <w:szCs w:val="16"/>
        </w:rPr>
        <w:footnoteRef/>
      </w:r>
      <w:r w:rsidRPr="00DC4C9C">
        <w:rPr>
          <w:rFonts w:ascii="Arial" w:hAnsi="Arial" w:cs="Arial"/>
          <w:sz w:val="16"/>
          <w:szCs w:val="16"/>
        </w:rPr>
        <w:t xml:space="preserve"> </w:t>
      </w:r>
      <w:r w:rsidRPr="00DC4C9C">
        <w:rPr>
          <w:rFonts w:ascii="Arial" w:hAnsi="Arial" w:cs="Arial"/>
          <w:sz w:val="16"/>
          <w:szCs w:val="16"/>
        </w:rPr>
        <w:t xml:space="preserve">„Службени гласник </w:t>
      </w:r>
      <w:proofErr w:type="spellStart"/>
      <w:r w:rsidRPr="00DC4C9C">
        <w:rPr>
          <w:rFonts w:ascii="Arial" w:hAnsi="Arial" w:cs="Arial"/>
          <w:sz w:val="16"/>
          <w:szCs w:val="16"/>
        </w:rPr>
        <w:t>РСˮ</w:t>
      </w:r>
      <w:proofErr w:type="spellEnd"/>
      <w:r w:rsidRPr="00DC4C9C">
        <w:rPr>
          <w:rFonts w:ascii="Arial" w:hAnsi="Arial" w:cs="Arial"/>
          <w:sz w:val="16"/>
          <w:szCs w:val="16"/>
        </w:rPr>
        <w:t>, број 106/18</w:t>
      </w:r>
    </w:p>
  </w:footnote>
  <w:footnote w:id="22">
    <w:p w:rsidR="00E063F1" w:rsidRPr="00B74332" w:rsidRDefault="00E063F1">
      <w:pPr>
        <w:pStyle w:val="FootnoteText"/>
      </w:pPr>
      <w:r w:rsidRPr="00B74332">
        <w:rPr>
          <w:rStyle w:val="FootnoteReference"/>
          <w:rFonts w:ascii="Arial" w:hAnsi="Arial" w:cs="Arial"/>
          <w:sz w:val="16"/>
          <w:szCs w:val="16"/>
        </w:rPr>
        <w:footnoteRef/>
      </w:r>
      <w:r w:rsidRPr="00DC4C9C">
        <w:rPr>
          <w:rFonts w:ascii="Arial" w:hAnsi="Arial" w:cs="Arial"/>
          <w:color w:val="FF0000"/>
          <w:sz w:val="16"/>
          <w:szCs w:val="16"/>
        </w:rPr>
        <w:t xml:space="preserve"> </w:t>
      </w:r>
      <w:r w:rsidRPr="00B74332">
        <w:rPr>
          <w:rFonts w:ascii="Arial" w:hAnsi="Arial" w:cs="Arial"/>
          <w:sz w:val="16"/>
          <w:szCs w:val="16"/>
        </w:rPr>
        <w:t xml:space="preserve">Посебан колективни уговор за здравствене установе чији је оснивач Република Србија, аутономна покрајина и јединица локална самоуправе („Службени гласник </w:t>
      </w:r>
      <w:proofErr w:type="spellStart"/>
      <w:r w:rsidRPr="00B74332">
        <w:rPr>
          <w:rFonts w:ascii="Arial" w:hAnsi="Arial" w:cs="Arial"/>
          <w:sz w:val="16"/>
          <w:szCs w:val="16"/>
        </w:rPr>
        <w:t>РСˮ</w:t>
      </w:r>
      <w:proofErr w:type="spellEnd"/>
      <w:r w:rsidRPr="00B74332">
        <w:rPr>
          <w:rFonts w:ascii="Arial" w:hAnsi="Arial" w:cs="Arial"/>
          <w:sz w:val="16"/>
          <w:szCs w:val="16"/>
        </w:rPr>
        <w:t>, број 106/18), члан 58.</w:t>
      </w:r>
    </w:p>
  </w:footnote>
  <w:footnote w:id="23">
    <w:p w:rsidR="00E063F1" w:rsidRPr="004E443E" w:rsidRDefault="00E063F1" w:rsidP="0019121C">
      <w:pPr>
        <w:pStyle w:val="FootnoteText"/>
        <w:jc w:val="both"/>
        <w:rPr>
          <w:rFonts w:ascii="Arial" w:hAnsi="Arial" w:cs="Arial"/>
          <w:sz w:val="16"/>
          <w:szCs w:val="16"/>
        </w:rPr>
      </w:pPr>
      <w:r w:rsidRPr="004E443E">
        <w:rPr>
          <w:rStyle w:val="FootnoteReference"/>
          <w:rFonts w:ascii="Arial" w:hAnsi="Arial" w:cs="Arial"/>
          <w:sz w:val="16"/>
          <w:szCs w:val="16"/>
        </w:rPr>
        <w:footnoteRef/>
      </w:r>
      <w:r w:rsidRPr="004E443E">
        <w:rPr>
          <w:rFonts w:ascii="Arial" w:hAnsi="Arial" w:cs="Arial"/>
          <w:sz w:val="16"/>
          <w:szCs w:val="16"/>
        </w:rPr>
        <w:t xml:space="preserve"> </w:t>
      </w:r>
      <w:r w:rsidRPr="004E443E">
        <w:rPr>
          <w:rFonts w:ascii="Arial" w:hAnsi="Arial" w:cs="Arial"/>
          <w:sz w:val="16"/>
          <w:szCs w:val="16"/>
        </w:rPr>
        <w:t>„Службени гласник РС“, број 60/13</w:t>
      </w:r>
    </w:p>
  </w:footnote>
  <w:footnote w:id="24">
    <w:p w:rsidR="00E063F1" w:rsidRPr="0019121C" w:rsidRDefault="00E063F1" w:rsidP="0019121C">
      <w:pPr>
        <w:pStyle w:val="FootnoteText"/>
        <w:jc w:val="both"/>
        <w:rPr>
          <w:rFonts w:ascii="Arial" w:hAnsi="Arial" w:cs="Arial"/>
          <w:sz w:val="16"/>
          <w:szCs w:val="16"/>
        </w:rPr>
      </w:pPr>
      <w:r w:rsidRPr="004E443E">
        <w:rPr>
          <w:rStyle w:val="FootnoteReference"/>
          <w:rFonts w:ascii="Arial" w:hAnsi="Arial" w:cs="Arial"/>
          <w:sz w:val="16"/>
          <w:szCs w:val="16"/>
        </w:rPr>
        <w:footnoteRef/>
      </w:r>
      <w:r w:rsidRPr="004E443E">
        <w:rPr>
          <w:rFonts w:ascii="Arial" w:hAnsi="Arial" w:cs="Arial"/>
          <w:sz w:val="16"/>
          <w:szCs w:val="16"/>
        </w:rPr>
        <w:t xml:space="preserve"> </w:t>
      </w:r>
      <w:r w:rsidRPr="004E443E">
        <w:rPr>
          <w:rFonts w:ascii="Arial" w:hAnsi="Arial" w:cs="Arial"/>
          <w:sz w:val="16"/>
          <w:szCs w:val="16"/>
        </w:rPr>
        <w:t xml:space="preserve">Према критеријуму изложености дискриминацији различитих друштвених група из перспективе грађана, особе које живе са ХИВ-ом спадају у групу која је највише дискриминисана, након Рома, припадника ЛГБТ популације и особа са интелектуалним потешкоћама и менталним сметњама, који чине прву групу. Истраживање је доступно на интернет адреси: </w:t>
      </w:r>
      <w:hyperlink r:id="rId1" w:history="1">
        <w:r w:rsidRPr="004E443E">
          <w:rPr>
            <w:rStyle w:val="Hyperlink"/>
            <w:rFonts w:ascii="Arial" w:hAnsi="Arial" w:cs="Arial"/>
            <w:sz w:val="16"/>
            <w:szCs w:val="16"/>
          </w:rPr>
          <w:t>https://drive.google.com/file/d/0B1QaDisvv7K3c19yTVd3Z1ZuQ0U/view</w:t>
        </w:r>
      </w:hyperlink>
      <w:r w:rsidRPr="004E443E">
        <w:rPr>
          <w:rFonts w:ascii="Arial" w:hAnsi="Arial" w:cs="Arial"/>
          <w:sz w:val="16"/>
          <w:szCs w:val="16"/>
        </w:rPr>
        <w:t>.</w:t>
      </w:r>
    </w:p>
  </w:footnote>
  <w:footnote w:id="25">
    <w:p w:rsidR="00E063F1" w:rsidRPr="0019121C" w:rsidRDefault="00E063F1" w:rsidP="0019121C">
      <w:pPr>
        <w:pStyle w:val="FootnoteText"/>
        <w:jc w:val="both"/>
        <w:rPr>
          <w:rFonts w:ascii="Arial" w:hAnsi="Arial" w:cs="Arial"/>
          <w:sz w:val="16"/>
          <w:szCs w:val="16"/>
        </w:rPr>
      </w:pPr>
      <w:r w:rsidRPr="0019121C">
        <w:rPr>
          <w:rStyle w:val="FootnoteReference"/>
          <w:rFonts w:ascii="Arial" w:hAnsi="Arial" w:cs="Arial"/>
          <w:sz w:val="16"/>
          <w:szCs w:val="16"/>
        </w:rPr>
        <w:footnoteRef/>
      </w:r>
      <w:r w:rsidRPr="0019121C">
        <w:rPr>
          <w:rFonts w:ascii="Arial" w:hAnsi="Arial" w:cs="Arial"/>
          <w:sz w:val="16"/>
          <w:szCs w:val="16"/>
        </w:rPr>
        <w:t xml:space="preserve"> </w:t>
      </w:r>
      <w:r w:rsidRPr="0019121C">
        <w:rPr>
          <w:rFonts w:ascii="Arial" w:hAnsi="Arial" w:cs="Arial"/>
          <w:sz w:val="16"/>
          <w:szCs w:val="16"/>
        </w:rPr>
        <w:t xml:space="preserve">„Службени гласник </w:t>
      </w:r>
      <w:proofErr w:type="spellStart"/>
      <w:r w:rsidRPr="0019121C">
        <w:rPr>
          <w:rFonts w:ascii="Arial" w:hAnsi="Arial" w:cs="Arial"/>
          <w:sz w:val="16"/>
          <w:szCs w:val="16"/>
        </w:rPr>
        <w:t>РСˮ</w:t>
      </w:r>
      <w:proofErr w:type="spellEnd"/>
      <w:r w:rsidRPr="0019121C">
        <w:rPr>
          <w:rFonts w:ascii="Arial" w:hAnsi="Arial" w:cs="Arial"/>
          <w:sz w:val="16"/>
          <w:szCs w:val="16"/>
        </w:rPr>
        <w:t>, бр</w:t>
      </w:r>
      <w:r>
        <w:rPr>
          <w:rFonts w:ascii="Arial" w:hAnsi="Arial" w:cs="Arial"/>
          <w:sz w:val="16"/>
          <w:szCs w:val="16"/>
        </w:rPr>
        <w:t>ој 61/</w:t>
      </w:r>
      <w:r w:rsidRPr="0019121C">
        <w:rPr>
          <w:rFonts w:ascii="Arial" w:hAnsi="Arial" w:cs="Arial"/>
          <w:sz w:val="16"/>
          <w:szCs w:val="16"/>
        </w:rPr>
        <w:t>18</w:t>
      </w:r>
    </w:p>
  </w:footnote>
  <w:footnote w:id="26">
    <w:p w:rsidR="00E063F1" w:rsidRPr="0019121C" w:rsidRDefault="00E063F1" w:rsidP="0019121C">
      <w:pPr>
        <w:pStyle w:val="FootnoteText"/>
        <w:jc w:val="both"/>
        <w:rPr>
          <w:rFonts w:ascii="Arial" w:hAnsi="Arial" w:cs="Arial"/>
          <w:sz w:val="16"/>
          <w:szCs w:val="16"/>
        </w:rPr>
      </w:pPr>
      <w:r w:rsidRPr="0019121C">
        <w:rPr>
          <w:rStyle w:val="FootnoteReference"/>
          <w:rFonts w:ascii="Arial" w:hAnsi="Arial" w:cs="Arial"/>
          <w:sz w:val="16"/>
          <w:szCs w:val="16"/>
        </w:rPr>
        <w:footnoteRef/>
      </w:r>
      <w:r w:rsidRPr="0019121C">
        <w:rPr>
          <w:rFonts w:ascii="Arial" w:hAnsi="Arial" w:cs="Arial"/>
          <w:sz w:val="16"/>
          <w:szCs w:val="16"/>
        </w:rPr>
        <w:t xml:space="preserve"> </w:t>
      </w:r>
      <w:r w:rsidRPr="0019121C">
        <w:rPr>
          <w:rFonts w:ascii="Arial" w:hAnsi="Arial" w:cs="Arial"/>
          <w:sz w:val="16"/>
          <w:szCs w:val="16"/>
        </w:rPr>
        <w:t>Горан Опачић. Истраживање знања, ставова и понашања здравствених радника у области ХИВ-а. (Београд: Институт за јавно здравље Србије "Др Милан Јовановић Батут", 2015)</w:t>
      </w:r>
      <w:r w:rsidRPr="0019121C">
        <w:rPr>
          <w:rFonts w:ascii="Arial" w:hAnsi="Arial" w:cs="Arial"/>
          <w:i/>
          <w:iCs/>
          <w:color w:val="000000"/>
          <w:sz w:val="16"/>
          <w:szCs w:val="16"/>
          <w:shd w:val="clear" w:color="auto" w:fill="FFFFFF"/>
        </w:rPr>
        <w:t xml:space="preserve"> </w:t>
      </w:r>
      <w:r w:rsidRPr="0019121C">
        <w:rPr>
          <w:rFonts w:ascii="Arial" w:hAnsi="Arial" w:cs="Arial"/>
          <w:iCs/>
          <w:color w:val="000000"/>
          <w:sz w:val="16"/>
          <w:szCs w:val="16"/>
          <w:shd w:val="clear" w:color="auto" w:fill="FFFFFF"/>
        </w:rPr>
        <w:t>http://www.batut.org.rs/index.php?content=1330</w:t>
      </w:r>
      <w:r w:rsidRPr="0019121C">
        <w:rPr>
          <w:rFonts w:ascii="Arial" w:hAnsi="Arial" w:cs="Arial"/>
          <w:i/>
          <w:iCs/>
          <w:color w:val="000000"/>
          <w:sz w:val="16"/>
          <w:szCs w:val="16"/>
          <w:shd w:val="clear" w:color="auto" w:fill="FFFFFF"/>
        </w:rPr>
        <w:t> </w:t>
      </w:r>
    </w:p>
  </w:footnote>
  <w:footnote w:id="27">
    <w:p w:rsidR="00E063F1" w:rsidRPr="0019121C" w:rsidRDefault="00E063F1" w:rsidP="0019121C">
      <w:pPr>
        <w:pStyle w:val="FootnoteText"/>
        <w:jc w:val="both"/>
        <w:rPr>
          <w:rFonts w:ascii="Arial" w:hAnsi="Arial" w:cs="Arial"/>
          <w:sz w:val="16"/>
          <w:szCs w:val="16"/>
        </w:rPr>
      </w:pPr>
      <w:r w:rsidRPr="0019121C">
        <w:rPr>
          <w:rStyle w:val="FootnoteReference"/>
          <w:rFonts w:ascii="Arial" w:hAnsi="Arial" w:cs="Arial"/>
          <w:sz w:val="16"/>
          <w:szCs w:val="16"/>
        </w:rPr>
        <w:footnoteRef/>
      </w:r>
      <w:r w:rsidRPr="0019121C">
        <w:rPr>
          <w:rFonts w:ascii="Arial" w:hAnsi="Arial" w:cs="Arial"/>
          <w:sz w:val="16"/>
          <w:szCs w:val="16"/>
        </w:rPr>
        <w:t xml:space="preserve"> </w:t>
      </w:r>
      <w:r w:rsidRPr="0019121C">
        <w:rPr>
          <w:rFonts w:ascii="Arial" w:hAnsi="Arial" w:cs="Arial"/>
          <w:sz w:val="16"/>
          <w:szCs w:val="16"/>
        </w:rPr>
        <w:t xml:space="preserve">Александра Божиновић Кнежевић, Виолета Анђелковић и Радош </w:t>
      </w:r>
      <w:proofErr w:type="spellStart"/>
      <w:r w:rsidRPr="0019121C">
        <w:rPr>
          <w:rFonts w:ascii="Arial" w:hAnsi="Arial" w:cs="Arial"/>
          <w:sz w:val="16"/>
          <w:szCs w:val="16"/>
        </w:rPr>
        <w:t>Керавица</w:t>
      </w:r>
      <w:proofErr w:type="spellEnd"/>
      <w:r w:rsidRPr="0019121C">
        <w:rPr>
          <w:rFonts w:ascii="Arial" w:hAnsi="Arial" w:cs="Arial"/>
          <w:sz w:val="16"/>
          <w:szCs w:val="16"/>
        </w:rPr>
        <w:t>. Мониторинг људских права особа које живе са ХИВ/сидом у Србији. (Београд: Човекољубље, Добротворна фондација Српске Православне Цркве, 2016)</w:t>
      </w:r>
    </w:p>
  </w:footnote>
  <w:footnote w:id="28">
    <w:p w:rsidR="00E063F1" w:rsidRPr="0019121C" w:rsidRDefault="00E063F1" w:rsidP="0019121C">
      <w:pPr>
        <w:pStyle w:val="FootnoteText"/>
        <w:jc w:val="both"/>
        <w:rPr>
          <w:rFonts w:ascii="Arial" w:hAnsi="Arial" w:cs="Arial"/>
          <w:sz w:val="16"/>
          <w:szCs w:val="16"/>
        </w:rPr>
      </w:pPr>
      <w:r w:rsidRPr="0019121C">
        <w:rPr>
          <w:rStyle w:val="FootnoteReference"/>
          <w:rFonts w:ascii="Arial" w:hAnsi="Arial" w:cs="Arial"/>
          <w:sz w:val="16"/>
          <w:szCs w:val="16"/>
        </w:rPr>
        <w:footnoteRef/>
      </w:r>
      <w:r w:rsidRPr="0019121C">
        <w:rPr>
          <w:rFonts w:ascii="Arial" w:hAnsi="Arial" w:cs="Arial"/>
          <w:sz w:val="16"/>
          <w:szCs w:val="16"/>
        </w:rPr>
        <w:t xml:space="preserve"> </w:t>
      </w:r>
      <w:r w:rsidRPr="0019121C">
        <w:rPr>
          <w:rFonts w:ascii="Arial" w:hAnsi="Arial" w:cs="Arial"/>
          <w:sz w:val="16"/>
          <w:szCs w:val="16"/>
        </w:rPr>
        <w:t>Институт за јавно здравље, Перцепција ризика, ставова и знања међу медицинским радницима, Београд, 2003</w:t>
      </w:r>
    </w:p>
  </w:footnote>
  <w:footnote w:id="29">
    <w:p w:rsidR="00E063F1" w:rsidRPr="00F34FF1" w:rsidRDefault="00E063F1" w:rsidP="006C4071">
      <w:pPr>
        <w:pStyle w:val="FootnoteText"/>
        <w:rPr>
          <w:rFonts w:ascii="Arial" w:hAnsi="Arial" w:cs="Arial"/>
          <w:sz w:val="16"/>
          <w:szCs w:val="16"/>
        </w:rPr>
      </w:pPr>
      <w:r w:rsidRPr="00846E70">
        <w:rPr>
          <w:rStyle w:val="FootnoteReference"/>
          <w:rFonts w:ascii="Arial" w:hAnsi="Arial" w:cs="Arial"/>
          <w:sz w:val="16"/>
          <w:szCs w:val="16"/>
        </w:rPr>
        <w:footnoteRef/>
      </w:r>
      <w:r>
        <w:rPr>
          <w:rFonts w:ascii="Arial" w:hAnsi="Arial" w:cs="Arial"/>
          <w:sz w:val="16"/>
          <w:szCs w:val="16"/>
        </w:rPr>
        <w:t xml:space="preserve"> </w:t>
      </w:r>
      <w:r>
        <w:rPr>
          <w:rFonts w:ascii="Arial" w:hAnsi="Arial" w:cs="Arial"/>
          <w:sz w:val="16"/>
          <w:szCs w:val="16"/>
        </w:rPr>
        <w:t>Стратегија за превенцију и контролу ХИВ инфекције и АИДС-а у Републици Србији, 2018-2025. године (</w:t>
      </w:r>
      <w:r w:rsidRPr="00846E70">
        <w:rPr>
          <w:rFonts w:ascii="Arial" w:hAnsi="Arial" w:cs="Arial"/>
          <w:sz w:val="16"/>
          <w:szCs w:val="16"/>
        </w:rPr>
        <w:t xml:space="preserve"> „Службени гласник </w:t>
      </w:r>
      <w:proofErr w:type="spellStart"/>
      <w:r w:rsidRPr="00846E70">
        <w:rPr>
          <w:rFonts w:ascii="Arial" w:hAnsi="Arial" w:cs="Arial"/>
          <w:sz w:val="16"/>
          <w:szCs w:val="16"/>
        </w:rPr>
        <w:t>РСˮ</w:t>
      </w:r>
      <w:proofErr w:type="spellEnd"/>
      <w:r w:rsidRPr="00846E70">
        <w:rPr>
          <w:rFonts w:ascii="Arial" w:hAnsi="Arial" w:cs="Arial"/>
          <w:sz w:val="16"/>
          <w:szCs w:val="16"/>
        </w:rPr>
        <w:t>, број 61/2018</w:t>
      </w:r>
      <w:r>
        <w:rPr>
          <w:rFonts w:ascii="Arial" w:hAnsi="Arial" w:cs="Arial"/>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373A1"/>
    <w:multiLevelType w:val="hybridMultilevel"/>
    <w:tmpl w:val="C5945FA2"/>
    <w:lvl w:ilvl="0" w:tplc="E3C6CDDA">
      <w:numFmt w:val="bullet"/>
      <w:lvlText w:val="-"/>
      <w:lvlJc w:val="left"/>
      <w:pPr>
        <w:ind w:left="720" w:hanging="360"/>
      </w:pPr>
      <w:rPr>
        <w:rFonts w:ascii="Arial" w:eastAsia="Calibri"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15:restartNumberingAfterBreak="0">
    <w:nsid w:val="226943F8"/>
    <w:multiLevelType w:val="multilevel"/>
    <w:tmpl w:val="EB0002BC"/>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3371CA3"/>
    <w:multiLevelType w:val="multilevel"/>
    <w:tmpl w:val="AA3E75DA"/>
    <w:lvl w:ilvl="0">
      <w:start w:val="1"/>
      <w:numFmt w:val="decimal"/>
      <w:lvlText w:val="%1."/>
      <w:lvlJc w:val="left"/>
      <w:pPr>
        <w:ind w:left="360" w:hanging="360"/>
      </w:pPr>
      <w:rPr>
        <w:rFonts w:ascii="Arial" w:eastAsia="Calibri" w:hAnsi="Arial" w:cs="Arial"/>
      </w:rPr>
    </w:lvl>
    <w:lvl w:ilvl="1">
      <w:start w:val="1"/>
      <w:numFmt w:val="decimal"/>
      <w:isLgl/>
      <w:lvlText w:val="%1.%2."/>
      <w:lvlJc w:val="left"/>
      <w:pPr>
        <w:ind w:left="7732" w:hanging="720"/>
      </w:pPr>
      <w:rPr>
        <w:rFonts w:hint="default"/>
        <w:b/>
        <w:color w:val="auto"/>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071"/>
    <w:rsid w:val="0000525D"/>
    <w:rsid w:val="00006BBA"/>
    <w:rsid w:val="000118AC"/>
    <w:rsid w:val="00017CED"/>
    <w:rsid w:val="00024409"/>
    <w:rsid w:val="0002521E"/>
    <w:rsid w:val="00036850"/>
    <w:rsid w:val="000504E2"/>
    <w:rsid w:val="000703E5"/>
    <w:rsid w:val="00081F08"/>
    <w:rsid w:val="00082237"/>
    <w:rsid w:val="00084C76"/>
    <w:rsid w:val="00091534"/>
    <w:rsid w:val="0009791B"/>
    <w:rsid w:val="000A0C4A"/>
    <w:rsid w:val="000B5AAC"/>
    <w:rsid w:val="000C3C9C"/>
    <w:rsid w:val="000C4491"/>
    <w:rsid w:val="000C7F45"/>
    <w:rsid w:val="000D0FC9"/>
    <w:rsid w:val="000D36F3"/>
    <w:rsid w:val="000D6970"/>
    <w:rsid w:val="000E6C85"/>
    <w:rsid w:val="000F45C5"/>
    <w:rsid w:val="001075AF"/>
    <w:rsid w:val="00113AA7"/>
    <w:rsid w:val="00121CD0"/>
    <w:rsid w:val="0012295D"/>
    <w:rsid w:val="00124157"/>
    <w:rsid w:val="00126C6A"/>
    <w:rsid w:val="00126EB3"/>
    <w:rsid w:val="0013113F"/>
    <w:rsid w:val="0018752F"/>
    <w:rsid w:val="0019121C"/>
    <w:rsid w:val="001A4466"/>
    <w:rsid w:val="001B0D80"/>
    <w:rsid w:val="001B7EA9"/>
    <w:rsid w:val="001C01C9"/>
    <w:rsid w:val="001D33F4"/>
    <w:rsid w:val="001E7EBC"/>
    <w:rsid w:val="0020477B"/>
    <w:rsid w:val="002110E3"/>
    <w:rsid w:val="00211C6B"/>
    <w:rsid w:val="00220905"/>
    <w:rsid w:val="00242F55"/>
    <w:rsid w:val="00247352"/>
    <w:rsid w:val="002550CA"/>
    <w:rsid w:val="00255C11"/>
    <w:rsid w:val="00261132"/>
    <w:rsid w:val="00285AD3"/>
    <w:rsid w:val="002C089C"/>
    <w:rsid w:val="002C4A6B"/>
    <w:rsid w:val="002C735B"/>
    <w:rsid w:val="002E3A6F"/>
    <w:rsid w:val="002E3BC1"/>
    <w:rsid w:val="002E52B4"/>
    <w:rsid w:val="002F506D"/>
    <w:rsid w:val="00307313"/>
    <w:rsid w:val="003259D0"/>
    <w:rsid w:val="00341F95"/>
    <w:rsid w:val="00346655"/>
    <w:rsid w:val="00346F2B"/>
    <w:rsid w:val="0035304E"/>
    <w:rsid w:val="00360D84"/>
    <w:rsid w:val="00374FA6"/>
    <w:rsid w:val="00392326"/>
    <w:rsid w:val="003D103D"/>
    <w:rsid w:val="003D5F57"/>
    <w:rsid w:val="003D7D19"/>
    <w:rsid w:val="003F43D5"/>
    <w:rsid w:val="003F4610"/>
    <w:rsid w:val="00405E35"/>
    <w:rsid w:val="00407271"/>
    <w:rsid w:val="00442C53"/>
    <w:rsid w:val="0045288A"/>
    <w:rsid w:val="004545DA"/>
    <w:rsid w:val="004732CD"/>
    <w:rsid w:val="00483031"/>
    <w:rsid w:val="00483F91"/>
    <w:rsid w:val="00487462"/>
    <w:rsid w:val="00492622"/>
    <w:rsid w:val="004A1932"/>
    <w:rsid w:val="004A2B30"/>
    <w:rsid w:val="004A2E6B"/>
    <w:rsid w:val="004A5A6D"/>
    <w:rsid w:val="004B3591"/>
    <w:rsid w:val="004B3B83"/>
    <w:rsid w:val="004B6CD9"/>
    <w:rsid w:val="004C39A0"/>
    <w:rsid w:val="004D3915"/>
    <w:rsid w:val="004E443E"/>
    <w:rsid w:val="005125EA"/>
    <w:rsid w:val="005149A4"/>
    <w:rsid w:val="005201D6"/>
    <w:rsid w:val="00527817"/>
    <w:rsid w:val="00532325"/>
    <w:rsid w:val="00542195"/>
    <w:rsid w:val="00544F41"/>
    <w:rsid w:val="00547C2E"/>
    <w:rsid w:val="0055210A"/>
    <w:rsid w:val="00562A1A"/>
    <w:rsid w:val="0056325D"/>
    <w:rsid w:val="00567C56"/>
    <w:rsid w:val="0057474D"/>
    <w:rsid w:val="00587DDD"/>
    <w:rsid w:val="005927C6"/>
    <w:rsid w:val="00593FF7"/>
    <w:rsid w:val="005A021D"/>
    <w:rsid w:val="005A5F55"/>
    <w:rsid w:val="005B623E"/>
    <w:rsid w:val="005B7D46"/>
    <w:rsid w:val="005D4C74"/>
    <w:rsid w:val="005F1E7F"/>
    <w:rsid w:val="006152BB"/>
    <w:rsid w:val="00620798"/>
    <w:rsid w:val="00633C4A"/>
    <w:rsid w:val="006347F9"/>
    <w:rsid w:val="00635CAC"/>
    <w:rsid w:val="006375B8"/>
    <w:rsid w:val="00641FBC"/>
    <w:rsid w:val="00646BF5"/>
    <w:rsid w:val="006570A3"/>
    <w:rsid w:val="006711E7"/>
    <w:rsid w:val="00671F77"/>
    <w:rsid w:val="00677622"/>
    <w:rsid w:val="00690BBB"/>
    <w:rsid w:val="00690D58"/>
    <w:rsid w:val="00693E5C"/>
    <w:rsid w:val="0069401A"/>
    <w:rsid w:val="006A393F"/>
    <w:rsid w:val="006C4071"/>
    <w:rsid w:val="006C506A"/>
    <w:rsid w:val="006D76F0"/>
    <w:rsid w:val="006F4B00"/>
    <w:rsid w:val="006F7BB7"/>
    <w:rsid w:val="007058D4"/>
    <w:rsid w:val="00706346"/>
    <w:rsid w:val="00706C81"/>
    <w:rsid w:val="00707D98"/>
    <w:rsid w:val="0071254B"/>
    <w:rsid w:val="0071307B"/>
    <w:rsid w:val="00724A45"/>
    <w:rsid w:val="00724F0D"/>
    <w:rsid w:val="007311BF"/>
    <w:rsid w:val="0073696E"/>
    <w:rsid w:val="00744A2A"/>
    <w:rsid w:val="00747C5A"/>
    <w:rsid w:val="00755A4E"/>
    <w:rsid w:val="007603B3"/>
    <w:rsid w:val="00771F03"/>
    <w:rsid w:val="00796113"/>
    <w:rsid w:val="0079728C"/>
    <w:rsid w:val="007B7DD3"/>
    <w:rsid w:val="007C4823"/>
    <w:rsid w:val="007C4F7E"/>
    <w:rsid w:val="007E3A31"/>
    <w:rsid w:val="007F23FA"/>
    <w:rsid w:val="007F45BB"/>
    <w:rsid w:val="007F6E32"/>
    <w:rsid w:val="00801AA4"/>
    <w:rsid w:val="00810D65"/>
    <w:rsid w:val="0081399A"/>
    <w:rsid w:val="0081527C"/>
    <w:rsid w:val="00823A91"/>
    <w:rsid w:val="00834BEF"/>
    <w:rsid w:val="00852DFE"/>
    <w:rsid w:val="0085734B"/>
    <w:rsid w:val="00872B06"/>
    <w:rsid w:val="008A3284"/>
    <w:rsid w:val="008B7414"/>
    <w:rsid w:val="008C593D"/>
    <w:rsid w:val="008F1B93"/>
    <w:rsid w:val="008F6262"/>
    <w:rsid w:val="009013C6"/>
    <w:rsid w:val="0090619A"/>
    <w:rsid w:val="00906CCC"/>
    <w:rsid w:val="0091129B"/>
    <w:rsid w:val="009123FE"/>
    <w:rsid w:val="0091666B"/>
    <w:rsid w:val="009178C0"/>
    <w:rsid w:val="009205CA"/>
    <w:rsid w:val="00921BD6"/>
    <w:rsid w:val="00932FE8"/>
    <w:rsid w:val="00936717"/>
    <w:rsid w:val="0094392C"/>
    <w:rsid w:val="00967A42"/>
    <w:rsid w:val="009708E0"/>
    <w:rsid w:val="00971A3D"/>
    <w:rsid w:val="00972109"/>
    <w:rsid w:val="009721F4"/>
    <w:rsid w:val="00976B29"/>
    <w:rsid w:val="00983604"/>
    <w:rsid w:val="00995CF1"/>
    <w:rsid w:val="009B2378"/>
    <w:rsid w:val="009B3E60"/>
    <w:rsid w:val="009C0A3C"/>
    <w:rsid w:val="009C6694"/>
    <w:rsid w:val="009D1858"/>
    <w:rsid w:val="009D2A01"/>
    <w:rsid w:val="009D3CB2"/>
    <w:rsid w:val="009D45A5"/>
    <w:rsid w:val="009E05EB"/>
    <w:rsid w:val="009E2A25"/>
    <w:rsid w:val="00A13B24"/>
    <w:rsid w:val="00A30973"/>
    <w:rsid w:val="00A37A6B"/>
    <w:rsid w:val="00A53A29"/>
    <w:rsid w:val="00A60224"/>
    <w:rsid w:val="00A70579"/>
    <w:rsid w:val="00A8111D"/>
    <w:rsid w:val="00A93388"/>
    <w:rsid w:val="00AB07F7"/>
    <w:rsid w:val="00AD2692"/>
    <w:rsid w:val="00AD7CE8"/>
    <w:rsid w:val="00AE0138"/>
    <w:rsid w:val="00AE7DEF"/>
    <w:rsid w:val="00AF0BE7"/>
    <w:rsid w:val="00AF395C"/>
    <w:rsid w:val="00AF4BB9"/>
    <w:rsid w:val="00B20B07"/>
    <w:rsid w:val="00B4568F"/>
    <w:rsid w:val="00B45EA3"/>
    <w:rsid w:val="00B53AB7"/>
    <w:rsid w:val="00B53FB9"/>
    <w:rsid w:val="00B6136F"/>
    <w:rsid w:val="00B717F4"/>
    <w:rsid w:val="00B72354"/>
    <w:rsid w:val="00B74332"/>
    <w:rsid w:val="00B76022"/>
    <w:rsid w:val="00B854F0"/>
    <w:rsid w:val="00B87037"/>
    <w:rsid w:val="00B95115"/>
    <w:rsid w:val="00BB1BCC"/>
    <w:rsid w:val="00BB65A0"/>
    <w:rsid w:val="00BD4B19"/>
    <w:rsid w:val="00BE2545"/>
    <w:rsid w:val="00BE3006"/>
    <w:rsid w:val="00BF79EB"/>
    <w:rsid w:val="00C02766"/>
    <w:rsid w:val="00C05003"/>
    <w:rsid w:val="00C06B77"/>
    <w:rsid w:val="00C526FB"/>
    <w:rsid w:val="00C66284"/>
    <w:rsid w:val="00C6723C"/>
    <w:rsid w:val="00C837E4"/>
    <w:rsid w:val="00C92CA0"/>
    <w:rsid w:val="00CB7BDA"/>
    <w:rsid w:val="00CC4D98"/>
    <w:rsid w:val="00CE3335"/>
    <w:rsid w:val="00CE5891"/>
    <w:rsid w:val="00D15130"/>
    <w:rsid w:val="00D307D6"/>
    <w:rsid w:val="00D32C8D"/>
    <w:rsid w:val="00D3523A"/>
    <w:rsid w:val="00D42EBB"/>
    <w:rsid w:val="00D7728A"/>
    <w:rsid w:val="00D83F67"/>
    <w:rsid w:val="00DA104D"/>
    <w:rsid w:val="00DB4B77"/>
    <w:rsid w:val="00DC4C9C"/>
    <w:rsid w:val="00DD194D"/>
    <w:rsid w:val="00DD3A80"/>
    <w:rsid w:val="00DF67DF"/>
    <w:rsid w:val="00E032FB"/>
    <w:rsid w:val="00E063F1"/>
    <w:rsid w:val="00E10F97"/>
    <w:rsid w:val="00E15384"/>
    <w:rsid w:val="00E21681"/>
    <w:rsid w:val="00E2601B"/>
    <w:rsid w:val="00E3581A"/>
    <w:rsid w:val="00E4216B"/>
    <w:rsid w:val="00E4406E"/>
    <w:rsid w:val="00E5188E"/>
    <w:rsid w:val="00E52B02"/>
    <w:rsid w:val="00E706A6"/>
    <w:rsid w:val="00E73142"/>
    <w:rsid w:val="00E73486"/>
    <w:rsid w:val="00E87C17"/>
    <w:rsid w:val="00E91975"/>
    <w:rsid w:val="00EB27DE"/>
    <w:rsid w:val="00EC0573"/>
    <w:rsid w:val="00EC4DE3"/>
    <w:rsid w:val="00F167E8"/>
    <w:rsid w:val="00F33FB1"/>
    <w:rsid w:val="00F34FF1"/>
    <w:rsid w:val="00F37C06"/>
    <w:rsid w:val="00F5599C"/>
    <w:rsid w:val="00F63F80"/>
    <w:rsid w:val="00F64E81"/>
    <w:rsid w:val="00F66288"/>
    <w:rsid w:val="00F82FFE"/>
    <w:rsid w:val="00FA1A97"/>
    <w:rsid w:val="00FA1E34"/>
    <w:rsid w:val="00FB2D54"/>
    <w:rsid w:val="00FC5560"/>
    <w:rsid w:val="00FD5935"/>
    <w:rsid w:val="00FE165C"/>
    <w:rsid w:val="00FE5FC2"/>
    <w:rsid w:val="00FF6A12"/>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95F0B3-8742-449D-9F53-DBFA684C3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C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071"/>
    <w:pPr>
      <w:spacing w:after="200" w:line="276" w:lineRule="auto"/>
      <w:jc w:val="left"/>
    </w:pPr>
    <w:rPr>
      <w:rFonts w:ascii="Calibri" w:eastAsia="Calibri" w:hAnsi="Calibri" w:cs="Times New Roman"/>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4071"/>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4071"/>
    <w:rPr>
      <w:rFonts w:ascii="Calibri" w:eastAsia="Calibri" w:hAnsi="Calibri" w:cs="Times New Roman"/>
      <w:lang w:val="sr-Cyrl-CS"/>
    </w:rPr>
  </w:style>
  <w:style w:type="paragraph" w:customStyle="1" w:styleId="FreeFormAA">
    <w:name w:val="Free Form A A"/>
    <w:rsid w:val="006C4071"/>
    <w:pPr>
      <w:jc w:val="left"/>
    </w:pPr>
    <w:rPr>
      <w:rFonts w:ascii="Helvetica" w:eastAsia="ヒラギノ角ゴ Pro W3" w:hAnsi="Helvetica" w:cs="Times New Roman"/>
      <w:color w:val="000000"/>
      <w:sz w:val="24"/>
      <w:szCs w:val="20"/>
      <w:lang w:val="en-US"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qFormat/>
    <w:rsid w:val="006C4071"/>
    <w:pPr>
      <w:spacing w:after="0" w:line="240" w:lineRule="auto"/>
    </w:pPr>
    <w:rPr>
      <w:sz w:val="20"/>
      <w:szCs w:val="20"/>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6C4071"/>
    <w:rPr>
      <w:rFonts w:ascii="Calibri" w:eastAsia="Calibri" w:hAnsi="Calibri" w:cs="Times New Roman"/>
      <w:sz w:val="20"/>
      <w:szCs w:val="20"/>
      <w:lang w:val="sr-Cyrl-CS"/>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4_G"/>
    <w:link w:val="BVIfnrCharCharCharChar1CharChar"/>
    <w:uiPriority w:val="99"/>
    <w:unhideWhenUsed/>
    <w:qFormat/>
    <w:rsid w:val="006C4071"/>
    <w:rPr>
      <w:vertAlign w:val="superscript"/>
    </w:rPr>
  </w:style>
  <w:style w:type="paragraph" w:customStyle="1" w:styleId="Body">
    <w:name w:val="Body"/>
    <w:rsid w:val="006C4071"/>
    <w:pPr>
      <w:jc w:val="left"/>
    </w:pPr>
    <w:rPr>
      <w:rFonts w:ascii="Helvetica" w:eastAsia="ヒラギノ角ゴ Pro W3" w:hAnsi="Helvetica" w:cs="Times New Roman"/>
      <w:color w:val="000000"/>
      <w:sz w:val="24"/>
      <w:szCs w:val="20"/>
      <w:lang w:val="en-US" w:eastAsia="sr-Cyrl-CS"/>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6C4071"/>
    <w:pPr>
      <w:spacing w:after="160" w:line="240" w:lineRule="exact"/>
    </w:pPr>
    <w:rPr>
      <w:rFonts w:asciiTheme="minorHAnsi" w:eastAsiaTheme="minorHAnsi" w:hAnsiTheme="minorHAnsi" w:cstheme="minorBidi"/>
      <w:vertAlign w:val="superscript"/>
      <w:lang w:val="sr-Latn-CS"/>
    </w:rPr>
  </w:style>
  <w:style w:type="paragraph" w:styleId="ListParagraph">
    <w:name w:val="List Paragraph"/>
    <w:aliases w:val="List Paragraph1"/>
    <w:basedOn w:val="Normal"/>
    <w:link w:val="ListParagraphChar"/>
    <w:uiPriority w:val="34"/>
    <w:qFormat/>
    <w:rsid w:val="006C4071"/>
    <w:pPr>
      <w:spacing w:after="0" w:line="240" w:lineRule="auto"/>
      <w:ind w:left="720"/>
      <w:contextualSpacing/>
    </w:pPr>
    <w:rPr>
      <w:rFonts w:ascii="Times New Roman" w:eastAsia="Times New Roman" w:hAnsi="Times New Roman"/>
      <w:sz w:val="24"/>
      <w:szCs w:val="24"/>
    </w:rPr>
  </w:style>
  <w:style w:type="character" w:customStyle="1" w:styleId="ListParagraphChar">
    <w:name w:val="List Paragraph Char"/>
    <w:aliases w:val="List Paragraph1 Char"/>
    <w:link w:val="ListParagraph"/>
    <w:uiPriority w:val="34"/>
    <w:rsid w:val="006C4071"/>
    <w:rPr>
      <w:rFonts w:ascii="Times New Roman" w:eastAsia="Times New Roman" w:hAnsi="Times New Roman" w:cs="Times New Roman"/>
      <w:sz w:val="24"/>
      <w:szCs w:val="24"/>
      <w:lang w:val="sr-Cyrl-CS"/>
    </w:rPr>
  </w:style>
  <w:style w:type="paragraph" w:styleId="NormalWeb">
    <w:name w:val="Normal (Web)"/>
    <w:basedOn w:val="Normal"/>
    <w:uiPriority w:val="99"/>
    <w:unhideWhenUsed/>
    <w:rsid w:val="006C4071"/>
    <w:pPr>
      <w:spacing w:before="100" w:beforeAutospacing="1" w:after="100" w:afterAutospacing="1" w:line="240" w:lineRule="auto"/>
    </w:pPr>
    <w:rPr>
      <w:rFonts w:ascii="Times New Roman" w:eastAsia="Times New Roman" w:hAnsi="Times New Roman"/>
      <w:sz w:val="24"/>
      <w:szCs w:val="24"/>
      <w:lang w:val="en-US"/>
    </w:rPr>
  </w:style>
  <w:style w:type="paragraph" w:styleId="NoSpacing">
    <w:name w:val="No Spacing"/>
    <w:link w:val="NoSpacingChar"/>
    <w:uiPriority w:val="1"/>
    <w:qFormat/>
    <w:rsid w:val="006C4071"/>
    <w:pPr>
      <w:jc w:val="left"/>
    </w:pPr>
    <w:rPr>
      <w:rFonts w:ascii="Calibri" w:eastAsia="Calibri" w:hAnsi="Calibri" w:cs="Times New Roman"/>
    </w:rPr>
  </w:style>
  <w:style w:type="character" w:customStyle="1" w:styleId="NoSpacingChar">
    <w:name w:val="No Spacing Char"/>
    <w:link w:val="NoSpacing"/>
    <w:uiPriority w:val="1"/>
    <w:rsid w:val="006C4071"/>
    <w:rPr>
      <w:rFonts w:ascii="Calibri" w:eastAsia="Calibri" w:hAnsi="Calibri" w:cs="Times New Roman"/>
    </w:rPr>
  </w:style>
  <w:style w:type="character" w:styleId="Hyperlink">
    <w:name w:val="Hyperlink"/>
    <w:basedOn w:val="DefaultParagraphFont"/>
    <w:uiPriority w:val="99"/>
    <w:unhideWhenUsed/>
    <w:rsid w:val="006C4071"/>
    <w:rPr>
      <w:color w:val="0000FF" w:themeColor="hyperlink"/>
      <w:u w:val="single"/>
    </w:rPr>
  </w:style>
  <w:style w:type="paragraph" w:customStyle="1" w:styleId="odluka-zakon">
    <w:name w:val="odluka-zakon"/>
    <w:basedOn w:val="Normal"/>
    <w:rsid w:val="006C4071"/>
    <w:pPr>
      <w:spacing w:before="100" w:beforeAutospacing="1" w:after="100" w:afterAutospacing="1" w:line="240" w:lineRule="auto"/>
    </w:pPr>
    <w:rPr>
      <w:rFonts w:ascii="Times New Roman" w:eastAsia="Times New Roman" w:hAnsi="Times New Roman"/>
      <w:sz w:val="24"/>
      <w:szCs w:val="24"/>
      <w:lang w:val="sr-Latn-CS" w:eastAsia="sr-Latn-CS"/>
    </w:rPr>
  </w:style>
  <w:style w:type="character" w:styleId="CommentReference">
    <w:name w:val="annotation reference"/>
    <w:basedOn w:val="DefaultParagraphFont"/>
    <w:uiPriority w:val="99"/>
    <w:semiHidden/>
    <w:unhideWhenUsed/>
    <w:rsid w:val="003D7D19"/>
    <w:rPr>
      <w:sz w:val="16"/>
      <w:szCs w:val="16"/>
    </w:rPr>
  </w:style>
  <w:style w:type="paragraph" w:styleId="CommentText">
    <w:name w:val="annotation text"/>
    <w:basedOn w:val="Normal"/>
    <w:link w:val="CommentTextChar"/>
    <w:uiPriority w:val="99"/>
    <w:semiHidden/>
    <w:unhideWhenUsed/>
    <w:rsid w:val="003D7D19"/>
    <w:pPr>
      <w:spacing w:line="240" w:lineRule="auto"/>
    </w:pPr>
    <w:rPr>
      <w:sz w:val="20"/>
      <w:szCs w:val="20"/>
    </w:rPr>
  </w:style>
  <w:style w:type="character" w:customStyle="1" w:styleId="CommentTextChar">
    <w:name w:val="Comment Text Char"/>
    <w:basedOn w:val="DefaultParagraphFont"/>
    <w:link w:val="CommentText"/>
    <w:uiPriority w:val="99"/>
    <w:semiHidden/>
    <w:rsid w:val="003D7D19"/>
    <w:rPr>
      <w:rFonts w:ascii="Calibri" w:eastAsia="Calibri" w:hAnsi="Calibri" w:cs="Times New Roman"/>
      <w:sz w:val="20"/>
      <w:szCs w:val="20"/>
      <w:lang w:val="sr-Cyrl-CS"/>
    </w:rPr>
  </w:style>
  <w:style w:type="paragraph" w:styleId="CommentSubject">
    <w:name w:val="annotation subject"/>
    <w:basedOn w:val="CommentText"/>
    <w:next w:val="CommentText"/>
    <w:link w:val="CommentSubjectChar"/>
    <w:uiPriority w:val="99"/>
    <w:semiHidden/>
    <w:unhideWhenUsed/>
    <w:rsid w:val="003D7D19"/>
    <w:rPr>
      <w:b/>
      <w:bCs/>
    </w:rPr>
  </w:style>
  <w:style w:type="character" w:customStyle="1" w:styleId="CommentSubjectChar">
    <w:name w:val="Comment Subject Char"/>
    <w:basedOn w:val="CommentTextChar"/>
    <w:link w:val="CommentSubject"/>
    <w:uiPriority w:val="99"/>
    <w:semiHidden/>
    <w:rsid w:val="003D7D19"/>
    <w:rPr>
      <w:rFonts w:ascii="Calibri" w:eastAsia="Calibri" w:hAnsi="Calibri" w:cs="Times New Roman"/>
      <w:b/>
      <w:bCs/>
      <w:sz w:val="20"/>
      <w:szCs w:val="20"/>
      <w:lang w:val="sr-Cyrl-CS"/>
    </w:rPr>
  </w:style>
  <w:style w:type="paragraph" w:styleId="BalloonText">
    <w:name w:val="Balloon Text"/>
    <w:basedOn w:val="Normal"/>
    <w:link w:val="BalloonTextChar"/>
    <w:uiPriority w:val="99"/>
    <w:semiHidden/>
    <w:unhideWhenUsed/>
    <w:rsid w:val="003D7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D19"/>
    <w:rPr>
      <w:rFonts w:ascii="Tahoma" w:eastAsia="Calibri" w:hAnsi="Tahoma" w:cs="Tahoma"/>
      <w:sz w:val="16"/>
      <w:szCs w:val="16"/>
      <w:lang w:val="sr-Cyrl-CS"/>
    </w:rPr>
  </w:style>
  <w:style w:type="paragraph" w:styleId="Header">
    <w:name w:val="header"/>
    <w:basedOn w:val="Normal"/>
    <w:link w:val="HeaderChar"/>
    <w:uiPriority w:val="99"/>
    <w:unhideWhenUsed/>
    <w:rsid w:val="00F55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99C"/>
    <w:rPr>
      <w:rFonts w:ascii="Calibri" w:eastAsia="Calibri" w:hAnsi="Calibri" w:cs="Times New Roman"/>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hyperlink" Target="http://www.ravnopravnost.gov.rs" TargetMode="External"/><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 Id="rId5" Type="http://schemas.openxmlformats.org/officeDocument/2006/relationships/image" Target="media/image3.jpeg"/><Relationship Id="rId4" Type="http://schemas.openxmlformats.org/officeDocument/2006/relationships/hyperlink" Target="mailto:poverenik@ravnopravnost.gov.r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ravnopravnost.gov.rs" TargetMode="External"/><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 Id="rId5" Type="http://schemas.openxmlformats.org/officeDocument/2006/relationships/image" Target="media/image3.jpeg"/><Relationship Id="rId4" Type="http://schemas.openxmlformats.org/officeDocument/2006/relationships/hyperlink" Target="mailto:poverenik@ravnopravnost.gov.r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rive.google.com/file/d/0B1QaDisvv7K3c19yTVd3Z1ZuQ0U/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1E0324-315A-4C5D-9145-7E183E9FC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22</Pages>
  <Words>10805</Words>
  <Characters>61590</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kancelarija</dc:creator>
  <cp:lastModifiedBy>Bojana</cp:lastModifiedBy>
  <cp:revision>4</cp:revision>
  <cp:lastPrinted>2019-02-26T15:04:00Z</cp:lastPrinted>
  <dcterms:created xsi:type="dcterms:W3CDTF">2022-08-10T02:48:00Z</dcterms:created>
  <dcterms:modified xsi:type="dcterms:W3CDTF">2022-08-10T03:27:00Z</dcterms:modified>
</cp:coreProperties>
</file>