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18" w:tblpY="-795"/>
        <w:tblW w:w="9680" w:type="dxa"/>
        <w:tblBorders>
          <w:bottom w:val="single" w:sz="4" w:space="0" w:color="auto"/>
        </w:tblBorders>
        <w:tblLook w:val="04A0" w:firstRow="1" w:lastRow="0" w:firstColumn="1" w:lastColumn="0" w:noHBand="0" w:noVBand="1"/>
      </w:tblPr>
      <w:tblGrid>
        <w:gridCol w:w="373"/>
        <w:gridCol w:w="1022"/>
        <w:gridCol w:w="899"/>
        <w:gridCol w:w="3763"/>
        <w:gridCol w:w="3623"/>
      </w:tblGrid>
      <w:tr w:rsidR="00AF56D3" w:rsidRPr="00AF56D3" w:rsidTr="00AF56D3">
        <w:trPr>
          <w:trHeight w:val="2336"/>
        </w:trPr>
        <w:tc>
          <w:tcPr>
            <w:tcW w:w="2279" w:type="dxa"/>
            <w:gridSpan w:val="3"/>
          </w:tcPr>
          <w:p w:rsidR="00AF56D3" w:rsidRPr="00AF56D3" w:rsidRDefault="00AF56D3" w:rsidP="00AF56D3">
            <w:pPr>
              <w:spacing w:after="0" w:line="240" w:lineRule="auto"/>
              <w:rPr>
                <w:rFonts w:ascii="Calibri" w:eastAsia="Calibri" w:hAnsi="Calibri" w:cs="Times New Roman"/>
              </w:rPr>
            </w:pPr>
            <w:r w:rsidRPr="00AF56D3">
              <w:rPr>
                <w:rFonts w:ascii="Calibri" w:eastAsia="Calibri" w:hAnsi="Calibri" w:cs="Times New Roman"/>
                <w:noProof/>
                <w:lang w:eastAsia="sr-Cyrl-RS"/>
              </w:rPr>
              <w:drawing>
                <wp:anchor distT="152400" distB="152400" distL="152400" distR="152400" simplePos="0" relativeHeight="251659264" behindDoc="0" locked="0" layoutInCell="1" allowOverlap="1" wp14:anchorId="6A53F340" wp14:editId="31A7C13B">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6D3">
              <w:rPr>
                <w:rFonts w:ascii="Calibri" w:eastAsia="Calibri" w:hAnsi="Calibri" w:cs="Times New Roman"/>
              </w:rPr>
              <w:t xml:space="preserve">    </w:t>
            </w:r>
          </w:p>
        </w:tc>
        <w:tc>
          <w:tcPr>
            <w:tcW w:w="3775" w:type="dxa"/>
          </w:tcPr>
          <w:p w:rsidR="00AF56D3" w:rsidRPr="00AF56D3" w:rsidRDefault="00AF56D3" w:rsidP="00AF56D3">
            <w:pPr>
              <w:spacing w:after="0" w:line="240" w:lineRule="auto"/>
              <w:rPr>
                <w:rFonts w:ascii="Calibri" w:eastAsia="Calibri" w:hAnsi="Calibri" w:cs="Times New Roman"/>
                <w:lang w:val="sr-Cyrl-CS"/>
              </w:rPr>
            </w:pPr>
          </w:p>
        </w:tc>
        <w:tc>
          <w:tcPr>
            <w:tcW w:w="3626" w:type="dxa"/>
          </w:tcPr>
          <w:p w:rsidR="00AF56D3" w:rsidRPr="00AF56D3" w:rsidRDefault="00AF56D3" w:rsidP="00AF56D3">
            <w:pPr>
              <w:spacing w:after="0" w:line="240" w:lineRule="auto"/>
              <w:jc w:val="center"/>
              <w:rPr>
                <w:rFonts w:ascii="Calibri" w:eastAsia="Calibri" w:hAnsi="Calibri" w:cs="Times New Roman"/>
                <w:lang w:val="sr-Cyrl-CS"/>
              </w:rPr>
            </w:pPr>
            <w:r w:rsidRPr="00AF56D3">
              <w:rPr>
                <w:rFonts w:ascii="Calibri" w:eastAsia="Calibri" w:hAnsi="Calibri" w:cs="Times New Roman"/>
                <w:noProof/>
                <w:lang w:eastAsia="sr-Cyrl-RS"/>
              </w:rPr>
              <w:drawing>
                <wp:anchor distT="152400" distB="152400" distL="152400" distR="152400" simplePos="0" relativeHeight="251660288" behindDoc="0" locked="0" layoutInCell="1" allowOverlap="1" wp14:anchorId="379904CA" wp14:editId="04597D7F">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F56D3" w:rsidRPr="00AF56D3" w:rsidTr="00AF56D3">
        <w:trPr>
          <w:trHeight w:val="466"/>
        </w:trPr>
        <w:tc>
          <w:tcPr>
            <w:tcW w:w="373" w:type="dxa"/>
          </w:tcPr>
          <w:p w:rsidR="00AF56D3" w:rsidRPr="00AF56D3" w:rsidRDefault="00AF56D3" w:rsidP="00AF56D3">
            <w:pPr>
              <w:spacing w:after="0" w:line="240" w:lineRule="auto"/>
              <w:rPr>
                <w:rFonts w:ascii="Arial" w:eastAsia="Calibri" w:hAnsi="Arial" w:cs="Arial"/>
                <w:lang w:val="sr-Cyrl-CS"/>
              </w:rPr>
            </w:pPr>
          </w:p>
        </w:tc>
        <w:tc>
          <w:tcPr>
            <w:tcW w:w="1006" w:type="dxa"/>
            <w:noWrap/>
            <w:tcMar>
              <w:left w:w="0" w:type="dxa"/>
              <w:right w:w="0" w:type="dxa"/>
            </w:tcMar>
          </w:tcPr>
          <w:p w:rsidR="00AF56D3" w:rsidRPr="00AF56D3" w:rsidRDefault="00AF56D3" w:rsidP="00AF56D3">
            <w:pPr>
              <w:spacing w:after="0" w:line="240" w:lineRule="auto"/>
              <w:rPr>
                <w:rFonts w:ascii="Arial" w:eastAsia="Calibri" w:hAnsi="Arial" w:cs="Arial"/>
                <w:sz w:val="18"/>
                <w:szCs w:val="18"/>
              </w:rPr>
            </w:pPr>
            <w:r w:rsidRPr="00AF56D3">
              <w:rPr>
                <w:rFonts w:ascii="Arial" w:eastAsia="Calibri" w:hAnsi="Arial" w:cs="Arial"/>
                <w:sz w:val="18"/>
                <w:szCs w:val="18"/>
              </w:rPr>
              <w:t xml:space="preserve">    ЈСВ</w:t>
            </w:r>
          </w:p>
          <w:p w:rsidR="00AF56D3" w:rsidRPr="00AF56D3" w:rsidRDefault="00AF56D3" w:rsidP="00AF56D3">
            <w:pPr>
              <w:spacing w:after="0" w:line="240" w:lineRule="auto"/>
              <w:rPr>
                <w:rFonts w:ascii="Arial" w:eastAsia="Calibri" w:hAnsi="Arial" w:cs="Arial"/>
                <w:sz w:val="18"/>
                <w:szCs w:val="18"/>
              </w:rPr>
            </w:pPr>
            <w:r w:rsidRPr="00AF56D3">
              <w:rPr>
                <w:rFonts w:ascii="Arial" w:eastAsia="Calibri" w:hAnsi="Arial" w:cs="Arial"/>
                <w:sz w:val="18"/>
                <w:szCs w:val="18"/>
              </w:rPr>
              <w:t>132/2019</w:t>
            </w:r>
          </w:p>
        </w:tc>
        <w:tc>
          <w:tcPr>
            <w:tcW w:w="900" w:type="dxa"/>
          </w:tcPr>
          <w:p w:rsidR="00AF56D3" w:rsidRPr="00AF56D3" w:rsidRDefault="00AF56D3" w:rsidP="00AF56D3">
            <w:pPr>
              <w:spacing w:after="0" w:line="240" w:lineRule="auto"/>
              <w:rPr>
                <w:rFonts w:ascii="Arial" w:eastAsia="Calibri" w:hAnsi="Arial" w:cs="Arial"/>
                <w:sz w:val="18"/>
                <w:szCs w:val="18"/>
                <w:lang w:val="sr-Cyrl-CS"/>
              </w:rPr>
            </w:pPr>
          </w:p>
        </w:tc>
        <w:tc>
          <w:tcPr>
            <w:tcW w:w="3775" w:type="dxa"/>
          </w:tcPr>
          <w:p w:rsidR="00AF56D3" w:rsidRPr="00AF56D3" w:rsidRDefault="00AF56D3" w:rsidP="00AF56D3">
            <w:pPr>
              <w:spacing w:after="0" w:line="240" w:lineRule="auto"/>
              <w:rPr>
                <w:rFonts w:ascii="Calibri" w:eastAsia="Calibri" w:hAnsi="Calibri" w:cs="Times New Roman"/>
                <w:lang w:val="sr-Cyrl-CS"/>
              </w:rPr>
            </w:pPr>
          </w:p>
        </w:tc>
        <w:tc>
          <w:tcPr>
            <w:tcW w:w="3626" w:type="dxa"/>
          </w:tcPr>
          <w:p w:rsidR="00AF56D3" w:rsidRPr="00AF56D3" w:rsidRDefault="00AF56D3" w:rsidP="00AF56D3">
            <w:pPr>
              <w:spacing w:after="0" w:line="240" w:lineRule="auto"/>
              <w:jc w:val="center"/>
              <w:rPr>
                <w:rFonts w:ascii="Calibri" w:eastAsia="Calibri" w:hAnsi="Calibri" w:cs="Times New Roman"/>
                <w:lang w:val="sr-Cyrl-CS"/>
              </w:rPr>
            </w:pPr>
          </w:p>
        </w:tc>
      </w:tr>
    </w:tbl>
    <w:p w:rsidR="00AF56D3" w:rsidRPr="00AF56D3" w:rsidRDefault="00AF56D3" w:rsidP="00AF56D3">
      <w:pPr>
        <w:spacing w:line="240" w:lineRule="auto"/>
        <w:jc w:val="both"/>
        <w:rPr>
          <w:rFonts w:ascii="Arial" w:eastAsia="Calibri" w:hAnsi="Arial" w:cs="Arial"/>
          <w:sz w:val="20"/>
          <w:szCs w:val="20"/>
        </w:rPr>
      </w:pPr>
      <w:r w:rsidRPr="00AF56D3">
        <w:rPr>
          <w:rFonts w:ascii="Arial" w:eastAsia="Calibri" w:hAnsi="Arial" w:cs="Arial"/>
          <w:sz w:val="20"/>
          <w:szCs w:val="20"/>
        </w:rPr>
        <w:t>бр.07-00-00115/2019-02 датум: 24.5.2019.</w:t>
      </w:r>
    </w:p>
    <w:p w:rsidR="00AF56D3" w:rsidRPr="00AF56D3" w:rsidRDefault="00AF56D3" w:rsidP="00AF56D3">
      <w:pPr>
        <w:spacing w:line="240" w:lineRule="auto"/>
        <w:jc w:val="both"/>
        <w:rPr>
          <w:rFonts w:ascii="Arial" w:eastAsia="Calibri" w:hAnsi="Arial" w:cs="Arial"/>
          <w:sz w:val="20"/>
          <w:szCs w:val="20"/>
        </w:rPr>
      </w:pPr>
    </w:p>
    <w:p w:rsidR="00AF56D3" w:rsidRPr="00AF56D3" w:rsidRDefault="00AF56D3" w:rsidP="00AF56D3">
      <w:pPr>
        <w:spacing w:line="240" w:lineRule="auto"/>
        <w:jc w:val="center"/>
        <w:rPr>
          <w:rFonts w:ascii="Arial" w:eastAsia="Calibri" w:hAnsi="Arial" w:cs="Arial"/>
          <w:b/>
          <w:sz w:val="28"/>
          <w:szCs w:val="28"/>
        </w:rPr>
      </w:pPr>
      <w:r w:rsidRPr="00AF56D3">
        <w:rPr>
          <w:rFonts w:ascii="Arial" w:eastAsia="Calibri" w:hAnsi="Arial" w:cs="Arial"/>
          <w:b/>
          <w:sz w:val="28"/>
          <w:szCs w:val="28"/>
        </w:rPr>
        <w:t>МИШЉЕЊЕ</w:t>
      </w:r>
    </w:p>
    <w:p w:rsidR="00AF56D3" w:rsidRPr="00AF56D3" w:rsidRDefault="00AF56D3" w:rsidP="00AF56D3">
      <w:pPr>
        <w:tabs>
          <w:tab w:val="left" w:pos="450"/>
        </w:tabs>
        <w:spacing w:before="120" w:after="0" w:line="240" w:lineRule="auto"/>
        <w:contextualSpacing/>
        <w:jc w:val="both"/>
        <w:rPr>
          <w:rFonts w:ascii="Arial" w:eastAsia="Times New Roman" w:hAnsi="Arial" w:cs="Arial"/>
          <w:i/>
          <w:lang w:val="sr-Cyrl-BA"/>
        </w:rPr>
      </w:pPr>
      <w:r w:rsidRPr="00AF56D3">
        <w:rPr>
          <w:rFonts w:ascii="Arial" w:eastAsia="Times New Roman" w:hAnsi="Arial" w:cs="Arial"/>
          <w:i/>
          <w:sz w:val="24"/>
          <w:szCs w:val="24"/>
          <w:lang w:val="en-US"/>
        </w:rPr>
        <w:t>Мишљење је донето у поступку поводом притужбе</w:t>
      </w:r>
      <w:r>
        <w:rPr>
          <w:rFonts w:ascii="Arial" w:eastAsia="Times New Roman" w:hAnsi="Arial" w:cs="Arial"/>
          <w:i/>
          <w:sz w:val="24"/>
          <w:szCs w:val="24"/>
          <w:lang w:val="en-US"/>
        </w:rPr>
        <w:t xml:space="preserve"> AA </w:t>
      </w:r>
      <w:r w:rsidRPr="00AF56D3">
        <w:rPr>
          <w:rFonts w:ascii="Arial" w:eastAsia="Times New Roman" w:hAnsi="Arial" w:cs="Arial"/>
          <w:i/>
          <w:sz w:val="24"/>
          <w:szCs w:val="24"/>
          <w:lang w:val="sr-Latn-RS"/>
        </w:rPr>
        <w:t>,</w:t>
      </w:r>
      <w:r w:rsidRPr="00AF56D3">
        <w:rPr>
          <w:rFonts w:ascii="Arial" w:eastAsia="Times New Roman" w:hAnsi="Arial" w:cs="Arial"/>
          <w:i/>
          <w:sz w:val="24"/>
          <w:szCs w:val="24"/>
        </w:rPr>
        <w:t xml:space="preserve"> заслужне спортискиње против </w:t>
      </w:r>
      <w:r>
        <w:rPr>
          <w:rFonts w:ascii="Arial" w:eastAsia="Times New Roman" w:hAnsi="Arial" w:cs="Arial"/>
          <w:i/>
          <w:sz w:val="24"/>
          <w:szCs w:val="24"/>
        </w:rPr>
        <w:t xml:space="preserve">ББ </w:t>
      </w:r>
      <w:r w:rsidRPr="00AF56D3">
        <w:rPr>
          <w:rFonts w:ascii="Arial" w:eastAsia="Times New Roman" w:hAnsi="Arial" w:cs="Arial"/>
          <w:i/>
          <w:sz w:val="24"/>
          <w:szCs w:val="24"/>
        </w:rPr>
        <w:t xml:space="preserve">због начина бодовања врхунских спортиста/киња који су старији од 30 година на основу Правила </w:t>
      </w:r>
      <w:r>
        <w:rPr>
          <w:rFonts w:ascii="Arial" w:eastAsia="Times New Roman" w:hAnsi="Arial" w:cs="Arial"/>
          <w:i/>
          <w:sz w:val="24"/>
          <w:szCs w:val="24"/>
        </w:rPr>
        <w:t xml:space="preserve">ББ </w:t>
      </w:r>
      <w:r w:rsidRPr="00AF56D3">
        <w:rPr>
          <w:rFonts w:ascii="Arial" w:eastAsia="Times New Roman" w:hAnsi="Arial" w:cs="Arial"/>
          <w:i/>
          <w:sz w:val="24"/>
          <w:szCs w:val="24"/>
        </w:rPr>
        <w:t xml:space="preserve">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 коју додељује Министарство омладине и спорта Републике Србије. </w:t>
      </w:r>
      <w:r w:rsidRPr="00AF56D3">
        <w:rPr>
          <w:rFonts w:ascii="Arial" w:eastAsia="Times New Roman" w:hAnsi="Arial" w:cs="Arial"/>
          <w:i/>
          <w:noProof/>
          <w:sz w:val="24"/>
          <w:szCs w:val="24"/>
        </w:rPr>
        <w:t xml:space="preserve">У изјашњењу на наводе из притужбе </w:t>
      </w:r>
      <w:r w:rsidR="009F2668">
        <w:rPr>
          <w:rFonts w:ascii="Arial" w:eastAsia="Times New Roman" w:hAnsi="Arial" w:cs="Arial"/>
          <w:i/>
          <w:noProof/>
          <w:sz w:val="24"/>
          <w:szCs w:val="24"/>
        </w:rPr>
        <w:t>ББ</w:t>
      </w:r>
      <w:r w:rsidRPr="00AF56D3">
        <w:rPr>
          <w:rFonts w:ascii="Arial" w:eastAsia="Times New Roman" w:hAnsi="Arial" w:cs="Arial"/>
          <w:i/>
          <w:noProof/>
          <w:sz w:val="24"/>
          <w:szCs w:val="24"/>
        </w:rPr>
        <w:t xml:space="preserve">, између осталог је навео </w:t>
      </w:r>
      <w:r w:rsidRPr="00AF56D3">
        <w:rPr>
          <w:rFonts w:ascii="Arial" w:eastAsia="Times New Roman" w:hAnsi="Arial" w:cs="Arial"/>
          <w:i/>
          <w:color w:val="000000"/>
        </w:rPr>
        <w:t xml:space="preserve">да су Правилником </w:t>
      </w:r>
      <w:r w:rsidRPr="00AF56D3">
        <w:rPr>
          <w:rFonts w:ascii="Arial" w:eastAsia="Times New Roman" w:hAnsi="Arial" w:cs="Arial"/>
          <w:i/>
          <w:color w:val="000000"/>
          <w:lang w:val="en-US"/>
        </w:rPr>
        <w:t xml:space="preserve">о </w:t>
      </w:r>
      <w:r w:rsidRPr="00AF56D3">
        <w:rPr>
          <w:rFonts w:ascii="Arial" w:eastAsia="Times New Roman" w:hAnsi="Arial" w:cs="Arial"/>
          <w:i/>
          <w:color w:val="000000"/>
        </w:rPr>
        <w:t xml:space="preserve">националној </w:t>
      </w:r>
      <w:r w:rsidRPr="00AF56D3">
        <w:rPr>
          <w:rFonts w:ascii="Arial" w:eastAsia="Times New Roman" w:hAnsi="Arial" w:cs="Arial"/>
          <w:i/>
          <w:color w:val="000000"/>
          <w:lang w:val="en-US"/>
        </w:rPr>
        <w:t>категоризац</w:t>
      </w:r>
      <w:r w:rsidRPr="00AF56D3">
        <w:rPr>
          <w:rFonts w:ascii="Arial" w:eastAsia="Times New Roman" w:hAnsi="Arial" w:cs="Arial"/>
          <w:i/>
          <w:color w:val="000000"/>
        </w:rPr>
        <w:t>ији</w:t>
      </w:r>
      <w:r w:rsidRPr="00AF56D3">
        <w:rPr>
          <w:rFonts w:ascii="Arial" w:eastAsia="Times New Roman" w:hAnsi="Arial" w:cs="Arial"/>
          <w:i/>
          <w:color w:val="000000"/>
          <w:lang w:val="en-US"/>
        </w:rPr>
        <w:t xml:space="preserve"> </w:t>
      </w:r>
      <w:r w:rsidRPr="00AF56D3">
        <w:rPr>
          <w:rFonts w:ascii="Arial" w:eastAsia="Times New Roman" w:hAnsi="Arial" w:cs="Arial"/>
          <w:i/>
          <w:color w:val="000000"/>
        </w:rPr>
        <w:t xml:space="preserve">врхунских </w:t>
      </w:r>
      <w:r w:rsidRPr="00AF56D3">
        <w:rPr>
          <w:rFonts w:ascii="Arial" w:eastAsia="Times New Roman" w:hAnsi="Arial" w:cs="Arial"/>
          <w:i/>
          <w:color w:val="000000"/>
          <w:lang w:val="en-US"/>
        </w:rPr>
        <w:t xml:space="preserve">спортиста </w:t>
      </w:r>
      <w:r w:rsidRPr="00AF56D3">
        <w:rPr>
          <w:rFonts w:ascii="Arial" w:eastAsia="Times New Roman" w:hAnsi="Arial" w:cs="Arial"/>
          <w:i/>
          <w:color w:val="000000"/>
        </w:rPr>
        <w:t xml:space="preserve">који је донело Министарство </w:t>
      </w:r>
      <w:r w:rsidRPr="00AF56D3">
        <w:rPr>
          <w:rFonts w:ascii="Arial" w:eastAsia="Times New Roman" w:hAnsi="Arial" w:cs="Arial"/>
          <w:i/>
          <w:color w:val="000000"/>
          <w:lang w:val="en-US"/>
        </w:rPr>
        <w:t>омладине и спорта дефинисани критеријуми за стицање одговарајућег спортског ранга и статуса</w:t>
      </w:r>
      <w:r w:rsidRPr="00AF56D3">
        <w:rPr>
          <w:rFonts w:ascii="Arial" w:eastAsia="Times New Roman" w:hAnsi="Arial" w:cs="Arial"/>
          <w:i/>
          <w:color w:val="000000"/>
          <w:sz w:val="24"/>
          <w:szCs w:val="24"/>
        </w:rPr>
        <w:t>,</w:t>
      </w:r>
      <w:r w:rsidRPr="00AF56D3">
        <w:rPr>
          <w:rFonts w:ascii="Arial" w:eastAsia="Times New Roman" w:hAnsi="Arial" w:cs="Arial"/>
          <w:i/>
          <w:color w:val="000000"/>
          <w:lang w:val="en-US"/>
        </w:rPr>
        <w:t xml:space="preserve"> </w:t>
      </w:r>
      <w:r w:rsidRPr="00AF56D3">
        <w:rPr>
          <w:rFonts w:ascii="Arial" w:eastAsia="Times New Roman" w:hAnsi="Arial" w:cs="Arial"/>
          <w:i/>
          <w:color w:val="000000"/>
        </w:rPr>
        <w:t xml:space="preserve">да је </w:t>
      </w:r>
      <w:r w:rsidR="009F2668">
        <w:rPr>
          <w:rFonts w:ascii="Arial" w:eastAsia="Times New Roman" w:hAnsi="Arial" w:cs="Arial"/>
          <w:i/>
          <w:color w:val="000000"/>
          <w:lang w:val="en-US"/>
        </w:rPr>
        <w:t>АА</w:t>
      </w:r>
      <w:r w:rsidRPr="00AF56D3">
        <w:rPr>
          <w:rFonts w:ascii="Arial" w:eastAsia="Times New Roman" w:hAnsi="Arial" w:cs="Arial"/>
          <w:i/>
          <w:color w:val="000000"/>
          <w:lang w:val="en-US"/>
        </w:rPr>
        <w:t xml:space="preserve"> на основу пос</w:t>
      </w:r>
      <w:r w:rsidRPr="00AF56D3">
        <w:rPr>
          <w:rFonts w:ascii="Arial" w:eastAsia="Times New Roman" w:hAnsi="Arial" w:cs="Arial"/>
          <w:i/>
          <w:color w:val="000000"/>
        </w:rPr>
        <w:t>т</w:t>
      </w:r>
      <w:r w:rsidRPr="00AF56D3">
        <w:rPr>
          <w:rFonts w:ascii="Arial" w:eastAsia="Times New Roman" w:hAnsi="Arial" w:cs="Arial"/>
          <w:i/>
          <w:color w:val="000000"/>
          <w:lang w:val="en-US"/>
        </w:rPr>
        <w:t>игнутих спор</w:t>
      </w:r>
      <w:r w:rsidRPr="00AF56D3">
        <w:rPr>
          <w:rFonts w:ascii="Arial" w:eastAsia="Times New Roman" w:hAnsi="Arial" w:cs="Arial"/>
          <w:i/>
          <w:color w:val="000000"/>
        </w:rPr>
        <w:t>т</w:t>
      </w:r>
      <w:r w:rsidRPr="00AF56D3">
        <w:rPr>
          <w:rFonts w:ascii="Arial" w:eastAsia="Times New Roman" w:hAnsi="Arial" w:cs="Arial"/>
          <w:i/>
          <w:color w:val="000000"/>
          <w:lang w:val="en-US"/>
        </w:rPr>
        <w:t xml:space="preserve">ских резултата </w:t>
      </w:r>
      <w:r w:rsidRPr="00AF56D3">
        <w:rPr>
          <w:rFonts w:ascii="Arial" w:eastAsia="Times New Roman" w:hAnsi="Arial" w:cs="Arial"/>
          <w:i/>
          <w:color w:val="000000"/>
        </w:rPr>
        <w:t>добила одговарајући статус врхунс</w:t>
      </w:r>
      <w:r w:rsidRPr="00AF56D3">
        <w:rPr>
          <w:rFonts w:ascii="Arial" w:eastAsia="Times New Roman" w:hAnsi="Arial" w:cs="Arial"/>
          <w:i/>
          <w:color w:val="000000"/>
          <w:sz w:val="24"/>
          <w:szCs w:val="24"/>
        </w:rPr>
        <w:t xml:space="preserve">ки спортиста-заслужни спортиста, те да је </w:t>
      </w:r>
      <w:r w:rsidRPr="00AF56D3">
        <w:rPr>
          <w:rFonts w:ascii="Arial" w:eastAsia="Times New Roman" w:hAnsi="Arial" w:cs="Arial"/>
          <w:i/>
          <w:color w:val="000000"/>
        </w:rPr>
        <w:t xml:space="preserve">у </w:t>
      </w:r>
      <w:r w:rsidRPr="00AF56D3">
        <w:rPr>
          <w:rFonts w:ascii="Arial" w:eastAsia="Times New Roman" w:hAnsi="Arial" w:cs="Arial"/>
          <w:i/>
          <w:color w:val="000000"/>
          <w:lang w:val="en-US"/>
        </w:rPr>
        <w:t xml:space="preserve"> току 2018. </w:t>
      </w:r>
      <w:proofErr w:type="gramStart"/>
      <w:r w:rsidRPr="00AF56D3">
        <w:rPr>
          <w:rFonts w:ascii="Arial" w:eastAsia="Times New Roman" w:hAnsi="Arial" w:cs="Arial"/>
          <w:i/>
          <w:color w:val="000000"/>
          <w:lang w:val="en-US"/>
        </w:rPr>
        <w:t>године</w:t>
      </w:r>
      <w:proofErr w:type="gramEnd"/>
      <w:r w:rsidRPr="00AF56D3">
        <w:rPr>
          <w:rFonts w:ascii="Arial" w:eastAsia="Times New Roman" w:hAnsi="Arial" w:cs="Arial"/>
          <w:i/>
          <w:color w:val="000000"/>
          <w:lang w:val="en-US"/>
        </w:rPr>
        <w:t xml:space="preserve"> потврдила статус врхунски</w:t>
      </w:r>
      <w:r w:rsidRPr="00AF56D3">
        <w:rPr>
          <w:rFonts w:ascii="Arial" w:eastAsia="Times New Roman" w:hAnsi="Arial" w:cs="Arial"/>
          <w:i/>
          <w:color w:val="000000"/>
          <w:sz w:val="24"/>
          <w:szCs w:val="24"/>
          <w:lang w:val="en-US"/>
        </w:rPr>
        <w:t xml:space="preserve"> спортиста - заслужни спортиста</w:t>
      </w:r>
      <w:r w:rsidRPr="00AF56D3">
        <w:rPr>
          <w:rFonts w:ascii="Arial" w:eastAsia="Times New Roman" w:hAnsi="Arial" w:cs="Arial"/>
          <w:i/>
          <w:color w:val="000000"/>
          <w:sz w:val="24"/>
          <w:szCs w:val="24"/>
        </w:rPr>
        <w:t xml:space="preserve">. Даље је наведено </w:t>
      </w:r>
      <w:r w:rsidRPr="00AF56D3">
        <w:rPr>
          <w:rFonts w:ascii="Arial" w:eastAsia="Times New Roman" w:hAnsi="Arial" w:cs="Arial"/>
          <w:i/>
          <w:color w:val="000000"/>
        </w:rPr>
        <w:t xml:space="preserve">да су </w:t>
      </w:r>
      <w:r w:rsidRPr="00AF56D3">
        <w:rPr>
          <w:rFonts w:ascii="Arial" w:eastAsia="Times New Roman" w:hAnsi="Arial" w:cs="Arial"/>
          <w:i/>
          <w:color w:val="000000"/>
          <w:lang w:val="en-US"/>
        </w:rPr>
        <w:t xml:space="preserve">Правила о </w:t>
      </w:r>
      <w:r w:rsidRPr="00AF56D3">
        <w:rPr>
          <w:rFonts w:ascii="Arial" w:eastAsia="Times New Roman" w:hAnsi="Arial" w:cs="Arial"/>
          <w:i/>
          <w:color w:val="000000"/>
        </w:rPr>
        <w:t>ближим условима и</w:t>
      </w:r>
      <w:r w:rsidRPr="00AF56D3">
        <w:rPr>
          <w:rFonts w:ascii="Arial" w:eastAsia="Times New Roman" w:hAnsi="Arial" w:cs="Arial"/>
          <w:i/>
          <w:color w:val="000000"/>
          <w:lang w:val="en-US"/>
        </w:rPr>
        <w:t xml:space="preserve"> </w:t>
      </w:r>
      <w:r w:rsidRPr="00AF56D3">
        <w:rPr>
          <w:rFonts w:ascii="Arial" w:eastAsia="Times New Roman" w:hAnsi="Arial" w:cs="Arial"/>
          <w:i/>
          <w:color w:val="000000"/>
        </w:rPr>
        <w:t xml:space="preserve">критеријумима </w:t>
      </w:r>
      <w:r w:rsidRPr="00AF56D3">
        <w:rPr>
          <w:rFonts w:ascii="Arial" w:eastAsia="Times New Roman" w:hAnsi="Arial" w:cs="Arial"/>
          <w:i/>
          <w:color w:val="000000"/>
          <w:lang w:val="en-US"/>
        </w:rPr>
        <w:t xml:space="preserve">за </w:t>
      </w:r>
      <w:r w:rsidRPr="00AF56D3">
        <w:rPr>
          <w:rFonts w:ascii="Arial" w:eastAsia="Times New Roman" w:hAnsi="Arial" w:cs="Arial"/>
          <w:i/>
          <w:color w:val="000000"/>
        </w:rPr>
        <w:t xml:space="preserve">стипендирање </w:t>
      </w:r>
      <w:r w:rsidRPr="00AF56D3">
        <w:rPr>
          <w:rFonts w:ascii="Arial" w:eastAsia="Times New Roman" w:hAnsi="Arial" w:cs="Arial"/>
          <w:i/>
          <w:color w:val="000000"/>
          <w:lang w:val="en-US"/>
        </w:rPr>
        <w:t>врхунских спорт</w:t>
      </w:r>
      <w:r w:rsidRPr="00AF56D3">
        <w:rPr>
          <w:rFonts w:ascii="Arial" w:eastAsia="Times New Roman" w:hAnsi="Arial" w:cs="Arial"/>
          <w:i/>
          <w:color w:val="000000"/>
        </w:rPr>
        <w:t>и</w:t>
      </w:r>
      <w:r w:rsidRPr="00AF56D3">
        <w:rPr>
          <w:rFonts w:ascii="Arial" w:eastAsia="Times New Roman" w:hAnsi="Arial" w:cs="Arial"/>
          <w:i/>
          <w:color w:val="000000"/>
          <w:lang w:val="en-US"/>
        </w:rPr>
        <w:t xml:space="preserve">ста аматера за спортско усавршавање </w:t>
      </w:r>
      <w:r w:rsidRPr="00AF56D3">
        <w:rPr>
          <w:rFonts w:ascii="Arial" w:eastAsia="Times New Roman" w:hAnsi="Arial" w:cs="Arial"/>
          <w:i/>
          <w:color w:val="000000"/>
        </w:rPr>
        <w:t>и</w:t>
      </w:r>
      <w:r w:rsidRPr="00AF56D3">
        <w:rPr>
          <w:rFonts w:ascii="Arial" w:eastAsia="Times New Roman" w:hAnsi="Arial" w:cs="Arial"/>
          <w:i/>
          <w:color w:val="000000"/>
          <w:lang w:val="en-US"/>
        </w:rPr>
        <w:t xml:space="preserve"> за доделу новчане помоћ</w:t>
      </w:r>
      <w:r w:rsidRPr="00AF56D3">
        <w:rPr>
          <w:rFonts w:ascii="Arial" w:eastAsia="Times New Roman" w:hAnsi="Arial" w:cs="Arial"/>
          <w:i/>
          <w:color w:val="000000"/>
        </w:rPr>
        <w:t>и</w:t>
      </w:r>
      <w:r w:rsidRPr="00AF56D3">
        <w:rPr>
          <w:rFonts w:ascii="Arial" w:eastAsia="Times New Roman" w:hAnsi="Arial" w:cs="Arial"/>
          <w:i/>
          <w:color w:val="000000"/>
          <w:lang w:val="en-US"/>
        </w:rPr>
        <w:t xml:space="preserve"> врхунским спорт</w:t>
      </w:r>
      <w:r w:rsidRPr="00AF56D3">
        <w:rPr>
          <w:rFonts w:ascii="Arial" w:eastAsia="Times New Roman" w:hAnsi="Arial" w:cs="Arial"/>
          <w:i/>
          <w:color w:val="000000"/>
        </w:rPr>
        <w:t>и</w:t>
      </w:r>
      <w:r w:rsidRPr="00AF56D3">
        <w:rPr>
          <w:rFonts w:ascii="Arial" w:eastAsia="Times New Roman" w:hAnsi="Arial" w:cs="Arial"/>
          <w:i/>
          <w:color w:val="000000"/>
          <w:lang w:val="en-US"/>
        </w:rPr>
        <w:t>ст</w:t>
      </w:r>
      <w:r w:rsidRPr="00AF56D3">
        <w:rPr>
          <w:rFonts w:ascii="Arial" w:eastAsia="Times New Roman" w:hAnsi="Arial" w:cs="Arial"/>
          <w:i/>
          <w:color w:val="000000"/>
        </w:rPr>
        <w:t>и</w:t>
      </w:r>
      <w:r w:rsidRPr="00AF56D3">
        <w:rPr>
          <w:rFonts w:ascii="Arial" w:eastAsia="Times New Roman" w:hAnsi="Arial" w:cs="Arial"/>
          <w:i/>
          <w:color w:val="000000"/>
          <w:lang w:val="en-US"/>
        </w:rPr>
        <w:t xml:space="preserve">ма са </w:t>
      </w:r>
      <w:r w:rsidRPr="00AF56D3">
        <w:rPr>
          <w:rFonts w:ascii="Arial" w:eastAsia="Times New Roman" w:hAnsi="Arial" w:cs="Arial"/>
          <w:i/>
          <w:color w:val="000000"/>
        </w:rPr>
        <w:t>п</w:t>
      </w:r>
      <w:r w:rsidRPr="00AF56D3">
        <w:rPr>
          <w:rFonts w:ascii="Arial" w:eastAsia="Times New Roman" w:hAnsi="Arial" w:cs="Arial"/>
          <w:i/>
          <w:color w:val="000000"/>
          <w:lang w:val="en-US"/>
        </w:rPr>
        <w:t>осебн</w:t>
      </w:r>
      <w:r w:rsidRPr="00AF56D3">
        <w:rPr>
          <w:rFonts w:ascii="Arial" w:eastAsia="Times New Roman" w:hAnsi="Arial" w:cs="Arial"/>
          <w:i/>
          <w:color w:val="000000"/>
        </w:rPr>
        <w:t>и</w:t>
      </w:r>
      <w:r w:rsidRPr="00AF56D3">
        <w:rPr>
          <w:rFonts w:ascii="Arial" w:eastAsia="Times New Roman" w:hAnsi="Arial" w:cs="Arial"/>
          <w:i/>
          <w:color w:val="000000"/>
          <w:lang w:val="en-US"/>
        </w:rPr>
        <w:t>м заслугама усвојен</w:t>
      </w:r>
      <w:r w:rsidRPr="00AF56D3">
        <w:rPr>
          <w:rFonts w:ascii="Arial" w:eastAsia="Times New Roman" w:hAnsi="Arial" w:cs="Arial"/>
          <w:i/>
          <w:color w:val="000000"/>
          <w:sz w:val="24"/>
          <w:szCs w:val="24"/>
        </w:rPr>
        <w:t xml:space="preserve">а </w:t>
      </w:r>
      <w:r w:rsidRPr="00AF56D3">
        <w:rPr>
          <w:rFonts w:ascii="Arial" w:eastAsia="Times New Roman" w:hAnsi="Arial" w:cs="Arial"/>
          <w:i/>
          <w:color w:val="000000"/>
          <w:lang w:val="en-US"/>
        </w:rPr>
        <w:t>5</w:t>
      </w:r>
      <w:r w:rsidRPr="00AF56D3">
        <w:rPr>
          <w:rFonts w:ascii="Arial" w:eastAsia="Times New Roman" w:hAnsi="Arial" w:cs="Arial"/>
          <w:i/>
          <w:color w:val="000000"/>
        </w:rPr>
        <w:t xml:space="preserve">. фебруара </w:t>
      </w:r>
      <w:r w:rsidRPr="00AF56D3">
        <w:rPr>
          <w:rFonts w:ascii="Arial" w:eastAsia="Times New Roman" w:hAnsi="Arial" w:cs="Arial"/>
          <w:i/>
          <w:color w:val="000000"/>
          <w:lang w:val="en-US"/>
        </w:rPr>
        <w:t xml:space="preserve">2015. </w:t>
      </w:r>
      <w:proofErr w:type="gramStart"/>
      <w:r w:rsidRPr="00AF56D3">
        <w:rPr>
          <w:rFonts w:ascii="Arial" w:eastAsia="Times New Roman" w:hAnsi="Arial" w:cs="Arial"/>
          <w:i/>
          <w:color w:val="000000"/>
          <w:sz w:val="24"/>
          <w:szCs w:val="24"/>
          <w:lang w:val="en-US"/>
        </w:rPr>
        <w:t>године</w:t>
      </w:r>
      <w:proofErr w:type="gramEnd"/>
      <w:r w:rsidRPr="00AF56D3">
        <w:rPr>
          <w:rFonts w:ascii="Arial" w:eastAsia="Times New Roman" w:hAnsi="Arial" w:cs="Arial"/>
          <w:i/>
          <w:color w:val="000000"/>
          <w:sz w:val="24"/>
          <w:szCs w:val="24"/>
        </w:rPr>
        <w:t xml:space="preserve">, као и да су са </w:t>
      </w:r>
      <w:r w:rsidRPr="00AF56D3">
        <w:rPr>
          <w:rFonts w:ascii="Arial" w:eastAsia="Times New Roman" w:hAnsi="Arial" w:cs="Arial"/>
          <w:i/>
          <w:color w:val="000000"/>
          <w:lang w:val="en-US"/>
        </w:rPr>
        <w:t xml:space="preserve">малим техничким изменема </w:t>
      </w:r>
      <w:r w:rsidRPr="00AF56D3">
        <w:rPr>
          <w:rFonts w:ascii="Arial" w:eastAsia="Times New Roman" w:hAnsi="Arial" w:cs="Arial"/>
          <w:i/>
          <w:color w:val="000000"/>
          <w:sz w:val="24"/>
          <w:szCs w:val="24"/>
        </w:rPr>
        <w:t>потврђена</w:t>
      </w:r>
      <w:r w:rsidRPr="00AF56D3">
        <w:rPr>
          <w:rFonts w:ascii="Arial" w:eastAsia="Times New Roman" w:hAnsi="Arial" w:cs="Arial"/>
          <w:i/>
          <w:color w:val="000000"/>
          <w:lang w:val="en-US"/>
        </w:rPr>
        <w:t xml:space="preserve"> 11.</w:t>
      </w:r>
      <w:r w:rsidRPr="00AF56D3">
        <w:rPr>
          <w:rFonts w:ascii="Arial" w:eastAsia="Times New Roman" w:hAnsi="Arial" w:cs="Arial"/>
          <w:i/>
          <w:color w:val="000000"/>
        </w:rPr>
        <w:t xml:space="preserve"> новембра </w:t>
      </w:r>
      <w:r w:rsidRPr="00AF56D3">
        <w:rPr>
          <w:rFonts w:ascii="Arial" w:eastAsia="Times New Roman" w:hAnsi="Arial" w:cs="Arial"/>
          <w:i/>
          <w:color w:val="000000"/>
          <w:lang w:val="en-US"/>
        </w:rPr>
        <w:t xml:space="preserve">2017. </w:t>
      </w:r>
      <w:r w:rsidRPr="00AF56D3">
        <w:rPr>
          <w:rFonts w:ascii="Arial" w:eastAsia="Times New Roman" w:hAnsi="Arial" w:cs="Arial"/>
          <w:i/>
          <w:color w:val="000000"/>
          <w:sz w:val="24"/>
          <w:szCs w:val="24"/>
        </w:rPr>
        <w:t>године. На</w:t>
      </w:r>
      <w:r w:rsidRPr="00AF56D3">
        <w:rPr>
          <w:rFonts w:ascii="Arial" w:eastAsia="Times New Roman" w:hAnsi="Arial" w:cs="Arial"/>
          <w:i/>
          <w:color w:val="000000"/>
          <w:lang w:val="en-US"/>
        </w:rPr>
        <w:t xml:space="preserve"> основу извршене категоризације </w:t>
      </w:r>
      <w:r w:rsidRPr="00AF56D3">
        <w:rPr>
          <w:rFonts w:ascii="Arial" w:eastAsia="Times New Roman" w:hAnsi="Arial" w:cs="Arial"/>
          <w:i/>
          <w:color w:val="000000"/>
        </w:rPr>
        <w:t xml:space="preserve">у складу са </w:t>
      </w:r>
      <w:r w:rsidRPr="00AF56D3">
        <w:rPr>
          <w:rFonts w:ascii="Arial" w:eastAsia="Times New Roman" w:hAnsi="Arial" w:cs="Arial"/>
          <w:i/>
          <w:color w:val="000000"/>
          <w:lang w:val="en-US"/>
        </w:rPr>
        <w:t xml:space="preserve">поменутим правилима за категорисане спортисте истог спортског ранга и статуса предност </w:t>
      </w:r>
      <w:r w:rsidRPr="00AF56D3">
        <w:rPr>
          <w:rFonts w:ascii="Arial" w:eastAsia="Times New Roman" w:hAnsi="Arial" w:cs="Arial"/>
          <w:i/>
          <w:color w:val="000000"/>
          <w:sz w:val="24"/>
          <w:szCs w:val="24"/>
        </w:rPr>
        <w:t xml:space="preserve">се </w:t>
      </w:r>
      <w:r w:rsidRPr="00AF56D3">
        <w:rPr>
          <w:rFonts w:ascii="Arial" w:eastAsia="Times New Roman" w:hAnsi="Arial" w:cs="Arial"/>
          <w:i/>
          <w:color w:val="000000"/>
          <w:lang w:val="en-US"/>
        </w:rPr>
        <w:t>даје млађим спортистима</w:t>
      </w:r>
      <w:r w:rsidRPr="00AF56D3">
        <w:rPr>
          <w:rFonts w:ascii="Arial" w:eastAsia="Times New Roman" w:hAnsi="Arial" w:cs="Arial"/>
          <w:i/>
          <w:color w:val="000000"/>
        </w:rPr>
        <w:t>, а р</w:t>
      </w:r>
      <w:r w:rsidRPr="00AF56D3">
        <w:rPr>
          <w:rFonts w:ascii="Arial" w:eastAsia="Times New Roman" w:hAnsi="Arial" w:cs="Arial"/>
          <w:i/>
          <w:color w:val="000000"/>
          <w:lang w:val="en-US"/>
        </w:rPr>
        <w:t xml:space="preserve">азлог </w:t>
      </w:r>
      <w:r w:rsidRPr="00AF56D3">
        <w:rPr>
          <w:rFonts w:ascii="Arial" w:eastAsia="Times New Roman" w:hAnsi="Arial" w:cs="Arial"/>
          <w:i/>
          <w:color w:val="000000"/>
        </w:rPr>
        <w:t xml:space="preserve">за то је опредељење </w:t>
      </w:r>
      <w:r>
        <w:rPr>
          <w:rFonts w:ascii="Arial" w:eastAsia="Times New Roman" w:hAnsi="Arial" w:cs="Arial"/>
          <w:i/>
          <w:color w:val="000000"/>
        </w:rPr>
        <w:t xml:space="preserve">ББ </w:t>
      </w:r>
      <w:r w:rsidRPr="00AF56D3">
        <w:rPr>
          <w:rFonts w:ascii="Arial" w:eastAsia="Times New Roman" w:hAnsi="Arial" w:cs="Arial"/>
          <w:i/>
          <w:color w:val="000000"/>
          <w:lang w:val="en-US"/>
        </w:rPr>
        <w:t>да системски утиче на побољшање услова младих, а врхунских спортиста</w:t>
      </w:r>
      <w:r w:rsidRPr="00AF56D3">
        <w:rPr>
          <w:rFonts w:ascii="Arial" w:eastAsia="Times New Roman" w:hAnsi="Arial" w:cs="Arial"/>
          <w:i/>
          <w:color w:val="000000"/>
        </w:rPr>
        <w:t xml:space="preserve">, а који циљ </w:t>
      </w:r>
      <w:r w:rsidRPr="00AF56D3">
        <w:rPr>
          <w:rFonts w:ascii="Arial" w:eastAsia="Times New Roman" w:hAnsi="Arial" w:cs="Arial"/>
          <w:i/>
          <w:color w:val="000000"/>
          <w:lang w:val="en-US"/>
        </w:rPr>
        <w:t>је изведен из Стратегије развоја спорта у Републици Србији</w:t>
      </w:r>
      <w:r w:rsidRPr="00AF56D3">
        <w:rPr>
          <w:rFonts w:ascii="Arial" w:eastAsia="Times New Roman" w:hAnsi="Arial" w:cs="Arial"/>
          <w:i/>
          <w:color w:val="000000"/>
        </w:rPr>
        <w:t xml:space="preserve">, а </w:t>
      </w:r>
      <w:r w:rsidRPr="00AF56D3">
        <w:rPr>
          <w:rFonts w:ascii="Arial" w:eastAsia="Times New Roman" w:hAnsi="Arial" w:cs="Arial"/>
          <w:i/>
          <w:color w:val="000000"/>
          <w:lang w:val="en-US"/>
        </w:rPr>
        <w:t>у складу</w:t>
      </w:r>
      <w:r w:rsidRPr="00AF56D3">
        <w:rPr>
          <w:rFonts w:ascii="Arial" w:eastAsia="Times New Roman" w:hAnsi="Arial" w:cs="Arial"/>
          <w:i/>
          <w:color w:val="000000"/>
        </w:rPr>
        <w:t xml:space="preserve"> је</w:t>
      </w:r>
      <w:r w:rsidRPr="00AF56D3">
        <w:rPr>
          <w:rFonts w:ascii="Arial" w:eastAsia="Times New Roman" w:hAnsi="Arial" w:cs="Arial"/>
          <w:i/>
          <w:color w:val="000000"/>
          <w:lang w:val="en-US"/>
        </w:rPr>
        <w:t xml:space="preserve"> са Стратегијом развоја планинарског спорта који је усвојио</w:t>
      </w:r>
      <w:r w:rsidR="009F2668">
        <w:rPr>
          <w:rFonts w:ascii="Arial" w:eastAsia="Times New Roman" w:hAnsi="Arial" w:cs="Arial"/>
          <w:i/>
          <w:color w:val="000000"/>
        </w:rPr>
        <w:t xml:space="preserve"> ББ</w:t>
      </w:r>
      <w:r w:rsidRPr="00AF56D3">
        <w:rPr>
          <w:rFonts w:ascii="Arial" w:eastAsia="Times New Roman" w:hAnsi="Arial" w:cs="Arial"/>
          <w:i/>
          <w:color w:val="000000"/>
          <w:sz w:val="24"/>
          <w:szCs w:val="24"/>
        </w:rPr>
        <w:t xml:space="preserve">. </w:t>
      </w:r>
      <w:r w:rsidR="009F2668">
        <w:rPr>
          <w:rFonts w:ascii="Arial" w:eastAsia="Times New Roman" w:hAnsi="Arial" w:cs="Arial"/>
          <w:i/>
          <w:color w:val="000000"/>
          <w:sz w:val="24"/>
          <w:szCs w:val="24"/>
        </w:rPr>
        <w:t>ББ</w:t>
      </w:r>
      <w:r w:rsidRPr="00AF56D3">
        <w:rPr>
          <w:rFonts w:ascii="Arial" w:eastAsia="Times New Roman" w:hAnsi="Arial" w:cs="Arial"/>
          <w:i/>
          <w:color w:val="000000"/>
          <w:sz w:val="24"/>
          <w:szCs w:val="24"/>
        </w:rPr>
        <w:t xml:space="preserve"> је истакао да у складу са прописима овај савез даје предлог листе кандидата, те да је </w:t>
      </w:r>
      <w:r>
        <w:rPr>
          <w:rFonts w:ascii="Arial" w:eastAsia="Times New Roman" w:hAnsi="Arial" w:cs="Arial"/>
          <w:i/>
          <w:color w:val="000000"/>
        </w:rPr>
        <w:t xml:space="preserve">АА </w:t>
      </w:r>
      <w:r w:rsidRPr="00AF56D3">
        <w:rPr>
          <w:rFonts w:ascii="Arial" w:eastAsia="Times New Roman" w:hAnsi="Arial" w:cs="Arial"/>
          <w:i/>
          <w:color w:val="000000"/>
          <w:lang w:val="en-US"/>
        </w:rPr>
        <w:t>захваљујући стипендијама, могла да се посвети спорту и да дуги низ година постиже врхунске резултате све до својих зрелих</w:t>
      </w:r>
      <w:r w:rsidRPr="00AF56D3">
        <w:rPr>
          <w:rFonts w:ascii="Arial" w:eastAsia="Times New Roman" w:hAnsi="Arial" w:cs="Arial"/>
          <w:b/>
          <w:i/>
          <w:color w:val="000000"/>
          <w:lang w:val="en-US"/>
        </w:rPr>
        <w:t xml:space="preserve"> </w:t>
      </w:r>
      <w:r w:rsidRPr="00AF56D3">
        <w:rPr>
          <w:rFonts w:ascii="Arial" w:eastAsia="Times New Roman" w:hAnsi="Arial" w:cs="Arial"/>
          <w:i/>
          <w:color w:val="000000"/>
          <w:lang w:val="en-US"/>
        </w:rPr>
        <w:t>година</w:t>
      </w:r>
      <w:r w:rsidRPr="00AF56D3">
        <w:rPr>
          <w:rFonts w:ascii="Arial" w:eastAsia="Times New Roman" w:hAnsi="Arial" w:cs="Arial"/>
          <w:i/>
          <w:color w:val="000000"/>
          <w:sz w:val="24"/>
          <w:szCs w:val="24"/>
        </w:rPr>
        <w:t>.</w:t>
      </w:r>
      <w:r w:rsidRPr="00AF56D3">
        <w:rPr>
          <w:rFonts w:ascii="Arial" w:eastAsia="Times New Roman" w:hAnsi="Arial" w:cs="Arial"/>
          <w:i/>
          <w:sz w:val="24"/>
          <w:szCs w:val="24"/>
        </w:rPr>
        <w:t xml:space="preserve"> Током поступка је утврђено да је међу странама у овој правној ствари неспорно да </w:t>
      </w:r>
      <w:r w:rsidR="009F2668">
        <w:rPr>
          <w:rFonts w:ascii="Arial" w:eastAsia="Times New Roman" w:hAnsi="Arial" w:cs="Arial"/>
          <w:i/>
          <w:sz w:val="24"/>
          <w:szCs w:val="24"/>
        </w:rPr>
        <w:t>АА</w:t>
      </w:r>
      <w:r w:rsidRPr="00AF56D3">
        <w:rPr>
          <w:rFonts w:ascii="Arial" w:eastAsia="Times New Roman" w:hAnsi="Arial" w:cs="Arial"/>
          <w:i/>
          <w:sz w:val="24"/>
          <w:szCs w:val="24"/>
        </w:rPr>
        <w:t xml:space="preserve"> има статус заслужне спортискиње, у складу са категоризацијом спортиста према </w:t>
      </w:r>
      <w:r w:rsidRPr="00AF56D3">
        <w:rPr>
          <w:rFonts w:ascii="Arial" w:eastAsia="Times New Roman" w:hAnsi="Arial" w:cs="Arial"/>
          <w:bCs/>
          <w:i/>
          <w:sz w:val="24"/>
          <w:szCs w:val="24"/>
        </w:rPr>
        <w:t xml:space="preserve">Правилнику о националној категоризацији врхунских спортиста, да има преко 30 година живота, као и да од стране Савеза није предложена Министарству омладине и спорта за добијање стипендије и да је предлог листе спортиста/киња за добијање стипендија сачињен након извршеног бодовања у складу са Правилима </w:t>
      </w:r>
      <w:r w:rsidRPr="00AF56D3">
        <w:rPr>
          <w:rFonts w:ascii="Arial" w:eastAsia="Times New Roman" w:hAnsi="Arial" w:cs="Arial"/>
          <w:i/>
          <w:sz w:val="24"/>
          <w:szCs w:val="24"/>
        </w:rPr>
        <w:t xml:space="preserve">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које је донео </w:t>
      </w:r>
      <w:r w:rsidR="009F2668">
        <w:rPr>
          <w:rFonts w:ascii="Arial" w:eastAsia="Times New Roman" w:hAnsi="Arial" w:cs="Arial"/>
          <w:i/>
          <w:sz w:val="24"/>
          <w:szCs w:val="24"/>
        </w:rPr>
        <w:t>ББ</w:t>
      </w:r>
      <w:r w:rsidRPr="00AF56D3">
        <w:rPr>
          <w:rFonts w:ascii="Arial" w:eastAsia="Times New Roman" w:hAnsi="Arial" w:cs="Arial"/>
          <w:i/>
          <w:sz w:val="24"/>
          <w:szCs w:val="24"/>
        </w:rPr>
        <w:t xml:space="preserve">. Повереник за заштиту равноправности је приступио анализи прописаних критеријума у Правилима које је донео </w:t>
      </w:r>
      <w:r w:rsidR="009F2668">
        <w:rPr>
          <w:rFonts w:ascii="Arial" w:eastAsia="Times New Roman" w:hAnsi="Arial" w:cs="Arial"/>
          <w:i/>
          <w:sz w:val="24"/>
          <w:szCs w:val="24"/>
        </w:rPr>
        <w:t>ББ</w:t>
      </w:r>
      <w:r w:rsidRPr="00AF56D3">
        <w:rPr>
          <w:rFonts w:ascii="Arial" w:eastAsia="Times New Roman" w:hAnsi="Arial" w:cs="Arial"/>
          <w:i/>
          <w:sz w:val="24"/>
          <w:szCs w:val="24"/>
        </w:rPr>
        <w:t xml:space="preserve"> са аспекта предузетих мера и циља који се жели постићи постављањем </w:t>
      </w:r>
      <w:r w:rsidRPr="00AF56D3">
        <w:rPr>
          <w:rFonts w:ascii="Arial" w:eastAsia="Times New Roman" w:hAnsi="Arial" w:cs="Arial"/>
          <w:i/>
          <w:sz w:val="24"/>
          <w:szCs w:val="24"/>
        </w:rPr>
        <w:lastRenderedPageBreak/>
        <w:t xml:space="preserve">критеријума који се односе на године живота кандидата/киња. С тим у вези, разматрано је која је сврха и циљ давања стипендија прописана стратешким документима као законом и подзаконским актима. </w:t>
      </w:r>
      <w:r w:rsidRPr="00AF56D3">
        <w:rPr>
          <w:rFonts w:ascii="Arial" w:eastAsia="Times New Roman" w:hAnsi="Arial" w:cs="Arial"/>
          <w:i/>
          <w:lang w:val="sr-Cyrl-CS"/>
        </w:rPr>
        <w:t xml:space="preserve">Стратешким документима као посебан циљ прописано је да </w:t>
      </w:r>
      <w:r w:rsidRPr="00AF56D3">
        <w:rPr>
          <w:rFonts w:ascii="Arial" w:eastAsia="Times New Roman" w:hAnsi="Arial" w:cs="Arial"/>
          <w:i/>
          <w:lang w:val="sr-Latn-RS"/>
        </w:rPr>
        <w:t>се талентима и већ рангираним врхунским спортистима омогући несметан развој и напредак у свим узрасним категоријам</w:t>
      </w:r>
      <w:r w:rsidRPr="00AF56D3">
        <w:rPr>
          <w:rFonts w:ascii="Arial" w:eastAsia="Times New Roman" w:hAnsi="Arial" w:cs="Arial"/>
          <w:i/>
        </w:rPr>
        <w:t xml:space="preserve">а </w:t>
      </w:r>
      <w:r w:rsidRPr="00AF56D3">
        <w:rPr>
          <w:rFonts w:ascii="Arial" w:eastAsia="Times New Roman" w:hAnsi="Arial" w:cs="Arial"/>
          <w:i/>
          <w:color w:val="000000"/>
          <w:shd w:val="clear" w:color="auto" w:fill="FFFFFF"/>
          <w:lang w:val="sr-Latn-RS"/>
        </w:rPr>
        <w:t>и</w:t>
      </w:r>
      <w:r w:rsidRPr="00AF56D3">
        <w:rPr>
          <w:rFonts w:ascii="Arial" w:eastAsia="Times New Roman" w:hAnsi="Arial" w:cs="Arial"/>
          <w:i/>
          <w:color w:val="000000"/>
          <w:shd w:val="clear" w:color="auto" w:fill="FFFFFF"/>
        </w:rPr>
        <w:t xml:space="preserve"> </w:t>
      </w:r>
      <w:r w:rsidRPr="00AF56D3">
        <w:rPr>
          <w:rFonts w:ascii="Arial" w:eastAsia="Times New Roman" w:hAnsi="Arial" w:cs="Arial"/>
          <w:i/>
          <w:color w:val="000000"/>
          <w:shd w:val="clear" w:color="auto" w:fill="FFFFFF"/>
          <w:lang w:val="sr-Latn-RS"/>
        </w:rPr>
        <w:t>последично, обезбеде услови за боље позиционирања Републике Србије на међународној спортској сцени.</w:t>
      </w:r>
      <w:r w:rsidRPr="00AF56D3">
        <w:rPr>
          <w:rFonts w:ascii="Arial" w:eastAsia="Times New Roman" w:hAnsi="Arial" w:cs="Arial"/>
          <w:i/>
        </w:rPr>
        <w:t xml:space="preserve"> С аспекта циља који се жели постићи може се закључитио да је циљ додељивања стипендије усавршавање спортисте, односно његово даље спортско напредовање. </w:t>
      </w:r>
      <w:r w:rsidRPr="00AF56D3">
        <w:rPr>
          <w:rFonts w:ascii="Arial" w:eastAsia="Times New Roman" w:hAnsi="Arial" w:cs="Arial"/>
          <w:i/>
          <w:sz w:val="24"/>
          <w:szCs w:val="24"/>
        </w:rPr>
        <w:t>Законом  о спорту прописано је да се општи интерес у области спорта, између осталог остварује стипендијама</w:t>
      </w:r>
      <w:r w:rsidRPr="00AF56D3">
        <w:rPr>
          <w:rFonts w:ascii="Arial" w:eastAsia="Times New Roman" w:hAnsi="Arial" w:cs="Arial"/>
          <w:i/>
          <w:sz w:val="24"/>
          <w:szCs w:val="24"/>
          <w:lang w:val="sr-Latn-RS"/>
        </w:rPr>
        <w:t xml:space="preserve"> за спортско усавршавање врхунских спортиста аматера</w:t>
      </w:r>
      <w:r w:rsidRPr="00AF56D3">
        <w:rPr>
          <w:rFonts w:ascii="Arial" w:eastAsia="Times New Roman" w:hAnsi="Arial" w:cs="Arial"/>
          <w:i/>
          <w:sz w:val="24"/>
          <w:szCs w:val="24"/>
        </w:rPr>
        <w:t>, као и да п</w:t>
      </w:r>
      <w:r w:rsidRPr="00AF56D3">
        <w:rPr>
          <w:rFonts w:ascii="Arial" w:eastAsia="Times New Roman" w:hAnsi="Arial" w:cs="Arial"/>
          <w:i/>
          <w:sz w:val="24"/>
          <w:szCs w:val="24"/>
          <w:lang w:val="en-US"/>
        </w:rPr>
        <w:t>редлог годишњег програма давања стипендија за спортско усавршавање врхунских спортиста аматера, подноси надлежни национални грански спортски савез.</w:t>
      </w:r>
      <w:r w:rsidRPr="00AF56D3">
        <w:rPr>
          <w:rFonts w:ascii="Arial" w:eastAsia="Times New Roman" w:hAnsi="Arial" w:cs="Arial"/>
          <w:b/>
          <w:bCs/>
          <w:i/>
          <w:sz w:val="24"/>
          <w:szCs w:val="24"/>
        </w:rPr>
        <w:t xml:space="preserve"> </w:t>
      </w:r>
      <w:r w:rsidRPr="00AF56D3">
        <w:rPr>
          <w:rFonts w:ascii="Arial" w:eastAsia="Times New Roman" w:hAnsi="Arial" w:cs="Arial"/>
          <w:bCs/>
          <w:i/>
          <w:sz w:val="24"/>
          <w:szCs w:val="24"/>
        </w:rPr>
        <w:t xml:space="preserve">Поред тога овим законом је прописано </w:t>
      </w:r>
      <w:r w:rsidRPr="00AF56D3">
        <w:rPr>
          <w:rFonts w:ascii="Arial" w:eastAsia="Times New Roman" w:hAnsi="Arial" w:cs="Arial"/>
          <w:bCs/>
          <w:i/>
          <w:sz w:val="24"/>
          <w:szCs w:val="24"/>
          <w:lang w:val="en-US"/>
        </w:rPr>
        <w:t xml:space="preserve">да надлежни министар </w:t>
      </w:r>
      <w:r w:rsidRPr="00AF56D3">
        <w:rPr>
          <w:rFonts w:ascii="Arial" w:eastAsia="Times New Roman" w:hAnsi="Arial" w:cs="Arial"/>
          <w:bCs/>
          <w:i/>
          <w:sz w:val="24"/>
          <w:szCs w:val="24"/>
        </w:rPr>
        <w:t xml:space="preserve">омладине и спорта </w:t>
      </w:r>
      <w:r w:rsidRPr="00AF56D3">
        <w:rPr>
          <w:rFonts w:ascii="Arial" w:eastAsia="Times New Roman" w:hAnsi="Arial" w:cs="Arial"/>
          <w:bCs/>
          <w:i/>
          <w:sz w:val="24"/>
          <w:szCs w:val="24"/>
          <w:lang w:val="en-US"/>
        </w:rPr>
        <w:t>утврђује ближе услове и критеријуме, начин и поступак за одобрење стипендирања врхунских спортиста аматера за спортско усавршавање и за доделу новчане помоћи врхунским спортистима са посебним заслугама, као и критеријуме за утврђивање висине месечног износа стипендија и висине новчане помоћи.</w:t>
      </w:r>
      <w:r w:rsidRPr="00AF56D3">
        <w:rPr>
          <w:rFonts w:ascii="Arial" w:eastAsia="Times New Roman" w:hAnsi="Arial" w:cs="Arial"/>
          <w:bCs/>
          <w:i/>
          <w:sz w:val="24"/>
          <w:szCs w:val="24"/>
        </w:rPr>
        <w:t xml:space="preserve"> С тим у вези министар је донео Правилник 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 Министарства омладине и спорта. Овај правилник садржи услове који се тичу година живота кандидата, али су повезани са категоризацијом врхунских спортиста </w:t>
      </w:r>
      <w:r w:rsidRPr="00AF56D3">
        <w:rPr>
          <w:rFonts w:ascii="Arial" w:eastAsia="Times New Roman" w:hAnsi="Arial" w:cs="Arial"/>
          <w:bCs/>
          <w:i/>
          <w:sz w:val="24"/>
          <w:szCs w:val="24"/>
          <w:lang w:val="en-US"/>
        </w:rPr>
        <w:t>који аплицира</w:t>
      </w:r>
      <w:r w:rsidRPr="00AF56D3">
        <w:rPr>
          <w:rFonts w:ascii="Arial" w:eastAsia="Times New Roman" w:hAnsi="Arial" w:cs="Arial"/>
          <w:bCs/>
          <w:i/>
          <w:sz w:val="24"/>
          <w:szCs w:val="24"/>
        </w:rPr>
        <w:t>ју</w:t>
      </w:r>
      <w:r w:rsidRPr="00AF56D3">
        <w:rPr>
          <w:rFonts w:ascii="Arial" w:eastAsia="Times New Roman" w:hAnsi="Arial" w:cs="Arial"/>
          <w:bCs/>
          <w:i/>
          <w:sz w:val="24"/>
          <w:szCs w:val="24"/>
          <w:lang w:val="en-US"/>
        </w:rPr>
        <w:t xml:space="preserve"> за добијање стипендије </w:t>
      </w:r>
      <w:r w:rsidRPr="00AF56D3">
        <w:rPr>
          <w:rFonts w:ascii="Arial" w:eastAsia="Times New Roman" w:hAnsi="Arial" w:cs="Arial"/>
          <w:bCs/>
          <w:i/>
          <w:sz w:val="24"/>
          <w:szCs w:val="24"/>
        </w:rPr>
        <w:t xml:space="preserve">и </w:t>
      </w:r>
      <w:r w:rsidRPr="00AF56D3">
        <w:rPr>
          <w:rFonts w:ascii="Arial" w:eastAsia="Times New Roman" w:hAnsi="Arial" w:cs="Arial"/>
          <w:bCs/>
          <w:i/>
          <w:sz w:val="24"/>
          <w:szCs w:val="24"/>
          <w:lang w:val="en-US"/>
        </w:rPr>
        <w:t>постигнути</w:t>
      </w:r>
      <w:r w:rsidRPr="00AF56D3">
        <w:rPr>
          <w:rFonts w:ascii="Arial" w:eastAsia="Times New Roman" w:hAnsi="Arial" w:cs="Arial"/>
          <w:bCs/>
          <w:i/>
          <w:sz w:val="24"/>
          <w:szCs w:val="24"/>
        </w:rPr>
        <w:t>м</w:t>
      </w:r>
      <w:r w:rsidRPr="00AF56D3">
        <w:rPr>
          <w:rFonts w:ascii="Arial" w:eastAsia="Times New Roman" w:hAnsi="Arial" w:cs="Arial"/>
          <w:bCs/>
          <w:i/>
          <w:sz w:val="24"/>
          <w:szCs w:val="24"/>
          <w:lang w:val="en-US"/>
        </w:rPr>
        <w:t xml:space="preserve"> успех</w:t>
      </w:r>
      <w:r w:rsidRPr="00AF56D3">
        <w:rPr>
          <w:rFonts w:ascii="Arial" w:eastAsia="Times New Roman" w:hAnsi="Arial" w:cs="Arial"/>
          <w:bCs/>
          <w:i/>
          <w:sz w:val="24"/>
          <w:szCs w:val="24"/>
        </w:rPr>
        <w:t>ом</w:t>
      </w:r>
      <w:r w:rsidRPr="00AF56D3">
        <w:rPr>
          <w:rFonts w:ascii="Arial" w:eastAsia="Times New Roman" w:hAnsi="Arial" w:cs="Arial"/>
          <w:bCs/>
          <w:i/>
          <w:sz w:val="24"/>
          <w:szCs w:val="24"/>
          <w:lang w:val="en-US"/>
        </w:rPr>
        <w:t xml:space="preserve"> спортисте у периоду за који је извршена категоризација, </w:t>
      </w:r>
      <w:r w:rsidRPr="00AF56D3">
        <w:rPr>
          <w:rFonts w:ascii="Arial" w:eastAsia="Times New Roman" w:hAnsi="Arial" w:cs="Arial"/>
          <w:bCs/>
          <w:i/>
          <w:sz w:val="24"/>
          <w:szCs w:val="24"/>
        </w:rPr>
        <w:t>на следећи начин</w:t>
      </w:r>
      <w:r w:rsidRPr="00AF56D3">
        <w:rPr>
          <w:rFonts w:ascii="Arial" w:eastAsia="Times New Roman" w:hAnsi="Arial" w:cs="Arial"/>
          <w:bCs/>
          <w:i/>
          <w:sz w:val="24"/>
          <w:szCs w:val="24"/>
          <w:lang w:val="en-US"/>
        </w:rPr>
        <w:t>: 1)</w:t>
      </w:r>
      <w:r w:rsidRPr="00AF56D3">
        <w:rPr>
          <w:rFonts w:ascii="Arial" w:eastAsia="Times New Roman" w:hAnsi="Arial" w:cs="Arial"/>
          <w:bCs/>
          <w:i/>
          <w:sz w:val="24"/>
          <w:szCs w:val="24"/>
          <w:lang w:val="sr-Latn-RS"/>
        </w:rPr>
        <w:t xml:space="preserve"> </w:t>
      </w:r>
      <w:r w:rsidRPr="00AF56D3">
        <w:rPr>
          <w:rFonts w:ascii="Arial" w:eastAsia="Times New Roman" w:hAnsi="Arial" w:cs="Arial"/>
          <w:bCs/>
          <w:i/>
          <w:sz w:val="24"/>
          <w:szCs w:val="24"/>
        </w:rPr>
        <w:t>да</w:t>
      </w:r>
      <w:r w:rsidRPr="00AF56D3">
        <w:rPr>
          <w:rFonts w:ascii="Arial" w:eastAsia="Times New Roman" w:hAnsi="Arial" w:cs="Arial"/>
          <w:bCs/>
          <w:i/>
          <w:sz w:val="24"/>
          <w:szCs w:val="24"/>
          <w:lang w:val="sr-Latn-RS"/>
        </w:rPr>
        <w:t xml:space="preserve"> има од 15 до 26 година - врхунски спортиста - национални ранг, а до 30 година - спортиста у параолимпијским спортовима;</w:t>
      </w:r>
      <w:r w:rsidRPr="00AF56D3">
        <w:rPr>
          <w:rFonts w:ascii="Arial" w:eastAsia="Times New Roman" w:hAnsi="Arial" w:cs="Arial"/>
          <w:bCs/>
          <w:i/>
          <w:sz w:val="24"/>
          <w:szCs w:val="24"/>
        </w:rPr>
        <w:t xml:space="preserve"> 2) </w:t>
      </w:r>
      <w:r w:rsidRPr="00AF56D3">
        <w:rPr>
          <w:rFonts w:ascii="Arial" w:eastAsia="Times New Roman" w:hAnsi="Arial" w:cs="Arial"/>
          <w:bCs/>
          <w:i/>
          <w:sz w:val="24"/>
          <w:szCs w:val="24"/>
          <w:lang w:val="sr-Latn-RS"/>
        </w:rPr>
        <w:t xml:space="preserve"> да није навршио 30 година - врхунски спортиста - међународни ранг, а до 40 година - спортиста у параолимпијским спортовима;</w:t>
      </w:r>
      <w:r w:rsidRPr="00AF56D3">
        <w:rPr>
          <w:rFonts w:ascii="Arial" w:eastAsia="Times New Roman" w:hAnsi="Arial" w:cs="Arial"/>
          <w:bCs/>
          <w:i/>
          <w:sz w:val="24"/>
          <w:szCs w:val="24"/>
        </w:rPr>
        <w:t xml:space="preserve"> 3)</w:t>
      </w:r>
      <w:r w:rsidRPr="00AF56D3">
        <w:rPr>
          <w:rFonts w:ascii="Arial" w:eastAsia="Times New Roman" w:hAnsi="Arial" w:cs="Arial"/>
          <w:bCs/>
          <w:i/>
          <w:sz w:val="24"/>
          <w:szCs w:val="24"/>
          <w:lang w:val="sr-Latn-RS"/>
        </w:rPr>
        <w:t xml:space="preserve"> да није навршио 45 година - врхунски спортиста - заслужни спортиста</w:t>
      </w:r>
      <w:r w:rsidRPr="00AF56D3">
        <w:rPr>
          <w:rFonts w:ascii="Arial" w:eastAsia="Times New Roman" w:hAnsi="Arial" w:cs="Arial"/>
          <w:bCs/>
          <w:i/>
          <w:sz w:val="24"/>
          <w:szCs w:val="24"/>
        </w:rPr>
        <w:t xml:space="preserve">. У Правилима </w:t>
      </w:r>
      <w:r w:rsidR="00ED729C">
        <w:rPr>
          <w:rFonts w:ascii="Arial" w:eastAsia="Times New Roman" w:hAnsi="Arial" w:cs="Arial"/>
          <w:bCs/>
          <w:i/>
          <w:sz w:val="24"/>
          <w:szCs w:val="24"/>
        </w:rPr>
        <w:t xml:space="preserve">ББ </w:t>
      </w:r>
      <w:r w:rsidRPr="00AF56D3">
        <w:rPr>
          <w:rFonts w:ascii="Arial" w:eastAsia="Times New Roman" w:hAnsi="Arial" w:cs="Arial"/>
          <w:bCs/>
          <w:i/>
          <w:sz w:val="24"/>
          <w:szCs w:val="24"/>
        </w:rPr>
        <w:t>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поред критеријума који су прописани Правилником Министарства омладине и спорта, предвиђен је и критеријум</w:t>
      </w:r>
      <w:r w:rsidRPr="00AF56D3">
        <w:rPr>
          <w:rFonts w:ascii="Arial" w:eastAsia="Times New Roman" w:hAnsi="Arial" w:cs="Arial"/>
          <w:i/>
          <w:lang w:val="sr-Cyrl-BA"/>
        </w:rPr>
        <w:t xml:space="preserve"> који се односи на битно различито бодовање у зависности од година живота кандидата/киње. </w:t>
      </w:r>
      <w:r w:rsidRPr="00AF56D3">
        <w:rPr>
          <w:rFonts w:ascii="Arial" w:eastAsia="Times New Roman" w:hAnsi="Arial" w:cs="Arial"/>
          <w:i/>
          <w:color w:val="000000"/>
          <w:lang w:val="sr-Cyrl-CS"/>
        </w:rPr>
        <w:t xml:space="preserve">Имајући у виду наведено потребно је испитати да ли постављање додатних критеријума који нису прописани Законом о спорту, као ни подзаконским актима донетим на основу овог закона, оправдано и допуштено. Анализа додатних критеријума које је прописао Савез овим правилима је показала да су кандидати/киње који имају више од 30 година бодовани са далеко мањим бројем бодова у односу на млађе кандидате/киње, при чему млађи спортисти/киње који има слабије спортске резултате у истом статусу или спортисти нижег спортског статуса оваквим начином бодовања могу остварити већи број бодова и заузети више место на коначној ранг листи. Анализом предлога листе за додељивање стипендија може се закључити да </w:t>
      </w:r>
      <w:r w:rsidR="009F2668">
        <w:rPr>
          <w:rFonts w:ascii="Arial" w:eastAsia="Times New Roman" w:hAnsi="Arial" w:cs="Arial"/>
          <w:i/>
          <w:color w:val="000000"/>
          <w:lang w:val="sr-Cyrl-CS"/>
        </w:rPr>
        <w:t>АА</w:t>
      </w:r>
      <w:r w:rsidRPr="00AF56D3">
        <w:rPr>
          <w:rFonts w:ascii="Arial" w:eastAsia="Times New Roman" w:hAnsi="Arial" w:cs="Arial"/>
          <w:i/>
          <w:color w:val="000000"/>
          <w:lang w:val="sr-Cyrl-CS"/>
        </w:rPr>
        <w:t xml:space="preserve"> као заслужни спортиста/киња, односно спортисткиња највећег ранга, је оваквим начином бодовања остварила мањи број бодова од кандидата/киње који су категорисани у нижем спортском статусу (Национални ранг и међународни ранг), као и спортиста/киња са ниже оствареним резултатим.</w:t>
      </w:r>
      <w:r w:rsidRPr="00AF56D3">
        <w:rPr>
          <w:rFonts w:ascii="Arial" w:eastAsia="Times New Roman" w:hAnsi="Arial" w:cs="Arial"/>
          <w:i/>
          <w:lang w:val="sr-Cyrl-BA"/>
        </w:rPr>
        <w:t xml:space="preserve"> П</w:t>
      </w:r>
      <w:r w:rsidRPr="00AF56D3">
        <w:rPr>
          <w:rFonts w:ascii="Arial" w:eastAsia="Times New Roman" w:hAnsi="Arial" w:cs="Arial"/>
          <w:i/>
          <w:sz w:val="24"/>
          <w:szCs w:val="24"/>
          <w:lang w:val="en-US"/>
        </w:rPr>
        <w:t xml:space="preserve">римена прописаног начина бодовања </w:t>
      </w:r>
      <w:r w:rsidRPr="00AF56D3">
        <w:rPr>
          <w:rFonts w:ascii="Arial" w:eastAsia="Times New Roman" w:hAnsi="Arial" w:cs="Arial"/>
          <w:i/>
          <w:sz w:val="24"/>
          <w:szCs w:val="24"/>
        </w:rPr>
        <w:t xml:space="preserve"> практично значи да се управо старосно доба спортисте/киње </w:t>
      </w:r>
      <w:r w:rsidRPr="00AF56D3">
        <w:rPr>
          <w:rFonts w:ascii="Arial" w:eastAsia="Times New Roman" w:hAnsi="Arial" w:cs="Arial"/>
          <w:i/>
          <w:sz w:val="24"/>
          <w:szCs w:val="24"/>
        </w:rPr>
        <w:lastRenderedPageBreak/>
        <w:t xml:space="preserve">узима као одлучујући критеријум приликом предлагања кандидата/киња за остваривања стипендије. Такође, овако прописани критеријуми и начин бодовања не представљају начин фаворизовања младих спортиста или посебну меру за ову категорију спортиста/киња, већ имају за циљ дестимулацију старијих спортиста, што није ни у интересу развоја спорта, нити даљег усавршавања спортиста/киња у циљу остваривања најбољих спортских резултата и промовисања спорта, а који су прописани стратешким документима као и законом и подзаконским актима. Повереник је приликом анализе спорних правила  имао у виду и правила која доносе други национални грански спортски савези, при чему није утврђено да је неки савез донео правила којим је предвиђен додатни критеријум, одлучујући за формирање предлога листе, а који је условљен годинама кандидата/киња на начин да старији кандидати/киње остварују далеко мањи број бодова. Имајући у виду све наведено, Повереник </w:t>
      </w:r>
      <w:r w:rsidRPr="00AF56D3">
        <w:rPr>
          <w:rFonts w:ascii="Arial" w:eastAsia="Times New Roman" w:hAnsi="Arial" w:cs="Arial"/>
          <w:i/>
          <w:sz w:val="24"/>
          <w:szCs w:val="24"/>
          <w:lang w:val="en-US"/>
        </w:rPr>
        <w:t xml:space="preserve">за заштиту равноправности </w:t>
      </w:r>
      <w:r w:rsidRPr="00AF56D3">
        <w:rPr>
          <w:rFonts w:ascii="Arial" w:eastAsia="Times New Roman" w:hAnsi="Arial" w:cs="Arial"/>
          <w:i/>
          <w:sz w:val="24"/>
          <w:szCs w:val="24"/>
        </w:rPr>
        <w:t xml:space="preserve">поступајући по притужби </w:t>
      </w:r>
      <w:r w:rsidR="009F2668">
        <w:rPr>
          <w:rFonts w:ascii="Arial" w:eastAsia="Times New Roman" w:hAnsi="Arial" w:cs="Arial"/>
          <w:i/>
          <w:sz w:val="24"/>
          <w:szCs w:val="24"/>
        </w:rPr>
        <w:t>АА</w:t>
      </w:r>
      <w:r w:rsidRPr="00AF56D3">
        <w:rPr>
          <w:rFonts w:ascii="Arial" w:eastAsia="Times New Roman" w:hAnsi="Arial" w:cs="Arial"/>
          <w:i/>
          <w:sz w:val="24"/>
          <w:szCs w:val="24"/>
        </w:rPr>
        <w:t xml:space="preserve">, дао је </w:t>
      </w:r>
      <w:r w:rsidRPr="00AF56D3">
        <w:rPr>
          <w:rFonts w:ascii="Arial" w:eastAsia="Times New Roman" w:hAnsi="Arial" w:cs="Arial"/>
          <w:i/>
          <w:sz w:val="24"/>
          <w:szCs w:val="24"/>
          <w:lang w:val="en-US"/>
        </w:rPr>
        <w:t xml:space="preserve">мишљење </w:t>
      </w:r>
      <w:r w:rsidRPr="00AF56D3">
        <w:rPr>
          <w:rFonts w:ascii="Arial" w:eastAsia="Times New Roman" w:hAnsi="Arial" w:cs="Arial"/>
          <w:i/>
          <w:sz w:val="24"/>
          <w:szCs w:val="24"/>
        </w:rPr>
        <w:t xml:space="preserve">да је </w:t>
      </w:r>
      <w:r w:rsidR="009F2668">
        <w:rPr>
          <w:rFonts w:ascii="Arial" w:eastAsia="Times New Roman" w:hAnsi="Arial" w:cs="Arial"/>
          <w:i/>
          <w:sz w:val="24"/>
          <w:szCs w:val="24"/>
        </w:rPr>
        <w:t>ББ</w:t>
      </w:r>
      <w:r w:rsidRPr="00AF56D3">
        <w:rPr>
          <w:rFonts w:ascii="Arial" w:eastAsia="Times New Roman" w:hAnsi="Arial" w:cs="Arial"/>
          <w:i/>
          <w:sz w:val="24"/>
          <w:szCs w:val="24"/>
          <w:lang w:val="en-US"/>
        </w:rPr>
        <w:t xml:space="preserve"> </w:t>
      </w:r>
      <w:r w:rsidRPr="00AF56D3">
        <w:rPr>
          <w:rFonts w:ascii="Arial" w:eastAsia="Times New Roman" w:hAnsi="Arial" w:cs="Arial"/>
          <w:i/>
          <w:sz w:val="24"/>
          <w:szCs w:val="24"/>
        </w:rPr>
        <w:t>п</w:t>
      </w:r>
      <w:r w:rsidRPr="00AF56D3">
        <w:rPr>
          <w:rFonts w:ascii="Arial" w:eastAsia="Times New Roman" w:hAnsi="Arial" w:cs="Arial"/>
          <w:i/>
          <w:sz w:val="24"/>
          <w:szCs w:val="24"/>
          <w:lang w:val="en-US"/>
        </w:rPr>
        <w:t xml:space="preserve">рописивањем критеријума </w:t>
      </w:r>
      <w:r w:rsidRPr="00AF56D3">
        <w:rPr>
          <w:rFonts w:ascii="Arial" w:eastAsia="Times New Roman" w:hAnsi="Arial" w:cs="Arial"/>
          <w:i/>
          <w:sz w:val="24"/>
          <w:szCs w:val="24"/>
        </w:rPr>
        <w:t xml:space="preserve">за бодовање кандидата/киња </w:t>
      </w:r>
      <w:r w:rsidRPr="00AF56D3">
        <w:rPr>
          <w:rFonts w:ascii="Arial" w:eastAsia="Times New Roman" w:hAnsi="Arial" w:cs="Arial"/>
          <w:i/>
          <w:sz w:val="24"/>
          <w:szCs w:val="24"/>
          <w:lang w:val="en-US"/>
        </w:rPr>
        <w:t>који се однос</w:t>
      </w:r>
      <w:r w:rsidRPr="00AF56D3">
        <w:rPr>
          <w:rFonts w:ascii="Arial" w:eastAsia="Times New Roman" w:hAnsi="Arial" w:cs="Arial"/>
          <w:i/>
          <w:sz w:val="24"/>
          <w:szCs w:val="24"/>
        </w:rPr>
        <w:t>е</w:t>
      </w:r>
      <w:r w:rsidRPr="00AF56D3">
        <w:rPr>
          <w:rFonts w:ascii="Arial" w:eastAsia="Times New Roman" w:hAnsi="Arial" w:cs="Arial"/>
          <w:i/>
          <w:sz w:val="24"/>
          <w:szCs w:val="24"/>
          <w:lang w:val="en-US"/>
        </w:rPr>
        <w:t xml:space="preserve"> на године живота кандидата</w:t>
      </w:r>
      <w:r w:rsidRPr="00AF56D3">
        <w:rPr>
          <w:rFonts w:ascii="Arial" w:eastAsia="Times New Roman" w:hAnsi="Arial" w:cs="Arial"/>
          <w:i/>
          <w:sz w:val="24"/>
          <w:szCs w:val="24"/>
        </w:rPr>
        <w:t xml:space="preserve">/ткиња у </w:t>
      </w:r>
      <w:r w:rsidRPr="00AF56D3">
        <w:rPr>
          <w:rFonts w:ascii="Arial" w:eastAsia="Times New Roman" w:hAnsi="Arial" w:cs="Arial"/>
          <w:i/>
          <w:sz w:val="24"/>
          <w:szCs w:val="24"/>
          <w:lang w:val="en-US"/>
        </w:rPr>
        <w:t>Правил</w:t>
      </w:r>
      <w:r w:rsidRPr="00AF56D3">
        <w:rPr>
          <w:rFonts w:ascii="Arial" w:eastAsia="Times New Roman" w:hAnsi="Arial" w:cs="Arial"/>
          <w:i/>
          <w:sz w:val="24"/>
          <w:szCs w:val="24"/>
        </w:rPr>
        <w:t>има</w:t>
      </w:r>
      <w:r w:rsidRPr="00AF56D3">
        <w:rPr>
          <w:rFonts w:ascii="Arial" w:eastAsia="Times New Roman" w:hAnsi="Arial" w:cs="Arial"/>
          <w:i/>
          <w:sz w:val="24"/>
          <w:szCs w:val="24"/>
          <w:lang w:val="en-US"/>
        </w:rPr>
        <w:t xml:space="preserve"> 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w:t>
      </w:r>
      <w:r w:rsidRPr="00AF56D3">
        <w:rPr>
          <w:rFonts w:ascii="Arial" w:eastAsia="Times New Roman" w:hAnsi="Arial" w:cs="Arial"/>
          <w:i/>
          <w:sz w:val="24"/>
          <w:szCs w:val="24"/>
        </w:rPr>
        <w:t>, повредио</w:t>
      </w:r>
      <w:r w:rsidRPr="00AF56D3">
        <w:rPr>
          <w:rFonts w:ascii="Arial" w:eastAsia="Times New Roman" w:hAnsi="Arial" w:cs="Arial"/>
          <w:i/>
          <w:sz w:val="24"/>
          <w:szCs w:val="24"/>
          <w:lang w:val="en-US"/>
        </w:rPr>
        <w:t xml:space="preserve"> одредбе </w:t>
      </w:r>
      <w:r w:rsidRPr="00AF56D3">
        <w:rPr>
          <w:rFonts w:ascii="Arial" w:eastAsia="Times New Roman" w:hAnsi="Arial" w:cs="Arial"/>
          <w:i/>
          <w:sz w:val="24"/>
          <w:szCs w:val="24"/>
        </w:rPr>
        <w:t xml:space="preserve">члана 8. у вези са чланом 23. </w:t>
      </w:r>
      <w:proofErr w:type="gramStart"/>
      <w:r w:rsidRPr="00AF56D3">
        <w:rPr>
          <w:rFonts w:ascii="Arial" w:eastAsia="Times New Roman" w:hAnsi="Arial" w:cs="Arial"/>
          <w:i/>
          <w:sz w:val="24"/>
          <w:szCs w:val="24"/>
          <w:lang w:val="en-US"/>
        </w:rPr>
        <w:t>Закона о забрани дискриминације, због чега је препоруч</w:t>
      </w:r>
      <w:r w:rsidRPr="00AF56D3">
        <w:rPr>
          <w:rFonts w:ascii="Arial" w:eastAsia="Times New Roman" w:hAnsi="Arial" w:cs="Arial"/>
          <w:i/>
          <w:sz w:val="24"/>
          <w:szCs w:val="24"/>
        </w:rPr>
        <w:t>ено</w:t>
      </w:r>
      <w:r w:rsidRPr="00AF56D3">
        <w:rPr>
          <w:rFonts w:ascii="Arial" w:eastAsia="Times New Roman" w:hAnsi="Arial" w:cs="Arial"/>
          <w:i/>
          <w:sz w:val="24"/>
          <w:szCs w:val="24"/>
          <w:lang w:val="en-US"/>
        </w:rPr>
        <w:t xml:space="preserve"> </w:t>
      </w:r>
      <w:r w:rsidR="00ED729C">
        <w:rPr>
          <w:rFonts w:ascii="Arial" w:eastAsia="Times New Roman" w:hAnsi="Arial" w:cs="Arial"/>
          <w:i/>
          <w:sz w:val="24"/>
          <w:szCs w:val="24"/>
        </w:rPr>
        <w:t xml:space="preserve">ББ </w:t>
      </w:r>
      <w:r w:rsidRPr="00AF56D3">
        <w:rPr>
          <w:rFonts w:ascii="Arial" w:eastAsia="Times New Roman" w:hAnsi="Arial" w:cs="Arial"/>
          <w:i/>
          <w:sz w:val="24"/>
          <w:szCs w:val="24"/>
          <w:lang w:val="en-US"/>
        </w:rPr>
        <w:t>да</w:t>
      </w:r>
      <w:r w:rsidRPr="00AF56D3">
        <w:rPr>
          <w:rFonts w:ascii="Arial" w:eastAsia="Times New Roman" w:hAnsi="Arial" w:cs="Arial"/>
          <w:i/>
          <w:sz w:val="24"/>
          <w:szCs w:val="24"/>
        </w:rPr>
        <w:t xml:space="preserve"> усклади Правила 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са антидискриминационим прописима.</w:t>
      </w:r>
      <w:proofErr w:type="gramEnd"/>
    </w:p>
    <w:p w:rsidR="00AF56D3" w:rsidRPr="00AF56D3" w:rsidRDefault="00AF56D3" w:rsidP="00AF56D3">
      <w:pPr>
        <w:tabs>
          <w:tab w:val="left" w:pos="450"/>
        </w:tabs>
        <w:spacing w:before="120" w:after="0" w:line="240" w:lineRule="auto"/>
        <w:contextualSpacing/>
        <w:jc w:val="both"/>
        <w:rPr>
          <w:rFonts w:ascii="Arial" w:eastAsia="Times New Roman" w:hAnsi="Arial" w:cs="Arial"/>
          <w:bCs/>
          <w:i/>
          <w:sz w:val="24"/>
          <w:szCs w:val="24"/>
        </w:rPr>
      </w:pPr>
    </w:p>
    <w:p w:rsidR="00AF56D3" w:rsidRPr="00AF56D3" w:rsidRDefault="00AF56D3" w:rsidP="00AF56D3">
      <w:pPr>
        <w:spacing w:line="240" w:lineRule="auto"/>
        <w:jc w:val="both"/>
        <w:rPr>
          <w:rFonts w:ascii="Arial" w:eastAsia="Calibri" w:hAnsi="Arial" w:cs="Arial"/>
          <w:i/>
          <w:lang w:val="en-US"/>
        </w:rPr>
      </w:pPr>
    </w:p>
    <w:p w:rsidR="00AF56D3" w:rsidRPr="00AF56D3" w:rsidRDefault="00AF56D3" w:rsidP="00AF56D3">
      <w:pPr>
        <w:numPr>
          <w:ilvl w:val="0"/>
          <w:numId w:val="1"/>
        </w:numPr>
        <w:tabs>
          <w:tab w:val="left" w:pos="270"/>
        </w:tabs>
        <w:spacing w:before="120" w:line="240" w:lineRule="auto"/>
        <w:jc w:val="both"/>
        <w:rPr>
          <w:rFonts w:ascii="Arial" w:eastAsia="Calibri" w:hAnsi="Arial" w:cs="Arial"/>
          <w:b/>
          <w:lang w:val="sr-Cyrl-CS"/>
        </w:rPr>
      </w:pPr>
      <w:r w:rsidRPr="00AF56D3">
        <w:rPr>
          <w:rFonts w:ascii="Arial" w:eastAsia="Calibri" w:hAnsi="Arial" w:cs="Arial"/>
          <w:b/>
          <w:lang w:val="sr-Cyrl-CS"/>
        </w:rPr>
        <w:t>ТОК ПОСТУПКА</w:t>
      </w:r>
    </w:p>
    <w:p w:rsidR="00AF56D3" w:rsidRPr="00AF56D3" w:rsidRDefault="00AF56D3" w:rsidP="00AF56D3">
      <w:pPr>
        <w:numPr>
          <w:ilvl w:val="1"/>
          <w:numId w:val="1"/>
        </w:numPr>
        <w:tabs>
          <w:tab w:val="left" w:pos="450"/>
        </w:tabs>
        <w:spacing w:before="120" w:line="240" w:lineRule="auto"/>
        <w:jc w:val="both"/>
        <w:rPr>
          <w:rFonts w:ascii="Arial" w:eastAsia="Calibri" w:hAnsi="Arial" w:cs="Arial"/>
          <w:lang w:val="sr-Cyrl-CS"/>
        </w:rPr>
      </w:pPr>
      <w:r w:rsidRPr="00AF56D3">
        <w:rPr>
          <w:rFonts w:ascii="Arial" w:eastAsia="Calibri" w:hAnsi="Arial" w:cs="Arial"/>
          <w:color w:val="000000"/>
          <w:lang w:val="sr-Cyrl-CS"/>
        </w:rPr>
        <w:t>Поверени</w:t>
      </w:r>
      <w:r w:rsidRPr="00AF56D3">
        <w:rPr>
          <w:rFonts w:ascii="Arial" w:eastAsia="Calibri" w:hAnsi="Arial" w:cs="Arial"/>
          <w:color w:val="000000"/>
        </w:rPr>
        <w:t>ку</w:t>
      </w:r>
      <w:r w:rsidRPr="00AF56D3">
        <w:rPr>
          <w:rFonts w:ascii="Arial" w:eastAsia="Calibri" w:hAnsi="Arial" w:cs="Arial"/>
          <w:color w:val="000000"/>
          <w:lang w:val="sr-Cyrl-CS"/>
        </w:rPr>
        <w:t xml:space="preserve"> за заштиту равноправности притужбом се обратила</w:t>
      </w:r>
      <w:r w:rsidRPr="00AF56D3">
        <w:rPr>
          <w:rFonts w:ascii="Arial" w:eastAsia="Calibri" w:hAnsi="Arial" w:cs="Arial"/>
          <w:color w:val="000000"/>
        </w:rPr>
        <w:t xml:space="preserve"> </w:t>
      </w:r>
      <w:r w:rsidR="009F2668">
        <w:rPr>
          <w:rFonts w:ascii="Arial" w:eastAsia="Calibri" w:hAnsi="Arial" w:cs="Arial"/>
          <w:color w:val="000000"/>
        </w:rPr>
        <w:t>АА</w:t>
      </w:r>
      <w:r w:rsidRPr="00AF56D3">
        <w:rPr>
          <w:rFonts w:ascii="Arial" w:eastAsia="Calibri" w:hAnsi="Arial" w:cs="Arial"/>
          <w:color w:val="000000"/>
        </w:rPr>
        <w:t>, против</w:t>
      </w:r>
      <w:r w:rsidR="00ED729C">
        <w:rPr>
          <w:rFonts w:ascii="Arial" w:eastAsia="Calibri" w:hAnsi="Arial" w:cs="Arial"/>
          <w:color w:val="000000"/>
        </w:rPr>
        <w:t xml:space="preserve"> ББ </w:t>
      </w:r>
      <w:r w:rsidRPr="00AF56D3">
        <w:rPr>
          <w:rFonts w:ascii="Arial" w:eastAsia="Calibri" w:hAnsi="Arial" w:cs="Arial"/>
          <w:color w:val="000000"/>
        </w:rPr>
        <w:t>, а</w:t>
      </w:r>
      <w:r w:rsidRPr="00AF56D3">
        <w:rPr>
          <w:rFonts w:ascii="Arial" w:eastAsia="Calibri" w:hAnsi="Arial" w:cs="Arial"/>
          <w:color w:val="000000"/>
          <w:lang w:val="sr-Cyrl-CS"/>
        </w:rPr>
        <w:t xml:space="preserve"> </w:t>
      </w:r>
      <w:r w:rsidRPr="00AF56D3">
        <w:rPr>
          <w:rFonts w:ascii="Arial" w:eastAsia="Times New Roman" w:hAnsi="Arial" w:cs="Arial"/>
          <w:lang w:val="sr-Cyrl-CS"/>
        </w:rPr>
        <w:t xml:space="preserve">поводом </w:t>
      </w:r>
      <w:r w:rsidRPr="00AF56D3">
        <w:rPr>
          <w:rFonts w:ascii="Arial" w:eastAsia="Times New Roman" w:hAnsi="Arial" w:cs="Arial"/>
        </w:rPr>
        <w:t xml:space="preserve">начина рангирња врхунских категорисаних спортиста на листи за добијање стипендије за спортско усавршавање, на основу Правила 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 коју додељује Министарство омладине и спорта Републике Србије. </w:t>
      </w:r>
    </w:p>
    <w:p w:rsidR="00AF56D3" w:rsidRPr="00AF56D3" w:rsidRDefault="00AF56D3" w:rsidP="00AF56D3">
      <w:pPr>
        <w:numPr>
          <w:ilvl w:val="1"/>
          <w:numId w:val="1"/>
        </w:numPr>
        <w:tabs>
          <w:tab w:val="left" w:pos="450"/>
        </w:tabs>
        <w:spacing w:before="120" w:line="240" w:lineRule="auto"/>
        <w:jc w:val="both"/>
        <w:rPr>
          <w:rFonts w:ascii="Arial" w:eastAsia="Calibri" w:hAnsi="Arial" w:cs="Arial"/>
          <w:lang w:val="sr-Cyrl-CS"/>
        </w:rPr>
      </w:pPr>
      <w:r w:rsidRPr="00AF56D3">
        <w:rPr>
          <w:rFonts w:ascii="Arial" w:eastAsia="Calibri" w:hAnsi="Arial" w:cs="Arial"/>
          <w:lang w:val="sr-Cyrl-CS"/>
        </w:rPr>
        <w:t xml:space="preserve">У </w:t>
      </w:r>
      <w:r w:rsidRPr="00AF56D3">
        <w:rPr>
          <w:rFonts w:ascii="Arial" w:eastAsia="Calibri" w:hAnsi="Arial" w:cs="Arial"/>
          <w:color w:val="000000"/>
          <w:lang w:val="sr-Cyrl-CS"/>
        </w:rPr>
        <w:t>притужби</w:t>
      </w:r>
      <w:r w:rsidRPr="00AF56D3">
        <w:rPr>
          <w:rFonts w:ascii="Arial" w:eastAsia="Calibri" w:hAnsi="Arial" w:cs="Arial"/>
          <w:lang w:val="sr-Cyrl-CS"/>
        </w:rPr>
        <w:t xml:space="preserve"> је наведено:</w:t>
      </w:r>
    </w:p>
    <w:p w:rsidR="00AF56D3" w:rsidRPr="00AF56D3" w:rsidRDefault="00AF56D3" w:rsidP="00AF56D3">
      <w:pPr>
        <w:numPr>
          <w:ilvl w:val="0"/>
          <w:numId w:val="2"/>
        </w:numPr>
        <w:spacing w:before="120" w:after="0" w:line="240" w:lineRule="auto"/>
        <w:jc w:val="both"/>
        <w:rPr>
          <w:rFonts w:ascii="Arial" w:eastAsia="Calibri" w:hAnsi="Arial" w:cs="Arial"/>
          <w:lang w:val="sr-Cyrl-CS"/>
        </w:rPr>
      </w:pPr>
      <w:r w:rsidRPr="00AF56D3">
        <w:rPr>
          <w:rFonts w:ascii="Arial" w:eastAsia="Calibri" w:hAnsi="Arial" w:cs="Arial"/>
          <w:lang w:val="sr-Cyrl-CS"/>
        </w:rPr>
        <w:t xml:space="preserve">да </w:t>
      </w:r>
      <w:r w:rsidRPr="00AF56D3">
        <w:rPr>
          <w:rFonts w:ascii="Arial" w:eastAsia="Calibri" w:hAnsi="Arial" w:cs="Arial"/>
        </w:rPr>
        <w:t xml:space="preserve">је </w:t>
      </w:r>
      <w:r w:rsidRPr="00AF56D3">
        <w:rPr>
          <w:rFonts w:ascii="Arial" w:eastAsia="Calibri" w:hAnsi="Arial" w:cs="Arial"/>
          <w:lang w:val="sr-Cyrl-CS"/>
        </w:rPr>
        <w:t xml:space="preserve">Правила 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 </w:t>
      </w:r>
      <w:r w:rsidR="009F2668">
        <w:rPr>
          <w:rFonts w:ascii="Arial" w:eastAsia="Calibri" w:hAnsi="Arial" w:cs="Arial"/>
        </w:rPr>
        <w:t>ББ</w:t>
      </w:r>
      <w:r w:rsidRPr="00AF56D3">
        <w:rPr>
          <w:rFonts w:ascii="Arial" w:eastAsia="Calibri" w:hAnsi="Arial" w:cs="Arial"/>
        </w:rPr>
        <w:t xml:space="preserve"> </w:t>
      </w:r>
      <w:r w:rsidRPr="00AF56D3">
        <w:rPr>
          <w:rFonts w:ascii="Arial" w:eastAsia="Calibri" w:hAnsi="Arial" w:cs="Arial"/>
          <w:lang w:val="sr-Cyrl-CS"/>
        </w:rPr>
        <w:t xml:space="preserve"> усвојио 11. новембра 2017. године</w:t>
      </w:r>
      <w:r w:rsidRPr="00AF56D3">
        <w:rPr>
          <w:rFonts w:ascii="Arial" w:eastAsia="Calibri" w:hAnsi="Arial" w:cs="Arial"/>
        </w:rPr>
        <w:t>;</w:t>
      </w:r>
    </w:p>
    <w:p w:rsidR="00AF56D3" w:rsidRPr="00AF56D3" w:rsidRDefault="00AF56D3" w:rsidP="00AF56D3">
      <w:pPr>
        <w:numPr>
          <w:ilvl w:val="0"/>
          <w:numId w:val="2"/>
        </w:numPr>
        <w:spacing w:before="120" w:after="0" w:line="240" w:lineRule="auto"/>
        <w:jc w:val="both"/>
        <w:rPr>
          <w:rFonts w:ascii="Arial" w:eastAsia="Calibri" w:hAnsi="Arial" w:cs="Arial"/>
          <w:lang w:val="sr-Cyrl-CS"/>
        </w:rPr>
      </w:pPr>
      <w:r w:rsidRPr="00AF56D3">
        <w:rPr>
          <w:rFonts w:ascii="Arial" w:eastAsia="Calibri" w:hAnsi="Arial" w:cs="Arial"/>
        </w:rPr>
        <w:t>да наведена Правила</w:t>
      </w:r>
      <w:r w:rsidRPr="00AF56D3">
        <w:rPr>
          <w:rFonts w:ascii="Arial" w:eastAsia="Calibri" w:hAnsi="Arial" w:cs="Arial"/>
          <w:lang w:val="sr-Cyrl-CS"/>
        </w:rPr>
        <w:t xml:space="preserve"> дискриминиш</w:t>
      </w:r>
      <w:r w:rsidRPr="00AF56D3">
        <w:rPr>
          <w:rFonts w:ascii="Arial" w:eastAsia="Calibri" w:hAnsi="Arial" w:cs="Arial"/>
        </w:rPr>
        <w:t>у</w:t>
      </w:r>
      <w:r w:rsidRPr="00AF56D3">
        <w:rPr>
          <w:rFonts w:ascii="Arial" w:eastAsia="Calibri" w:hAnsi="Arial" w:cs="Arial"/>
          <w:lang w:val="sr-Cyrl-CS"/>
        </w:rPr>
        <w:t xml:space="preserve"> врхунске спортисте старије од 30 година</w:t>
      </w:r>
      <w:r w:rsidRPr="00AF56D3">
        <w:rPr>
          <w:rFonts w:ascii="Arial" w:eastAsia="Calibri" w:hAnsi="Arial" w:cs="Arial"/>
        </w:rPr>
        <w:t>;</w:t>
      </w:r>
    </w:p>
    <w:p w:rsidR="00AF56D3" w:rsidRPr="00AF56D3" w:rsidRDefault="00AF56D3" w:rsidP="00AF56D3">
      <w:pPr>
        <w:numPr>
          <w:ilvl w:val="0"/>
          <w:numId w:val="2"/>
        </w:numPr>
        <w:spacing w:before="120" w:after="0" w:line="240" w:lineRule="auto"/>
        <w:jc w:val="both"/>
        <w:rPr>
          <w:rFonts w:ascii="Arial" w:eastAsia="Calibri" w:hAnsi="Arial" w:cs="Arial"/>
          <w:lang w:val="sr-Cyrl-CS"/>
        </w:rPr>
      </w:pPr>
      <w:r w:rsidRPr="00AF56D3">
        <w:rPr>
          <w:rFonts w:ascii="Arial" w:eastAsia="Calibri" w:hAnsi="Arial" w:cs="Arial"/>
          <w:lang w:val="sr-Cyrl-CS"/>
        </w:rPr>
        <w:t xml:space="preserve"> да према </w:t>
      </w:r>
      <w:r w:rsidRPr="00AF56D3">
        <w:rPr>
          <w:rFonts w:ascii="Arial" w:eastAsia="Calibri" w:hAnsi="Arial" w:cs="Arial"/>
        </w:rPr>
        <w:t>П</w:t>
      </w:r>
      <w:r w:rsidRPr="00AF56D3">
        <w:rPr>
          <w:rFonts w:ascii="Arial" w:eastAsia="Calibri" w:hAnsi="Arial" w:cs="Arial"/>
          <w:lang w:val="sr-Cyrl-CS"/>
        </w:rPr>
        <w:t xml:space="preserve">равилнику Министарства омладине и спорта </w:t>
      </w:r>
      <w:r w:rsidR="009F2668">
        <w:rPr>
          <w:rFonts w:ascii="Arial" w:eastAsia="Calibri" w:hAnsi="Arial" w:cs="Arial"/>
        </w:rPr>
        <w:t>АА</w:t>
      </w:r>
      <w:r w:rsidRPr="00AF56D3">
        <w:rPr>
          <w:rFonts w:ascii="Arial" w:eastAsia="Calibri" w:hAnsi="Arial" w:cs="Arial"/>
        </w:rPr>
        <w:t xml:space="preserve"> </w:t>
      </w:r>
      <w:r w:rsidRPr="00AF56D3">
        <w:rPr>
          <w:rFonts w:ascii="Arial" w:eastAsia="Calibri" w:hAnsi="Arial" w:cs="Arial"/>
          <w:lang w:val="sr-Cyrl-CS"/>
        </w:rPr>
        <w:t>испуњава услове за добијање стипендије као врхунски категорисани спортиста</w:t>
      </w:r>
      <w:r w:rsidRPr="00AF56D3">
        <w:rPr>
          <w:rFonts w:ascii="Arial" w:eastAsia="Calibri" w:hAnsi="Arial" w:cs="Arial"/>
        </w:rPr>
        <w:t xml:space="preserve"> </w:t>
      </w:r>
      <w:r w:rsidRPr="00AF56D3">
        <w:rPr>
          <w:rFonts w:ascii="Arial" w:eastAsia="Calibri" w:hAnsi="Arial" w:cs="Arial"/>
          <w:lang w:val="sr-Cyrl-CS"/>
        </w:rPr>
        <w:t>-</w:t>
      </w:r>
      <w:r w:rsidRPr="00AF56D3">
        <w:rPr>
          <w:rFonts w:ascii="Arial" w:eastAsia="Calibri" w:hAnsi="Arial" w:cs="Arial"/>
        </w:rPr>
        <w:t xml:space="preserve"> </w:t>
      </w:r>
      <w:r w:rsidRPr="00AF56D3">
        <w:rPr>
          <w:rFonts w:ascii="Arial" w:eastAsia="Calibri" w:hAnsi="Arial" w:cs="Arial"/>
          <w:lang w:val="sr-Cyrl-CS"/>
        </w:rPr>
        <w:t>заслужни спортиста, међутим због тога што има 34 године сматра да је дискриминисана без обзира на остварене резултате које има у оквиру свог спортског статуса</w:t>
      </w:r>
      <w:r w:rsidRPr="00AF56D3">
        <w:rPr>
          <w:rFonts w:ascii="Arial" w:eastAsia="Calibri" w:hAnsi="Arial" w:cs="Arial"/>
        </w:rPr>
        <w:t>;</w:t>
      </w:r>
    </w:p>
    <w:p w:rsidR="00AF56D3" w:rsidRPr="00AF56D3" w:rsidRDefault="00AF56D3" w:rsidP="00AF56D3">
      <w:pPr>
        <w:numPr>
          <w:ilvl w:val="0"/>
          <w:numId w:val="2"/>
        </w:numPr>
        <w:spacing w:before="120" w:after="0" w:line="240" w:lineRule="auto"/>
        <w:jc w:val="both"/>
        <w:rPr>
          <w:rFonts w:ascii="Arial" w:eastAsia="Calibri" w:hAnsi="Arial" w:cs="Arial"/>
          <w:lang w:val="sr-Cyrl-CS"/>
        </w:rPr>
      </w:pPr>
      <w:r w:rsidRPr="00AF56D3">
        <w:rPr>
          <w:rFonts w:ascii="Arial" w:eastAsia="Calibri" w:hAnsi="Arial" w:cs="Arial"/>
          <w:lang w:val="sr-Cyrl-CS"/>
        </w:rPr>
        <w:t xml:space="preserve">да бодовна листа на основу које се одређује листа спортиста за доделу стипендија показује да врхунски спортиста старости 30 година има дупло мање </w:t>
      </w:r>
      <w:r w:rsidRPr="00AF56D3">
        <w:rPr>
          <w:rFonts w:ascii="Arial" w:eastAsia="Calibri" w:hAnsi="Arial" w:cs="Arial"/>
          <w:lang w:val="sr-Cyrl-CS"/>
        </w:rPr>
        <w:lastRenderedPageBreak/>
        <w:t>бодова од врхунског спортисте истог спортског статуса (категорије) старости 29 година, а чак три пута мање од врхунског спортисте истог спортског статуса старости 25 година</w:t>
      </w:r>
      <w:r w:rsidRPr="00AF56D3">
        <w:rPr>
          <w:rFonts w:ascii="Arial" w:eastAsia="Calibri" w:hAnsi="Arial" w:cs="Arial"/>
        </w:rPr>
        <w:t>;</w:t>
      </w:r>
      <w:r w:rsidRPr="00AF56D3">
        <w:rPr>
          <w:rFonts w:ascii="Arial" w:eastAsia="Calibri" w:hAnsi="Arial" w:cs="Arial"/>
          <w:lang w:val="sr-Cyrl-CS"/>
        </w:rPr>
        <w:t xml:space="preserve"> </w:t>
      </w:r>
    </w:p>
    <w:p w:rsidR="00AF56D3" w:rsidRPr="00AF56D3" w:rsidRDefault="00AF56D3" w:rsidP="00AF56D3">
      <w:pPr>
        <w:numPr>
          <w:ilvl w:val="0"/>
          <w:numId w:val="2"/>
        </w:numPr>
        <w:spacing w:before="120" w:after="0" w:line="240" w:lineRule="auto"/>
        <w:jc w:val="both"/>
        <w:rPr>
          <w:rFonts w:ascii="Arial" w:eastAsia="Calibri" w:hAnsi="Arial" w:cs="Arial"/>
          <w:lang w:val="sr-Cyrl-CS"/>
        </w:rPr>
      </w:pPr>
      <w:r w:rsidRPr="00AF56D3">
        <w:rPr>
          <w:rFonts w:ascii="Arial" w:eastAsia="Calibri" w:hAnsi="Arial" w:cs="Arial"/>
        </w:rPr>
        <w:t xml:space="preserve">да су </w:t>
      </w:r>
      <w:r w:rsidRPr="00AF56D3">
        <w:rPr>
          <w:rFonts w:ascii="Arial" w:eastAsia="Calibri" w:hAnsi="Arial" w:cs="Arial"/>
          <w:lang w:val="sr-Cyrl-CS"/>
        </w:rPr>
        <w:t>спортиста старости 30,</w:t>
      </w:r>
      <w:r w:rsidRPr="00AF56D3">
        <w:rPr>
          <w:rFonts w:ascii="Arial" w:eastAsia="Calibri" w:hAnsi="Arial" w:cs="Arial"/>
        </w:rPr>
        <w:t xml:space="preserve"> </w:t>
      </w:r>
      <w:r w:rsidRPr="00AF56D3">
        <w:rPr>
          <w:rFonts w:ascii="Arial" w:eastAsia="Calibri" w:hAnsi="Arial" w:cs="Arial"/>
          <w:lang w:val="sr-Cyrl-CS"/>
        </w:rPr>
        <w:t>29 и 25 година сениори, такмиче се на истим такмичењима и такмичарским акцијама, под истим условима и правилима, а на основу којих остварују резултате на основу којих се категоришу као врхунски спортисти одређеног спортског статуса</w:t>
      </w:r>
      <w:r w:rsidRPr="00AF56D3">
        <w:rPr>
          <w:rFonts w:ascii="Arial" w:eastAsia="Calibri" w:hAnsi="Arial" w:cs="Arial"/>
        </w:rPr>
        <w:t>;</w:t>
      </w:r>
      <w:r w:rsidRPr="00AF56D3">
        <w:rPr>
          <w:rFonts w:ascii="Arial" w:eastAsia="Calibri" w:hAnsi="Arial" w:cs="Arial"/>
          <w:lang w:val="sr-Cyrl-CS"/>
        </w:rPr>
        <w:t xml:space="preserve"> </w:t>
      </w:r>
    </w:p>
    <w:p w:rsidR="00AF56D3" w:rsidRPr="00AF56D3" w:rsidRDefault="00AF56D3" w:rsidP="00AF56D3">
      <w:pPr>
        <w:numPr>
          <w:ilvl w:val="0"/>
          <w:numId w:val="2"/>
        </w:numPr>
        <w:spacing w:before="120" w:after="0" w:line="240" w:lineRule="auto"/>
        <w:jc w:val="both"/>
        <w:rPr>
          <w:rFonts w:ascii="Arial" w:eastAsia="Calibri" w:hAnsi="Arial" w:cs="Arial"/>
          <w:lang w:val="sr-Cyrl-CS"/>
        </w:rPr>
      </w:pPr>
      <w:r w:rsidRPr="00AF56D3">
        <w:rPr>
          <w:rFonts w:ascii="Arial" w:eastAsia="Calibri" w:hAnsi="Arial" w:cs="Arial"/>
        </w:rPr>
        <w:t xml:space="preserve">да је </w:t>
      </w:r>
      <w:r w:rsidR="009F2668">
        <w:rPr>
          <w:rFonts w:ascii="Arial" w:eastAsia="Calibri" w:hAnsi="Arial" w:cs="Arial"/>
        </w:rPr>
        <w:t>ББ</w:t>
      </w:r>
      <w:r w:rsidRPr="00AF56D3">
        <w:rPr>
          <w:rFonts w:ascii="Arial" w:eastAsia="Calibri" w:hAnsi="Arial" w:cs="Arial"/>
        </w:rPr>
        <w:t xml:space="preserve"> п</w:t>
      </w:r>
      <w:r w:rsidRPr="00AF56D3">
        <w:rPr>
          <w:rFonts w:ascii="Arial" w:eastAsia="Calibri" w:hAnsi="Arial" w:cs="Arial"/>
          <w:lang w:val="sr-Cyrl-CS"/>
        </w:rPr>
        <w:t xml:space="preserve">риликом састављања листе врхунских спортиста који се предлажу Министарству омладине и спорта за добијање стипендије за </w:t>
      </w:r>
      <w:r w:rsidRPr="00AF56D3">
        <w:rPr>
          <w:rFonts w:ascii="Arial" w:eastAsia="Calibri" w:hAnsi="Arial" w:cs="Arial"/>
        </w:rPr>
        <w:t xml:space="preserve">спортско </w:t>
      </w:r>
      <w:r w:rsidRPr="00AF56D3">
        <w:rPr>
          <w:rFonts w:ascii="Arial" w:eastAsia="Calibri" w:hAnsi="Arial" w:cs="Arial"/>
          <w:lang w:val="sr-Cyrl-CS"/>
        </w:rPr>
        <w:t>усавршавање, користио поменута правила и бодовну листу на основу које је чак троје спортиста из дисциплине подноситељке притужбе на листи испред ње, иако имају слабије резултате, али имају мање година живота од подноситељке притужбе</w:t>
      </w:r>
      <w:r w:rsidRPr="00AF56D3">
        <w:rPr>
          <w:rFonts w:ascii="Arial" w:eastAsia="Calibri" w:hAnsi="Arial" w:cs="Arial"/>
        </w:rPr>
        <w:t>;</w:t>
      </w:r>
    </w:p>
    <w:p w:rsidR="00AF56D3" w:rsidRPr="00AF56D3" w:rsidRDefault="00AF56D3" w:rsidP="00AF56D3">
      <w:pPr>
        <w:numPr>
          <w:ilvl w:val="0"/>
          <w:numId w:val="2"/>
        </w:numPr>
        <w:spacing w:before="120" w:after="0" w:line="240" w:lineRule="auto"/>
        <w:jc w:val="both"/>
        <w:rPr>
          <w:rFonts w:ascii="Arial" w:eastAsia="Calibri" w:hAnsi="Arial" w:cs="Arial"/>
          <w:lang w:val="sr-Cyrl-CS"/>
        </w:rPr>
      </w:pPr>
      <w:r w:rsidRPr="00AF56D3">
        <w:rPr>
          <w:rFonts w:ascii="Arial" w:eastAsia="Calibri" w:hAnsi="Arial" w:cs="Arial"/>
          <w:lang w:val="sr-Cyrl-CS"/>
        </w:rPr>
        <w:t xml:space="preserve"> да </w:t>
      </w:r>
      <w:r w:rsidRPr="00AF56D3">
        <w:rPr>
          <w:rFonts w:ascii="Arial" w:eastAsia="Calibri" w:hAnsi="Arial" w:cs="Arial"/>
        </w:rPr>
        <w:t xml:space="preserve">је </w:t>
      </w:r>
      <w:r w:rsidRPr="00AF56D3">
        <w:rPr>
          <w:rFonts w:ascii="Arial" w:eastAsia="Calibri" w:hAnsi="Arial" w:cs="Arial"/>
          <w:lang w:val="sr-Cyrl-CS"/>
        </w:rPr>
        <w:t>у Правилнику о ближим условима и критеријумима за стипендирање врхунских спортиста аматера за спортско усавршавање и доделу новчане помоћи врхунским спортистима са посебним заслугама Министарства омладине и спорта</w:t>
      </w:r>
      <w:r w:rsidRPr="00AF56D3">
        <w:rPr>
          <w:rFonts w:ascii="Arial" w:eastAsia="Calibri" w:hAnsi="Arial" w:cs="Arial"/>
        </w:rPr>
        <w:t xml:space="preserve">, у </w:t>
      </w:r>
      <w:r w:rsidRPr="00AF56D3">
        <w:rPr>
          <w:rFonts w:ascii="Arial" w:eastAsia="Calibri" w:hAnsi="Arial" w:cs="Arial"/>
          <w:lang w:val="sr-Cyrl-CS"/>
        </w:rPr>
        <w:t>члану 2. прописано</w:t>
      </w:r>
      <w:r w:rsidRPr="00AF56D3">
        <w:rPr>
          <w:rFonts w:ascii="Arial" w:eastAsia="Calibri" w:hAnsi="Arial" w:cs="Arial"/>
        </w:rPr>
        <w:t xml:space="preserve"> </w:t>
      </w:r>
      <w:r w:rsidRPr="00AF56D3">
        <w:rPr>
          <w:rFonts w:ascii="Arial" w:eastAsia="Calibri" w:hAnsi="Arial" w:cs="Arial"/>
          <w:lang w:val="sr-Cyrl-CS"/>
        </w:rPr>
        <w:t>да „врхунски спортиста аматер може добити стипендију за спорт</w:t>
      </w:r>
      <w:r w:rsidRPr="00AF56D3">
        <w:rPr>
          <w:rFonts w:ascii="Arial" w:eastAsia="Calibri" w:hAnsi="Arial" w:cs="Arial"/>
        </w:rPr>
        <w:t>с</w:t>
      </w:r>
      <w:r w:rsidRPr="00AF56D3">
        <w:rPr>
          <w:rFonts w:ascii="Arial" w:eastAsia="Calibri" w:hAnsi="Arial" w:cs="Arial"/>
          <w:lang w:val="sr-Cyrl-CS"/>
        </w:rPr>
        <w:t>ко усавршавање ако су испуњени следећи услови: у погледу година живота,  и  то да није навршио 45 година</w:t>
      </w:r>
      <w:r w:rsidRPr="00AF56D3">
        <w:rPr>
          <w:rFonts w:ascii="Arial" w:eastAsia="Calibri" w:hAnsi="Arial" w:cs="Arial"/>
        </w:rPr>
        <w:t xml:space="preserve"> </w:t>
      </w:r>
      <w:r w:rsidRPr="00AF56D3">
        <w:rPr>
          <w:rFonts w:ascii="Arial" w:eastAsia="Calibri" w:hAnsi="Arial" w:cs="Arial"/>
          <w:lang w:val="sr-Cyrl-CS"/>
        </w:rPr>
        <w:t>- врхунски спортиста</w:t>
      </w:r>
      <w:r w:rsidRPr="00AF56D3">
        <w:rPr>
          <w:rFonts w:ascii="Arial" w:eastAsia="Calibri" w:hAnsi="Arial" w:cs="Arial"/>
        </w:rPr>
        <w:t xml:space="preserve"> и да је</w:t>
      </w:r>
      <w:r w:rsidRPr="00AF56D3">
        <w:rPr>
          <w:rFonts w:ascii="Arial" w:eastAsia="Calibri" w:hAnsi="Arial" w:cs="Arial"/>
          <w:lang w:val="sr-Cyrl-CS"/>
        </w:rPr>
        <w:t xml:space="preserve"> заслужни спортиста</w:t>
      </w:r>
      <w:r w:rsidRPr="00AF56D3">
        <w:rPr>
          <w:rFonts w:ascii="Arial" w:eastAsia="Calibri" w:hAnsi="Arial" w:cs="Arial"/>
        </w:rPr>
        <w:t>;</w:t>
      </w:r>
    </w:p>
    <w:p w:rsidR="00AF56D3" w:rsidRPr="00AF56D3" w:rsidRDefault="00AF56D3" w:rsidP="00AF56D3">
      <w:pPr>
        <w:numPr>
          <w:ilvl w:val="0"/>
          <w:numId w:val="2"/>
        </w:numPr>
        <w:spacing w:before="120" w:after="0" w:line="240" w:lineRule="auto"/>
        <w:jc w:val="both"/>
        <w:rPr>
          <w:rFonts w:ascii="Arial" w:eastAsia="Calibri" w:hAnsi="Arial" w:cs="Arial"/>
          <w:lang w:val="sr-Cyrl-CS"/>
        </w:rPr>
      </w:pPr>
      <w:r w:rsidRPr="00AF56D3">
        <w:rPr>
          <w:rFonts w:ascii="Arial" w:eastAsia="Calibri" w:hAnsi="Arial" w:cs="Arial"/>
          <w:lang w:val="sr-Cyrl-CS"/>
        </w:rPr>
        <w:t>да уколико било који спортиста савеза, који има 30 или више година оствари нови светски рекорд у дисциплини којом се бави имаће дупло мање бодова на листи за доделу стипендија од спортисте који има 29 година, а имаће и три пута мање бодова од спортисте који има 25 година</w:t>
      </w:r>
      <w:r w:rsidRPr="00AF56D3">
        <w:rPr>
          <w:rFonts w:ascii="Arial" w:eastAsia="Calibri" w:hAnsi="Arial" w:cs="Arial"/>
        </w:rPr>
        <w:t>,</w:t>
      </w:r>
      <w:r w:rsidRPr="00AF56D3">
        <w:rPr>
          <w:rFonts w:ascii="Arial" w:eastAsia="Calibri" w:hAnsi="Arial" w:cs="Arial"/>
          <w:lang w:val="sr-Cyrl-CS"/>
        </w:rPr>
        <w:t xml:space="preserve"> </w:t>
      </w:r>
      <w:r w:rsidRPr="00AF56D3">
        <w:rPr>
          <w:rFonts w:ascii="Arial" w:eastAsia="Calibri" w:hAnsi="Arial" w:cs="Arial"/>
        </w:rPr>
        <w:t>а</w:t>
      </w:r>
      <w:r w:rsidRPr="00AF56D3">
        <w:rPr>
          <w:rFonts w:ascii="Arial" w:eastAsia="Calibri" w:hAnsi="Arial" w:cs="Arial"/>
          <w:lang w:val="sr-Cyrl-CS"/>
        </w:rPr>
        <w:t xml:space="preserve"> остварио је минимум резултата потребан за спортски статус - заслужни спортиста, због чега је спортиста који има 30 и више дискриминисан правилима које је донео </w:t>
      </w:r>
      <w:r w:rsidR="009F2668">
        <w:rPr>
          <w:rFonts w:ascii="Arial" w:eastAsia="Calibri" w:hAnsi="Arial" w:cs="Arial"/>
          <w:lang w:val="sr-Cyrl-CS"/>
        </w:rPr>
        <w:t>ББ</w:t>
      </w:r>
      <w:r w:rsidRPr="00AF56D3">
        <w:rPr>
          <w:rFonts w:ascii="Arial" w:eastAsia="Calibri" w:hAnsi="Arial" w:cs="Arial"/>
        </w:rPr>
        <w:t>;</w:t>
      </w:r>
      <w:r w:rsidRPr="00AF56D3">
        <w:rPr>
          <w:rFonts w:ascii="Arial" w:eastAsia="Calibri" w:hAnsi="Arial" w:cs="Arial"/>
          <w:lang w:val="sr-Cyrl-CS"/>
        </w:rPr>
        <w:t xml:space="preserve"> </w:t>
      </w:r>
    </w:p>
    <w:p w:rsidR="00AF56D3" w:rsidRPr="00AF56D3" w:rsidRDefault="00AF56D3" w:rsidP="00AF56D3">
      <w:pPr>
        <w:numPr>
          <w:ilvl w:val="0"/>
          <w:numId w:val="2"/>
        </w:numPr>
        <w:spacing w:before="120" w:after="0" w:line="240" w:lineRule="auto"/>
        <w:jc w:val="both"/>
        <w:rPr>
          <w:rFonts w:ascii="Arial" w:eastAsia="Calibri" w:hAnsi="Arial" w:cs="Arial"/>
          <w:lang w:val="sr-Cyrl-CS"/>
        </w:rPr>
      </w:pPr>
      <w:r w:rsidRPr="00AF56D3">
        <w:rPr>
          <w:rFonts w:ascii="Arial" w:eastAsia="Calibri" w:hAnsi="Arial" w:cs="Arial"/>
          <w:lang w:val="sr-Cyrl-CS"/>
        </w:rPr>
        <w:t xml:space="preserve">да је на одлуку </w:t>
      </w:r>
      <w:r w:rsidRPr="00AF56D3">
        <w:rPr>
          <w:rFonts w:ascii="Arial" w:eastAsia="Calibri" w:hAnsi="Arial" w:cs="Arial"/>
        </w:rPr>
        <w:t>С</w:t>
      </w:r>
      <w:r w:rsidRPr="00AF56D3">
        <w:rPr>
          <w:rFonts w:ascii="Arial" w:eastAsia="Calibri" w:hAnsi="Arial" w:cs="Arial"/>
          <w:lang w:val="sr-Cyrl-CS"/>
        </w:rPr>
        <w:t>авеза троје спортиста поднело приговор на ранг листу, међутим Савез је на индентичан начин одговорио на све приговоре</w:t>
      </w:r>
      <w:r w:rsidRPr="00AF56D3">
        <w:rPr>
          <w:rFonts w:ascii="Arial" w:eastAsia="Calibri" w:hAnsi="Arial" w:cs="Arial"/>
        </w:rPr>
        <w:t xml:space="preserve">, а </w:t>
      </w:r>
      <w:r w:rsidRPr="00AF56D3">
        <w:rPr>
          <w:rFonts w:ascii="Arial" w:eastAsia="Calibri" w:hAnsi="Arial" w:cs="Arial"/>
          <w:lang w:val="sr-Cyrl-CS"/>
        </w:rPr>
        <w:t xml:space="preserve"> </w:t>
      </w:r>
      <w:r w:rsidRPr="00AF56D3">
        <w:rPr>
          <w:rFonts w:ascii="Arial" w:eastAsia="Calibri" w:hAnsi="Arial" w:cs="Arial"/>
        </w:rPr>
        <w:t>п</w:t>
      </w:r>
      <w:r w:rsidRPr="00AF56D3">
        <w:rPr>
          <w:rFonts w:ascii="Arial" w:eastAsia="Calibri" w:hAnsi="Arial" w:cs="Arial"/>
          <w:lang w:val="sr-Cyrl-CS"/>
        </w:rPr>
        <w:t>оводом овако одређене ранг листе поднета је и жалба Управном одбору савеза, међутим одговор још увек није стигао</w:t>
      </w:r>
      <w:r w:rsidRPr="00AF56D3">
        <w:rPr>
          <w:rFonts w:ascii="Arial" w:eastAsia="Calibri" w:hAnsi="Arial" w:cs="Arial"/>
        </w:rPr>
        <w:t>;</w:t>
      </w:r>
      <w:r w:rsidRPr="00AF56D3">
        <w:rPr>
          <w:rFonts w:ascii="Arial" w:eastAsia="Calibri" w:hAnsi="Arial" w:cs="Arial"/>
          <w:lang w:val="sr-Cyrl-CS"/>
        </w:rPr>
        <w:t xml:space="preserve"> </w:t>
      </w:r>
    </w:p>
    <w:p w:rsidR="00AF56D3" w:rsidRDefault="00AF56D3" w:rsidP="00AF56D3">
      <w:pPr>
        <w:numPr>
          <w:ilvl w:val="0"/>
          <w:numId w:val="2"/>
        </w:numPr>
        <w:spacing w:before="120" w:after="0" w:line="240" w:lineRule="auto"/>
        <w:jc w:val="both"/>
        <w:rPr>
          <w:rFonts w:ascii="Arial" w:eastAsia="Calibri" w:hAnsi="Arial" w:cs="Arial"/>
          <w:lang w:val="sr-Cyrl-CS"/>
        </w:rPr>
      </w:pPr>
      <w:r w:rsidRPr="00AF56D3">
        <w:rPr>
          <w:rFonts w:ascii="Arial" w:eastAsia="Calibri" w:hAnsi="Arial" w:cs="Arial"/>
        </w:rPr>
        <w:t xml:space="preserve">да су </w:t>
      </w:r>
      <w:r w:rsidRPr="00AF56D3">
        <w:rPr>
          <w:rFonts w:ascii="Arial" w:eastAsia="Calibri" w:hAnsi="Arial" w:cs="Arial"/>
          <w:lang w:val="sr-Cyrl-CS"/>
        </w:rPr>
        <w:t xml:space="preserve">жалбе на кршење спортских правила, Правилника Министарства омладине и спорта и дискриминације на основу старосног доба прослеђене и Спортском савезу Србије као и Министарству омладине и спорта. </w:t>
      </w:r>
    </w:p>
    <w:p w:rsidR="00ED729C" w:rsidRPr="00AF56D3" w:rsidRDefault="00ED729C" w:rsidP="00ED729C">
      <w:pPr>
        <w:spacing w:before="120" w:after="0" w:line="240" w:lineRule="auto"/>
        <w:ind w:left="720"/>
        <w:jc w:val="both"/>
        <w:rPr>
          <w:rFonts w:ascii="Arial" w:eastAsia="Calibri" w:hAnsi="Arial" w:cs="Arial"/>
          <w:lang w:val="sr-Cyrl-CS"/>
        </w:rPr>
      </w:pPr>
    </w:p>
    <w:p w:rsidR="00AF56D3" w:rsidRPr="00AF56D3" w:rsidRDefault="00AF56D3" w:rsidP="00AF56D3">
      <w:pPr>
        <w:numPr>
          <w:ilvl w:val="1"/>
          <w:numId w:val="1"/>
        </w:numPr>
        <w:tabs>
          <w:tab w:val="left" w:pos="0"/>
        </w:tabs>
        <w:spacing w:before="120" w:after="0" w:line="240" w:lineRule="auto"/>
        <w:contextualSpacing/>
        <w:jc w:val="both"/>
        <w:rPr>
          <w:rFonts w:ascii="Arial" w:eastAsia="Times New Roman" w:hAnsi="Arial" w:cs="Arial"/>
          <w:lang w:val="en-US"/>
        </w:rPr>
      </w:pPr>
      <w:r w:rsidRPr="00AF56D3">
        <w:rPr>
          <w:rFonts w:ascii="Arial" w:eastAsia="Times New Roman" w:hAnsi="Arial" w:cs="Arial"/>
          <w:lang w:val="en-US"/>
        </w:rPr>
        <w:t>У прилогу притужбе достављени су следећи докази:</w:t>
      </w:r>
      <w:r w:rsidRPr="00AF56D3">
        <w:rPr>
          <w:rFonts w:ascii="Arial" w:eastAsia="Times New Roman" w:hAnsi="Arial" w:cs="Arial"/>
        </w:rPr>
        <w:t>1)</w:t>
      </w:r>
      <w:r w:rsidRPr="00AF56D3">
        <w:rPr>
          <w:rFonts w:ascii="Arial" w:eastAsia="Times New Roman" w:hAnsi="Arial" w:cs="Arial"/>
          <w:lang w:val="en-US"/>
        </w:rPr>
        <w:t xml:space="preserve"> Правила 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w:t>
      </w:r>
      <w:r w:rsidRPr="00AF56D3">
        <w:rPr>
          <w:rFonts w:ascii="Arial" w:eastAsia="Times New Roman" w:hAnsi="Arial" w:cs="Arial"/>
        </w:rPr>
        <w:t xml:space="preserve"> 2) </w:t>
      </w:r>
      <w:r w:rsidRPr="00AF56D3">
        <w:rPr>
          <w:rFonts w:ascii="Arial" w:eastAsia="Times New Roman" w:hAnsi="Arial" w:cs="Arial"/>
          <w:lang w:val="en-US"/>
        </w:rPr>
        <w:t>Правилник о ближим 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w:t>
      </w:r>
      <w:r w:rsidRPr="00AF56D3">
        <w:rPr>
          <w:rFonts w:ascii="Arial" w:eastAsia="Times New Roman" w:hAnsi="Arial" w:cs="Arial"/>
        </w:rPr>
        <w:t xml:space="preserve"> 3)</w:t>
      </w:r>
      <w:r w:rsidRPr="00AF56D3">
        <w:rPr>
          <w:rFonts w:ascii="Arial" w:eastAsia="Times New Roman" w:hAnsi="Arial" w:cs="Arial"/>
          <w:lang w:val="en-US"/>
        </w:rPr>
        <w:t xml:space="preserve"> Тебела Комисије за признања, награде и категоризацију; </w:t>
      </w:r>
      <w:r w:rsidRPr="00AF56D3">
        <w:rPr>
          <w:rFonts w:ascii="Arial" w:eastAsia="Times New Roman" w:hAnsi="Arial" w:cs="Arial"/>
        </w:rPr>
        <w:t xml:space="preserve">4) </w:t>
      </w:r>
      <w:r w:rsidRPr="00AF56D3">
        <w:rPr>
          <w:rFonts w:ascii="Arial" w:eastAsia="Times New Roman" w:hAnsi="Arial" w:cs="Arial"/>
          <w:lang w:val="en-US"/>
        </w:rPr>
        <w:t>Приговор комисији за категоризацију</w:t>
      </w:r>
      <w:r w:rsidR="00ED729C">
        <w:rPr>
          <w:rFonts w:ascii="Arial" w:eastAsia="Times New Roman" w:hAnsi="Arial" w:cs="Arial"/>
        </w:rPr>
        <w:t xml:space="preserve"> ББ</w:t>
      </w:r>
      <w:r w:rsidRPr="00AF56D3">
        <w:rPr>
          <w:rFonts w:ascii="Arial" w:eastAsia="Times New Roman" w:hAnsi="Arial" w:cs="Arial"/>
          <w:lang w:val="en-US"/>
        </w:rPr>
        <w:t>;</w:t>
      </w:r>
      <w:r w:rsidRPr="00AF56D3">
        <w:rPr>
          <w:rFonts w:ascii="Arial" w:eastAsia="Times New Roman" w:hAnsi="Arial" w:cs="Arial"/>
        </w:rPr>
        <w:t xml:space="preserve"> 5)</w:t>
      </w:r>
      <w:r w:rsidRPr="00AF56D3">
        <w:rPr>
          <w:rFonts w:ascii="Arial" w:eastAsia="Times New Roman" w:hAnsi="Arial" w:cs="Arial"/>
          <w:lang w:val="en-US"/>
        </w:rPr>
        <w:t xml:space="preserve"> фото</w:t>
      </w:r>
      <w:r w:rsidRPr="00AF56D3">
        <w:rPr>
          <w:rFonts w:ascii="Arial" w:eastAsia="Times New Roman" w:hAnsi="Arial" w:cs="Arial"/>
        </w:rPr>
        <w:t>к</w:t>
      </w:r>
      <w:r w:rsidRPr="00AF56D3">
        <w:rPr>
          <w:rFonts w:ascii="Arial" w:eastAsia="Times New Roman" w:hAnsi="Arial" w:cs="Arial"/>
          <w:lang w:val="en-US"/>
        </w:rPr>
        <w:t>опија одговора Комисије за признања, награде и категоризацију дел.бр.61/19 од 31.</w:t>
      </w:r>
      <w:r w:rsidRPr="00AF56D3">
        <w:rPr>
          <w:rFonts w:ascii="Arial" w:eastAsia="Times New Roman" w:hAnsi="Arial" w:cs="Arial"/>
        </w:rPr>
        <w:t xml:space="preserve"> </w:t>
      </w:r>
      <w:proofErr w:type="gramStart"/>
      <w:r w:rsidRPr="00AF56D3">
        <w:rPr>
          <w:rFonts w:ascii="Arial" w:eastAsia="Times New Roman" w:hAnsi="Arial" w:cs="Arial"/>
          <w:lang w:val="en-US"/>
        </w:rPr>
        <w:t>јануара</w:t>
      </w:r>
      <w:proofErr w:type="gramEnd"/>
      <w:r w:rsidRPr="00AF56D3">
        <w:rPr>
          <w:rFonts w:ascii="Arial" w:eastAsia="Times New Roman" w:hAnsi="Arial" w:cs="Arial"/>
          <w:lang w:val="en-US"/>
        </w:rPr>
        <w:t xml:space="preserve"> 2019. </w:t>
      </w:r>
      <w:proofErr w:type="gramStart"/>
      <w:r w:rsidRPr="00AF56D3">
        <w:rPr>
          <w:rFonts w:ascii="Arial" w:eastAsia="Times New Roman" w:hAnsi="Arial" w:cs="Arial"/>
          <w:lang w:val="en-US"/>
        </w:rPr>
        <w:t>године</w:t>
      </w:r>
      <w:proofErr w:type="gramEnd"/>
      <w:r w:rsidRPr="00AF56D3">
        <w:rPr>
          <w:rFonts w:ascii="Arial" w:eastAsia="Times New Roman" w:hAnsi="Arial" w:cs="Arial"/>
          <w:lang w:val="en-US"/>
        </w:rPr>
        <w:t>;</w:t>
      </w:r>
      <w:r w:rsidRPr="00AF56D3">
        <w:rPr>
          <w:rFonts w:ascii="Arial" w:eastAsia="Times New Roman" w:hAnsi="Arial" w:cs="Arial"/>
        </w:rPr>
        <w:t xml:space="preserve"> 6)</w:t>
      </w:r>
      <w:r w:rsidRPr="00AF56D3">
        <w:rPr>
          <w:rFonts w:ascii="Arial" w:eastAsia="Times New Roman" w:hAnsi="Arial" w:cs="Arial"/>
          <w:lang w:val="en-US"/>
        </w:rPr>
        <w:t xml:space="preserve"> жалба на поступање и одлуке Комисије за признања, награде и категоризацију од 4. </w:t>
      </w:r>
      <w:proofErr w:type="gramStart"/>
      <w:r w:rsidRPr="00AF56D3">
        <w:rPr>
          <w:rFonts w:ascii="Arial" w:eastAsia="Times New Roman" w:hAnsi="Arial" w:cs="Arial"/>
          <w:lang w:val="en-US"/>
        </w:rPr>
        <w:t>фебруара</w:t>
      </w:r>
      <w:proofErr w:type="gramEnd"/>
      <w:r w:rsidRPr="00AF56D3">
        <w:rPr>
          <w:rFonts w:ascii="Arial" w:eastAsia="Times New Roman" w:hAnsi="Arial" w:cs="Arial"/>
          <w:lang w:val="en-US"/>
        </w:rPr>
        <w:t xml:space="preserve"> 2019. </w:t>
      </w:r>
      <w:proofErr w:type="gramStart"/>
      <w:r w:rsidRPr="00AF56D3">
        <w:rPr>
          <w:rFonts w:ascii="Arial" w:eastAsia="Times New Roman" w:hAnsi="Arial" w:cs="Arial"/>
          <w:lang w:val="en-US"/>
        </w:rPr>
        <w:t>године</w:t>
      </w:r>
      <w:proofErr w:type="gramEnd"/>
      <w:r w:rsidRPr="00AF56D3">
        <w:rPr>
          <w:rFonts w:ascii="Arial" w:eastAsia="Times New Roman" w:hAnsi="Arial" w:cs="Arial"/>
          <w:lang w:val="en-US"/>
        </w:rPr>
        <w:t xml:space="preserve">; електронско писмо </w:t>
      </w:r>
      <w:r w:rsidR="00ED729C">
        <w:rPr>
          <w:rFonts w:ascii="Arial" w:eastAsia="Times New Roman" w:hAnsi="Arial" w:cs="Arial"/>
        </w:rPr>
        <w:t xml:space="preserve">ВВ </w:t>
      </w:r>
      <w:r w:rsidRPr="00AF56D3">
        <w:rPr>
          <w:rFonts w:ascii="Arial" w:eastAsia="Times New Roman" w:hAnsi="Arial" w:cs="Arial"/>
          <w:lang w:val="en-US"/>
        </w:rPr>
        <w:t>Комисији за категоризацију;</w:t>
      </w:r>
      <w:r w:rsidRPr="00AF56D3">
        <w:rPr>
          <w:rFonts w:ascii="Arial" w:eastAsia="Times New Roman" w:hAnsi="Arial" w:cs="Arial"/>
        </w:rPr>
        <w:t xml:space="preserve"> 7)</w:t>
      </w:r>
      <w:r w:rsidRPr="00AF56D3">
        <w:rPr>
          <w:rFonts w:ascii="Arial" w:eastAsia="Times New Roman" w:hAnsi="Arial" w:cs="Arial"/>
          <w:lang w:val="en-US"/>
        </w:rPr>
        <w:t xml:space="preserve"> одговор на примедбе Комисије за признање, награде и категоризацију дел.бр.63/19 од 1. </w:t>
      </w:r>
      <w:proofErr w:type="gramStart"/>
      <w:r w:rsidRPr="00AF56D3">
        <w:rPr>
          <w:rFonts w:ascii="Arial" w:eastAsia="Times New Roman" w:hAnsi="Arial" w:cs="Arial"/>
          <w:lang w:val="en-US"/>
        </w:rPr>
        <w:t>фебруара</w:t>
      </w:r>
      <w:proofErr w:type="gramEnd"/>
      <w:r w:rsidRPr="00AF56D3">
        <w:rPr>
          <w:rFonts w:ascii="Arial" w:eastAsia="Times New Roman" w:hAnsi="Arial" w:cs="Arial"/>
          <w:lang w:val="en-US"/>
        </w:rPr>
        <w:t xml:space="preserve"> 2019. </w:t>
      </w:r>
      <w:proofErr w:type="gramStart"/>
      <w:r w:rsidRPr="00AF56D3">
        <w:rPr>
          <w:rFonts w:ascii="Arial" w:eastAsia="Times New Roman" w:hAnsi="Arial" w:cs="Arial"/>
          <w:lang w:val="en-US"/>
        </w:rPr>
        <w:t>године</w:t>
      </w:r>
      <w:proofErr w:type="gramEnd"/>
      <w:r w:rsidRPr="00AF56D3">
        <w:rPr>
          <w:rFonts w:ascii="Arial" w:eastAsia="Times New Roman" w:hAnsi="Arial" w:cs="Arial"/>
          <w:lang w:val="en-US"/>
        </w:rPr>
        <w:t>;</w:t>
      </w:r>
      <w:r w:rsidRPr="00AF56D3">
        <w:rPr>
          <w:rFonts w:ascii="Arial" w:eastAsia="Times New Roman" w:hAnsi="Arial" w:cs="Arial"/>
        </w:rPr>
        <w:t xml:space="preserve"> 8)</w:t>
      </w:r>
      <w:r w:rsidRPr="00AF56D3">
        <w:rPr>
          <w:rFonts w:ascii="Arial" w:eastAsia="Times New Roman" w:hAnsi="Arial" w:cs="Arial"/>
          <w:lang w:val="en-US"/>
        </w:rPr>
        <w:t xml:space="preserve"> електронскио писмо </w:t>
      </w:r>
      <w:r w:rsidR="009F2668">
        <w:rPr>
          <w:rFonts w:ascii="Arial" w:eastAsia="Times New Roman" w:hAnsi="Arial" w:cs="Arial"/>
          <w:lang w:val="en-US"/>
        </w:rPr>
        <w:t>АА</w:t>
      </w:r>
      <w:r w:rsidRPr="00AF56D3">
        <w:rPr>
          <w:rFonts w:ascii="Arial" w:eastAsia="Times New Roman" w:hAnsi="Arial" w:cs="Arial"/>
          <w:lang w:val="en-US"/>
        </w:rPr>
        <w:t xml:space="preserve"> упућено Комисији за категоризацију; одговор на жалбу Комисије за признања, награде и категоризацију дел.бр.62/19 од 31. </w:t>
      </w:r>
      <w:proofErr w:type="gramStart"/>
      <w:r w:rsidRPr="00AF56D3">
        <w:rPr>
          <w:rFonts w:ascii="Arial" w:eastAsia="Times New Roman" w:hAnsi="Arial" w:cs="Arial"/>
          <w:lang w:val="en-US"/>
        </w:rPr>
        <w:t>јануара</w:t>
      </w:r>
      <w:proofErr w:type="gramEnd"/>
      <w:r w:rsidRPr="00AF56D3">
        <w:rPr>
          <w:rFonts w:ascii="Arial" w:eastAsia="Times New Roman" w:hAnsi="Arial" w:cs="Arial"/>
          <w:lang w:val="en-US"/>
        </w:rPr>
        <w:t xml:space="preserve"> 2019. године;</w:t>
      </w:r>
      <w:r w:rsidRPr="00AF56D3">
        <w:rPr>
          <w:rFonts w:ascii="Arial" w:eastAsia="Times New Roman" w:hAnsi="Arial" w:cs="Arial"/>
        </w:rPr>
        <w:t xml:space="preserve"> 9)</w:t>
      </w:r>
      <w:r w:rsidRPr="00AF56D3">
        <w:rPr>
          <w:rFonts w:ascii="Arial" w:eastAsia="Times New Roman" w:hAnsi="Arial" w:cs="Arial"/>
          <w:lang w:val="en-US"/>
        </w:rPr>
        <w:t xml:space="preserve">  Жалба на кршење спортских правила и правилника Министарства омладине и спорта која је упућена Спортском савезу </w:t>
      </w:r>
      <w:r w:rsidRPr="00AF56D3">
        <w:rPr>
          <w:rFonts w:ascii="Arial" w:eastAsia="Times New Roman" w:hAnsi="Arial" w:cs="Arial"/>
          <w:lang w:val="en-US"/>
        </w:rPr>
        <w:lastRenderedPageBreak/>
        <w:t xml:space="preserve">Србије; </w:t>
      </w:r>
      <w:r w:rsidRPr="00AF56D3">
        <w:rPr>
          <w:rFonts w:ascii="Arial" w:eastAsia="Times New Roman" w:hAnsi="Arial" w:cs="Arial"/>
        </w:rPr>
        <w:t xml:space="preserve">10) </w:t>
      </w:r>
      <w:r w:rsidRPr="00AF56D3">
        <w:rPr>
          <w:rFonts w:ascii="Arial" w:eastAsia="Times New Roman" w:hAnsi="Arial" w:cs="Arial"/>
          <w:lang w:val="en-US"/>
        </w:rPr>
        <w:t>Жалба на кршење спортских правила и правилника Министарства омладине и спорта упућена Министарству омладине и спорта;</w:t>
      </w:r>
    </w:p>
    <w:p w:rsidR="00AF56D3" w:rsidRPr="00AF56D3" w:rsidRDefault="00AF56D3" w:rsidP="00AF56D3">
      <w:pPr>
        <w:numPr>
          <w:ilvl w:val="1"/>
          <w:numId w:val="1"/>
        </w:numPr>
        <w:tabs>
          <w:tab w:val="left" w:pos="450"/>
        </w:tabs>
        <w:spacing w:before="120" w:line="240" w:lineRule="auto"/>
        <w:jc w:val="both"/>
        <w:rPr>
          <w:rFonts w:ascii="Arial" w:eastAsia="Calibri" w:hAnsi="Arial" w:cs="Arial"/>
          <w:color w:val="000000"/>
          <w:lang w:val="sr-Cyrl-CS"/>
        </w:rPr>
      </w:pPr>
      <w:r w:rsidRPr="00AF56D3">
        <w:rPr>
          <w:rFonts w:ascii="Arial" w:eastAsia="Calibri" w:hAnsi="Arial" w:cs="Arial"/>
          <w:lang w:val="sr-Cyrl-CS"/>
        </w:rPr>
        <w:t>Поверени</w:t>
      </w:r>
      <w:r w:rsidRPr="00AF56D3">
        <w:rPr>
          <w:rFonts w:ascii="Arial" w:eastAsia="Calibri" w:hAnsi="Arial" w:cs="Arial"/>
        </w:rPr>
        <w:t>к</w:t>
      </w:r>
      <w:r w:rsidRPr="00AF56D3">
        <w:rPr>
          <w:rFonts w:ascii="Arial" w:eastAsia="Calibri" w:hAnsi="Arial" w:cs="Arial"/>
          <w:lang w:val="sr-Cyrl-CS"/>
        </w:rPr>
        <w:t xml:space="preserve"> за заштиту равноправности спрове</w:t>
      </w:r>
      <w:r w:rsidRPr="00AF56D3">
        <w:rPr>
          <w:rFonts w:ascii="Arial" w:eastAsia="Calibri" w:hAnsi="Arial" w:cs="Arial"/>
        </w:rPr>
        <w:t>о</w:t>
      </w:r>
      <w:r w:rsidRPr="00AF56D3">
        <w:rPr>
          <w:rFonts w:ascii="Arial" w:eastAsia="Calibri" w:hAnsi="Arial" w:cs="Arial"/>
          <w:lang w:val="sr-Cyrl-CS"/>
        </w:rPr>
        <w:t xml:space="preserve"> је поступак у циљу утврђивања правно релевантних чињеница и околности, a у складу са чл</w:t>
      </w:r>
      <w:r w:rsidRPr="00AF56D3">
        <w:rPr>
          <w:rFonts w:ascii="Arial" w:eastAsia="Calibri" w:hAnsi="Arial" w:cs="Arial"/>
        </w:rPr>
        <w:t>ана</w:t>
      </w:r>
      <w:r w:rsidRPr="00AF56D3">
        <w:rPr>
          <w:rFonts w:ascii="Arial" w:eastAsia="Calibri" w:hAnsi="Arial" w:cs="Arial"/>
          <w:lang w:val="sr-Cyrl-CS"/>
        </w:rPr>
        <w:t xml:space="preserve"> 35. ст</w:t>
      </w:r>
      <w:r w:rsidRPr="00AF56D3">
        <w:rPr>
          <w:rFonts w:ascii="Arial" w:eastAsia="Calibri" w:hAnsi="Arial" w:cs="Arial"/>
        </w:rPr>
        <w:t>ав</w:t>
      </w:r>
      <w:r w:rsidRPr="00AF56D3">
        <w:rPr>
          <w:rFonts w:ascii="Arial" w:eastAsia="Calibri" w:hAnsi="Arial" w:cs="Arial"/>
          <w:lang w:val="sr-Cyrl-CS"/>
        </w:rPr>
        <w:t xml:space="preserve"> 4. и чл</w:t>
      </w:r>
      <w:r w:rsidRPr="00AF56D3">
        <w:rPr>
          <w:rFonts w:ascii="Arial" w:eastAsia="Calibri" w:hAnsi="Arial" w:cs="Arial"/>
        </w:rPr>
        <w:t>ана</w:t>
      </w:r>
      <w:r w:rsidRPr="00AF56D3">
        <w:rPr>
          <w:rFonts w:ascii="Arial" w:eastAsia="Calibri" w:hAnsi="Arial" w:cs="Arial"/>
          <w:lang w:val="sr-Cyrl-CS"/>
        </w:rPr>
        <w:t xml:space="preserve"> 37. ст</w:t>
      </w:r>
      <w:r w:rsidRPr="00AF56D3">
        <w:rPr>
          <w:rFonts w:ascii="Arial" w:eastAsia="Calibri" w:hAnsi="Arial" w:cs="Arial"/>
        </w:rPr>
        <w:t>ав</w:t>
      </w:r>
      <w:r w:rsidRPr="00AF56D3">
        <w:rPr>
          <w:rFonts w:ascii="Arial" w:eastAsia="Calibri" w:hAnsi="Arial" w:cs="Arial"/>
          <w:lang w:val="sr-Cyrl-CS"/>
        </w:rPr>
        <w:t xml:space="preserve"> 2. Закона о забрани дискриминације</w:t>
      </w:r>
      <w:r w:rsidRPr="00AF56D3">
        <w:rPr>
          <w:rFonts w:ascii="Arial" w:eastAsia="Calibri" w:hAnsi="Arial" w:cs="Arial"/>
          <w:vertAlign w:val="superscript"/>
          <w:lang w:val="sr-Cyrl-CS"/>
        </w:rPr>
        <w:footnoteReference w:id="1"/>
      </w:r>
      <w:r w:rsidRPr="00AF56D3">
        <w:rPr>
          <w:rFonts w:ascii="Arial" w:eastAsia="Calibri" w:hAnsi="Arial" w:cs="Arial"/>
          <w:lang w:val="sr-Cyrl-CS"/>
        </w:rPr>
        <w:t>, па је у току поступка прибављено изјашњење од</w:t>
      </w:r>
      <w:r w:rsidR="00ED729C">
        <w:rPr>
          <w:rFonts w:ascii="Arial" w:eastAsia="Calibri" w:hAnsi="Arial" w:cs="Arial"/>
          <w:lang w:val="sr-Cyrl-CS"/>
        </w:rPr>
        <w:t xml:space="preserve"> </w:t>
      </w:r>
      <w:r w:rsidR="00ED729C">
        <w:rPr>
          <w:rFonts w:ascii="Arial" w:eastAsia="Calibri" w:hAnsi="Arial" w:cs="Arial"/>
        </w:rPr>
        <w:t xml:space="preserve">ББ </w:t>
      </w:r>
      <w:r w:rsidRPr="00AF56D3">
        <w:rPr>
          <w:rFonts w:ascii="Arial" w:eastAsia="Calibri" w:hAnsi="Arial" w:cs="Arial"/>
        </w:rPr>
        <w:t>.</w:t>
      </w:r>
    </w:p>
    <w:p w:rsidR="00AF56D3" w:rsidRPr="00AF56D3" w:rsidRDefault="00AF56D3" w:rsidP="00AF56D3">
      <w:pPr>
        <w:numPr>
          <w:ilvl w:val="1"/>
          <w:numId w:val="1"/>
        </w:numPr>
        <w:tabs>
          <w:tab w:val="left" w:pos="450"/>
        </w:tabs>
        <w:spacing w:before="120" w:line="240" w:lineRule="auto"/>
        <w:jc w:val="both"/>
        <w:rPr>
          <w:rFonts w:ascii="Arial" w:eastAsia="Calibri" w:hAnsi="Arial" w:cs="Arial"/>
          <w:color w:val="000000"/>
          <w:lang w:val="sr-Cyrl-CS"/>
        </w:rPr>
      </w:pPr>
      <w:r w:rsidRPr="00AF56D3">
        <w:rPr>
          <w:rFonts w:ascii="Arial" w:eastAsia="Calibri" w:hAnsi="Arial" w:cs="Arial"/>
          <w:color w:val="000000"/>
          <w:lang w:val="sr-Cyrl-CS"/>
        </w:rPr>
        <w:t xml:space="preserve">У </w:t>
      </w:r>
      <w:r w:rsidRPr="00AF56D3">
        <w:rPr>
          <w:rFonts w:ascii="Arial" w:eastAsia="Calibri" w:hAnsi="Arial" w:cs="Arial"/>
          <w:lang w:val="sr-Cyrl-CS"/>
        </w:rPr>
        <w:t>изјашњењу је</w:t>
      </w:r>
      <w:r w:rsidRPr="00AF56D3">
        <w:rPr>
          <w:rFonts w:ascii="Arial" w:eastAsia="Calibri" w:hAnsi="Arial" w:cs="Arial"/>
          <w:color w:val="000000"/>
          <w:lang w:val="sr-Cyrl-CS"/>
        </w:rPr>
        <w:t>, између осталог, наведено:</w:t>
      </w:r>
    </w:p>
    <w:p w:rsidR="00AF56D3" w:rsidRPr="00AF56D3" w:rsidRDefault="00AF56D3" w:rsidP="00AF56D3">
      <w:pPr>
        <w:numPr>
          <w:ilvl w:val="0"/>
          <w:numId w:val="5"/>
        </w:numPr>
        <w:tabs>
          <w:tab w:val="left" w:pos="450"/>
        </w:tabs>
        <w:spacing w:before="120" w:after="0" w:line="240" w:lineRule="auto"/>
        <w:ind w:hanging="77"/>
        <w:contextualSpacing/>
        <w:jc w:val="both"/>
        <w:rPr>
          <w:rFonts w:ascii="Arial" w:eastAsia="Times New Roman" w:hAnsi="Arial" w:cs="Arial"/>
          <w:color w:val="000000"/>
          <w:lang w:val="en-US"/>
        </w:rPr>
      </w:pPr>
      <w:r w:rsidRPr="00AF56D3">
        <w:rPr>
          <w:rFonts w:ascii="Arial" w:eastAsia="Times New Roman" w:hAnsi="Arial" w:cs="Arial"/>
          <w:color w:val="000000"/>
        </w:rPr>
        <w:t xml:space="preserve">да су Правилником </w:t>
      </w:r>
      <w:r w:rsidRPr="00AF56D3">
        <w:rPr>
          <w:rFonts w:ascii="Arial" w:eastAsia="Times New Roman" w:hAnsi="Arial" w:cs="Arial"/>
          <w:color w:val="000000"/>
          <w:lang w:val="en-US"/>
        </w:rPr>
        <w:t xml:space="preserve">о </w:t>
      </w:r>
      <w:r w:rsidRPr="00AF56D3">
        <w:rPr>
          <w:rFonts w:ascii="Arial" w:eastAsia="Times New Roman" w:hAnsi="Arial" w:cs="Arial"/>
          <w:color w:val="000000"/>
        </w:rPr>
        <w:t xml:space="preserve">националној </w:t>
      </w:r>
      <w:r w:rsidRPr="00AF56D3">
        <w:rPr>
          <w:rFonts w:ascii="Arial" w:eastAsia="Times New Roman" w:hAnsi="Arial" w:cs="Arial"/>
          <w:color w:val="000000"/>
          <w:lang w:val="en-US"/>
        </w:rPr>
        <w:t>категоризац</w:t>
      </w:r>
      <w:r w:rsidRPr="00AF56D3">
        <w:rPr>
          <w:rFonts w:ascii="Arial" w:eastAsia="Times New Roman" w:hAnsi="Arial" w:cs="Arial"/>
          <w:color w:val="000000"/>
        </w:rPr>
        <w:t>ији</w:t>
      </w:r>
      <w:r w:rsidRPr="00AF56D3">
        <w:rPr>
          <w:rFonts w:ascii="Arial" w:eastAsia="Times New Roman" w:hAnsi="Arial" w:cs="Arial"/>
          <w:color w:val="000000"/>
          <w:lang w:val="en-US"/>
        </w:rPr>
        <w:t xml:space="preserve"> </w:t>
      </w:r>
      <w:r w:rsidRPr="00AF56D3">
        <w:rPr>
          <w:rFonts w:ascii="Arial" w:eastAsia="Times New Roman" w:hAnsi="Arial" w:cs="Arial"/>
          <w:color w:val="000000"/>
        </w:rPr>
        <w:t xml:space="preserve">врхунских </w:t>
      </w:r>
      <w:r w:rsidRPr="00AF56D3">
        <w:rPr>
          <w:rFonts w:ascii="Arial" w:eastAsia="Times New Roman" w:hAnsi="Arial" w:cs="Arial"/>
          <w:color w:val="000000"/>
          <w:lang w:val="en-US"/>
        </w:rPr>
        <w:t>спортиста</w:t>
      </w:r>
      <w:r w:rsidRPr="00AF56D3">
        <w:rPr>
          <w:rFonts w:ascii="Arial" w:eastAsia="Times New Roman" w:hAnsi="Arial" w:cs="Arial"/>
          <w:color w:val="000000"/>
          <w:vertAlign w:val="superscript"/>
          <w:lang w:val="en-US"/>
        </w:rPr>
        <w:footnoteReference w:id="2"/>
      </w:r>
      <w:r w:rsidRPr="00AF56D3">
        <w:rPr>
          <w:rFonts w:ascii="Arial" w:eastAsia="Times New Roman" w:hAnsi="Arial" w:cs="Arial"/>
          <w:color w:val="000000"/>
          <w:lang w:val="en-US"/>
        </w:rPr>
        <w:t xml:space="preserve"> </w:t>
      </w:r>
      <w:r w:rsidRPr="00AF56D3">
        <w:rPr>
          <w:rFonts w:ascii="Arial" w:eastAsia="Times New Roman" w:hAnsi="Arial" w:cs="Arial"/>
          <w:color w:val="000000"/>
        </w:rPr>
        <w:t xml:space="preserve">који је донело Министарство </w:t>
      </w:r>
      <w:r w:rsidRPr="00AF56D3">
        <w:rPr>
          <w:rFonts w:ascii="Arial" w:eastAsia="Times New Roman" w:hAnsi="Arial" w:cs="Arial"/>
          <w:color w:val="000000"/>
          <w:lang w:val="en-US"/>
        </w:rPr>
        <w:t xml:space="preserve">омладине и спорта </w:t>
      </w:r>
      <w:r w:rsidRPr="00AF56D3">
        <w:rPr>
          <w:rFonts w:ascii="Arial" w:eastAsia="Times New Roman" w:hAnsi="Arial" w:cs="Arial"/>
          <w:color w:val="000000"/>
        </w:rPr>
        <w:t xml:space="preserve">у члану </w:t>
      </w:r>
      <w:r w:rsidRPr="00AF56D3">
        <w:rPr>
          <w:rFonts w:ascii="Arial" w:eastAsia="Times New Roman" w:hAnsi="Arial" w:cs="Arial"/>
          <w:color w:val="000000"/>
          <w:lang w:val="en-US"/>
        </w:rPr>
        <w:t>9</w:t>
      </w:r>
      <w:r w:rsidRPr="00AF56D3">
        <w:rPr>
          <w:rFonts w:ascii="Arial" w:eastAsia="Times New Roman" w:hAnsi="Arial" w:cs="Arial"/>
          <w:color w:val="000000"/>
        </w:rPr>
        <w:t>.</w:t>
      </w:r>
      <w:r w:rsidRPr="00AF56D3">
        <w:rPr>
          <w:rFonts w:ascii="Arial" w:eastAsia="Times New Roman" w:hAnsi="Arial" w:cs="Arial"/>
          <w:color w:val="000000"/>
          <w:lang w:val="en-US"/>
        </w:rPr>
        <w:t xml:space="preserve"> </w:t>
      </w:r>
      <w:proofErr w:type="gramStart"/>
      <w:r w:rsidRPr="00AF56D3">
        <w:rPr>
          <w:rFonts w:ascii="Arial" w:eastAsia="Times New Roman" w:hAnsi="Arial" w:cs="Arial"/>
          <w:color w:val="000000"/>
          <w:lang w:val="en-US"/>
        </w:rPr>
        <w:t>поглавље</w:t>
      </w:r>
      <w:proofErr w:type="gramEnd"/>
      <w:r w:rsidRPr="00AF56D3">
        <w:rPr>
          <w:rFonts w:ascii="Arial" w:eastAsia="Times New Roman" w:hAnsi="Arial" w:cs="Arial"/>
          <w:color w:val="000000"/>
          <w:lang w:val="en-US"/>
        </w:rPr>
        <w:t xml:space="preserve"> 43</w:t>
      </w:r>
      <w:r w:rsidRPr="00AF56D3">
        <w:rPr>
          <w:rFonts w:ascii="Arial" w:eastAsia="Times New Roman" w:hAnsi="Arial" w:cs="Arial"/>
          <w:color w:val="000000"/>
        </w:rPr>
        <w:t>.</w:t>
      </w:r>
      <w:r w:rsidRPr="00AF56D3">
        <w:rPr>
          <w:rFonts w:ascii="Arial" w:eastAsia="Times New Roman" w:hAnsi="Arial" w:cs="Arial"/>
          <w:color w:val="000000"/>
          <w:lang w:val="en-US"/>
        </w:rPr>
        <w:t xml:space="preserve"> став В слободно пењање - природна стена, дефинисани критеријуми за стицање одговарајућег спортског ранга и статуса: врхунски спортиста - заслужни спортиста; врхунски спортиста - међународни ранг и врхунски спортиста - национални ранг</w:t>
      </w:r>
      <w:r w:rsidRPr="00AF56D3">
        <w:rPr>
          <w:rFonts w:ascii="Arial" w:eastAsia="Times New Roman" w:hAnsi="Arial" w:cs="Arial"/>
          <w:color w:val="000000"/>
        </w:rPr>
        <w:t>;</w:t>
      </w:r>
    </w:p>
    <w:p w:rsidR="00AF56D3" w:rsidRPr="00AF56D3" w:rsidRDefault="00AF56D3" w:rsidP="00AF56D3">
      <w:pPr>
        <w:tabs>
          <w:tab w:val="left" w:pos="450"/>
        </w:tabs>
        <w:spacing w:before="120" w:after="0" w:line="240" w:lineRule="auto"/>
        <w:contextualSpacing/>
        <w:jc w:val="both"/>
        <w:rPr>
          <w:rFonts w:ascii="Arial" w:eastAsia="Times New Roman" w:hAnsi="Arial" w:cs="Arial"/>
          <w:color w:val="000000"/>
          <w:lang w:val="en-US"/>
        </w:rPr>
      </w:pPr>
    </w:p>
    <w:p w:rsidR="00AF56D3" w:rsidRPr="00AF56D3" w:rsidRDefault="00AF56D3" w:rsidP="00AF56D3">
      <w:pPr>
        <w:numPr>
          <w:ilvl w:val="0"/>
          <w:numId w:val="5"/>
        </w:numPr>
        <w:tabs>
          <w:tab w:val="left" w:pos="450"/>
        </w:tabs>
        <w:spacing w:before="120" w:after="0" w:line="240" w:lineRule="auto"/>
        <w:ind w:hanging="77"/>
        <w:contextualSpacing/>
        <w:jc w:val="both"/>
        <w:rPr>
          <w:rFonts w:ascii="Arial" w:eastAsia="Times New Roman" w:hAnsi="Arial" w:cs="Arial"/>
          <w:color w:val="000000"/>
          <w:lang w:val="en-US"/>
        </w:rPr>
      </w:pPr>
      <w:r w:rsidRPr="00AF56D3">
        <w:rPr>
          <w:rFonts w:ascii="Arial" w:eastAsia="Times New Roman" w:hAnsi="Arial" w:cs="Arial"/>
          <w:color w:val="000000"/>
        </w:rPr>
        <w:t xml:space="preserve">да је </w:t>
      </w:r>
      <w:r w:rsidR="009F2668">
        <w:rPr>
          <w:rFonts w:ascii="Arial" w:eastAsia="Times New Roman" w:hAnsi="Arial" w:cs="Arial"/>
          <w:color w:val="000000"/>
          <w:lang w:val="en-US"/>
        </w:rPr>
        <w:t>АА</w:t>
      </w:r>
      <w:r w:rsidRPr="00AF56D3">
        <w:rPr>
          <w:rFonts w:ascii="Arial" w:eastAsia="Times New Roman" w:hAnsi="Arial" w:cs="Arial"/>
          <w:color w:val="000000"/>
          <w:lang w:val="en-US"/>
        </w:rPr>
        <w:t xml:space="preserve"> на основу пос</w:t>
      </w:r>
      <w:r w:rsidRPr="00AF56D3">
        <w:rPr>
          <w:rFonts w:ascii="Arial" w:eastAsia="Times New Roman" w:hAnsi="Arial" w:cs="Arial"/>
          <w:color w:val="000000"/>
        </w:rPr>
        <w:t>т</w:t>
      </w:r>
      <w:r w:rsidRPr="00AF56D3">
        <w:rPr>
          <w:rFonts w:ascii="Arial" w:eastAsia="Times New Roman" w:hAnsi="Arial" w:cs="Arial"/>
          <w:color w:val="000000"/>
          <w:lang w:val="en-US"/>
        </w:rPr>
        <w:t>игнутих спор</w:t>
      </w:r>
      <w:r w:rsidRPr="00AF56D3">
        <w:rPr>
          <w:rFonts w:ascii="Arial" w:eastAsia="Times New Roman" w:hAnsi="Arial" w:cs="Arial"/>
          <w:color w:val="000000"/>
        </w:rPr>
        <w:t>т</w:t>
      </w:r>
      <w:r w:rsidRPr="00AF56D3">
        <w:rPr>
          <w:rFonts w:ascii="Arial" w:eastAsia="Times New Roman" w:hAnsi="Arial" w:cs="Arial"/>
          <w:color w:val="000000"/>
          <w:lang w:val="en-US"/>
        </w:rPr>
        <w:t xml:space="preserve">ских резултата </w:t>
      </w:r>
      <w:r w:rsidRPr="00AF56D3">
        <w:rPr>
          <w:rFonts w:ascii="Arial" w:eastAsia="Times New Roman" w:hAnsi="Arial" w:cs="Arial"/>
          <w:color w:val="000000"/>
        </w:rPr>
        <w:t>добила одговарајући статус врхунски спортиста-заслужни спортиста;</w:t>
      </w:r>
    </w:p>
    <w:p w:rsidR="00AF56D3" w:rsidRPr="00AF56D3" w:rsidRDefault="00AF56D3" w:rsidP="00AF56D3">
      <w:pPr>
        <w:spacing w:after="0" w:line="240" w:lineRule="auto"/>
        <w:contextualSpacing/>
        <w:rPr>
          <w:rFonts w:ascii="Arial" w:eastAsia="Times New Roman" w:hAnsi="Arial" w:cs="Arial"/>
          <w:color w:val="000000"/>
        </w:rPr>
      </w:pPr>
    </w:p>
    <w:p w:rsidR="00AF56D3" w:rsidRPr="00AF56D3" w:rsidRDefault="00AF56D3" w:rsidP="00AF56D3">
      <w:pPr>
        <w:numPr>
          <w:ilvl w:val="0"/>
          <w:numId w:val="5"/>
        </w:numPr>
        <w:tabs>
          <w:tab w:val="left" w:pos="450"/>
        </w:tabs>
        <w:spacing w:before="120" w:after="0" w:line="240" w:lineRule="auto"/>
        <w:ind w:hanging="77"/>
        <w:contextualSpacing/>
        <w:jc w:val="both"/>
        <w:rPr>
          <w:rFonts w:ascii="Arial" w:eastAsia="Times New Roman" w:hAnsi="Arial" w:cs="Arial"/>
          <w:color w:val="000000"/>
          <w:lang w:val="en-US"/>
        </w:rPr>
      </w:pPr>
      <w:r w:rsidRPr="00AF56D3">
        <w:rPr>
          <w:rFonts w:ascii="Arial" w:eastAsia="Times New Roman" w:hAnsi="Arial" w:cs="Arial"/>
          <w:color w:val="000000"/>
        </w:rPr>
        <w:t xml:space="preserve">да је у </w:t>
      </w:r>
      <w:r w:rsidRPr="00AF56D3">
        <w:rPr>
          <w:rFonts w:ascii="Arial" w:eastAsia="Times New Roman" w:hAnsi="Arial" w:cs="Arial"/>
          <w:color w:val="000000"/>
          <w:lang w:val="en-US"/>
        </w:rPr>
        <w:t xml:space="preserve"> току 2018. </w:t>
      </w:r>
      <w:proofErr w:type="gramStart"/>
      <w:r w:rsidRPr="00AF56D3">
        <w:rPr>
          <w:rFonts w:ascii="Arial" w:eastAsia="Times New Roman" w:hAnsi="Arial" w:cs="Arial"/>
          <w:color w:val="000000"/>
          <w:lang w:val="en-US"/>
        </w:rPr>
        <w:t>године</w:t>
      </w:r>
      <w:proofErr w:type="gramEnd"/>
      <w:r w:rsidRPr="00AF56D3">
        <w:rPr>
          <w:rFonts w:ascii="Arial" w:eastAsia="Times New Roman" w:hAnsi="Arial" w:cs="Arial"/>
          <w:color w:val="000000"/>
          <w:lang w:val="en-US"/>
        </w:rPr>
        <w:t xml:space="preserve"> </w:t>
      </w:r>
      <w:r w:rsidR="009F2668">
        <w:rPr>
          <w:rFonts w:ascii="Arial" w:eastAsia="Times New Roman" w:hAnsi="Arial" w:cs="Arial"/>
          <w:color w:val="000000"/>
          <w:lang w:val="en-US"/>
        </w:rPr>
        <w:t>АА</w:t>
      </w:r>
      <w:r w:rsidRPr="00AF56D3">
        <w:rPr>
          <w:rFonts w:ascii="Arial" w:eastAsia="Times New Roman" w:hAnsi="Arial" w:cs="Arial"/>
          <w:color w:val="000000"/>
          <w:lang w:val="en-US"/>
        </w:rPr>
        <w:t xml:space="preserve"> </w:t>
      </w:r>
      <w:r w:rsidRPr="00AF56D3">
        <w:rPr>
          <w:rFonts w:ascii="Arial" w:eastAsia="Times New Roman" w:hAnsi="Arial" w:cs="Arial"/>
          <w:b/>
          <w:color w:val="000000"/>
          <w:lang w:val="en-US"/>
        </w:rPr>
        <w:t xml:space="preserve">потврдила статус врхунски спортиста - заслужни спортиста </w:t>
      </w:r>
      <w:r w:rsidRPr="00AF56D3">
        <w:rPr>
          <w:rFonts w:ascii="Arial" w:eastAsia="Times New Roman" w:hAnsi="Arial" w:cs="Arial"/>
          <w:color w:val="000000"/>
          <w:lang w:val="en-US"/>
        </w:rPr>
        <w:t>на основу члан</w:t>
      </w:r>
      <w:r w:rsidRPr="00AF56D3">
        <w:rPr>
          <w:rFonts w:ascii="Arial" w:eastAsia="Times New Roman" w:hAnsi="Arial" w:cs="Arial"/>
          <w:color w:val="000000"/>
        </w:rPr>
        <w:t>а</w:t>
      </w:r>
      <w:r w:rsidRPr="00AF56D3">
        <w:rPr>
          <w:rFonts w:ascii="Arial" w:eastAsia="Times New Roman" w:hAnsi="Arial" w:cs="Arial"/>
          <w:color w:val="000000"/>
          <w:lang w:val="en-US"/>
        </w:rPr>
        <w:t xml:space="preserve"> 5</w:t>
      </w:r>
      <w:r w:rsidRPr="00AF56D3">
        <w:rPr>
          <w:rFonts w:ascii="Arial" w:eastAsia="Times New Roman" w:hAnsi="Arial" w:cs="Arial"/>
          <w:color w:val="000000"/>
        </w:rPr>
        <w:t xml:space="preserve">. став 1. Правилника </w:t>
      </w:r>
      <w:r w:rsidRPr="00AF56D3">
        <w:rPr>
          <w:rFonts w:ascii="Arial" w:eastAsia="Times New Roman" w:hAnsi="Arial" w:cs="Arial"/>
          <w:color w:val="000000"/>
          <w:lang w:val="en-US"/>
        </w:rPr>
        <w:t xml:space="preserve">о </w:t>
      </w:r>
      <w:r w:rsidRPr="00AF56D3">
        <w:rPr>
          <w:rFonts w:ascii="Arial" w:eastAsia="Times New Roman" w:hAnsi="Arial" w:cs="Arial"/>
          <w:color w:val="000000"/>
        </w:rPr>
        <w:t xml:space="preserve">категоризацији </w:t>
      </w:r>
      <w:r w:rsidRPr="00AF56D3">
        <w:rPr>
          <w:rFonts w:ascii="Arial" w:eastAsia="Times New Roman" w:hAnsi="Arial" w:cs="Arial"/>
          <w:color w:val="000000"/>
          <w:lang w:val="en-US"/>
        </w:rPr>
        <w:t xml:space="preserve">врхунсккх </w:t>
      </w:r>
      <w:r w:rsidRPr="00AF56D3">
        <w:rPr>
          <w:rFonts w:ascii="Arial" w:eastAsia="Times New Roman" w:hAnsi="Arial" w:cs="Arial"/>
          <w:color w:val="000000"/>
        </w:rPr>
        <w:t>спортиста;</w:t>
      </w:r>
    </w:p>
    <w:p w:rsidR="00AF56D3" w:rsidRPr="00AF56D3" w:rsidRDefault="00AF56D3" w:rsidP="00AF56D3">
      <w:pPr>
        <w:tabs>
          <w:tab w:val="left" w:pos="450"/>
        </w:tabs>
        <w:spacing w:before="120" w:after="0" w:line="240" w:lineRule="auto"/>
        <w:contextualSpacing/>
        <w:jc w:val="both"/>
        <w:rPr>
          <w:rFonts w:ascii="Arial" w:eastAsia="Times New Roman" w:hAnsi="Arial" w:cs="Arial"/>
          <w:color w:val="000000"/>
          <w:lang w:val="en-US"/>
        </w:rPr>
      </w:pPr>
    </w:p>
    <w:p w:rsidR="00AF56D3" w:rsidRPr="00AF56D3" w:rsidRDefault="00AF56D3" w:rsidP="00AF56D3">
      <w:pPr>
        <w:numPr>
          <w:ilvl w:val="0"/>
          <w:numId w:val="5"/>
        </w:numPr>
        <w:tabs>
          <w:tab w:val="left" w:pos="450"/>
        </w:tabs>
        <w:spacing w:before="120" w:after="0" w:line="240" w:lineRule="auto"/>
        <w:ind w:hanging="77"/>
        <w:contextualSpacing/>
        <w:jc w:val="both"/>
        <w:rPr>
          <w:rFonts w:ascii="Arial" w:eastAsia="Times New Roman" w:hAnsi="Arial" w:cs="Arial"/>
          <w:color w:val="000000"/>
          <w:lang w:val="en-US"/>
        </w:rPr>
      </w:pPr>
      <w:r w:rsidRPr="00AF56D3">
        <w:rPr>
          <w:rFonts w:ascii="Arial" w:eastAsia="Times New Roman" w:hAnsi="Arial" w:cs="Arial"/>
          <w:color w:val="000000"/>
        </w:rPr>
        <w:t xml:space="preserve">да су </w:t>
      </w:r>
      <w:r w:rsidRPr="00AF56D3">
        <w:rPr>
          <w:rFonts w:ascii="Arial" w:eastAsia="Times New Roman" w:hAnsi="Arial" w:cs="Arial"/>
          <w:color w:val="000000"/>
          <w:lang w:val="en-US"/>
        </w:rPr>
        <w:t xml:space="preserve">Правила о </w:t>
      </w:r>
      <w:r w:rsidRPr="00AF56D3">
        <w:rPr>
          <w:rFonts w:ascii="Arial" w:eastAsia="Times New Roman" w:hAnsi="Arial" w:cs="Arial"/>
          <w:color w:val="000000"/>
        </w:rPr>
        <w:t>ближим условима и</w:t>
      </w:r>
      <w:r w:rsidRPr="00AF56D3">
        <w:rPr>
          <w:rFonts w:ascii="Arial" w:eastAsia="Times New Roman" w:hAnsi="Arial" w:cs="Arial"/>
          <w:color w:val="000000"/>
          <w:lang w:val="en-US"/>
        </w:rPr>
        <w:t xml:space="preserve"> </w:t>
      </w:r>
      <w:r w:rsidRPr="00AF56D3">
        <w:rPr>
          <w:rFonts w:ascii="Arial" w:eastAsia="Times New Roman" w:hAnsi="Arial" w:cs="Arial"/>
          <w:color w:val="000000"/>
        </w:rPr>
        <w:t xml:space="preserve">критеријумима </w:t>
      </w:r>
      <w:r w:rsidRPr="00AF56D3">
        <w:rPr>
          <w:rFonts w:ascii="Arial" w:eastAsia="Times New Roman" w:hAnsi="Arial" w:cs="Arial"/>
          <w:color w:val="000000"/>
          <w:lang w:val="en-US"/>
        </w:rPr>
        <w:t xml:space="preserve">за </w:t>
      </w:r>
      <w:r w:rsidRPr="00AF56D3">
        <w:rPr>
          <w:rFonts w:ascii="Arial" w:eastAsia="Times New Roman" w:hAnsi="Arial" w:cs="Arial"/>
          <w:color w:val="000000"/>
        </w:rPr>
        <w:t xml:space="preserve">стипендирање </w:t>
      </w:r>
      <w:r w:rsidRPr="00AF56D3">
        <w:rPr>
          <w:rFonts w:ascii="Arial" w:eastAsia="Times New Roman" w:hAnsi="Arial" w:cs="Arial"/>
          <w:color w:val="000000"/>
          <w:lang w:val="en-US"/>
        </w:rPr>
        <w:t>врхунских спорт</w:t>
      </w:r>
      <w:r w:rsidRPr="00AF56D3">
        <w:rPr>
          <w:rFonts w:ascii="Arial" w:eastAsia="Times New Roman" w:hAnsi="Arial" w:cs="Arial"/>
          <w:color w:val="000000"/>
        </w:rPr>
        <w:t>и</w:t>
      </w:r>
      <w:r w:rsidRPr="00AF56D3">
        <w:rPr>
          <w:rFonts w:ascii="Arial" w:eastAsia="Times New Roman" w:hAnsi="Arial" w:cs="Arial"/>
          <w:color w:val="000000"/>
          <w:lang w:val="en-US"/>
        </w:rPr>
        <w:t xml:space="preserve">ста аматера за спортско усавршавање </w:t>
      </w:r>
      <w:r w:rsidRPr="00AF56D3">
        <w:rPr>
          <w:rFonts w:ascii="Arial" w:eastAsia="Times New Roman" w:hAnsi="Arial" w:cs="Arial"/>
          <w:color w:val="000000"/>
        </w:rPr>
        <w:t>и</w:t>
      </w:r>
      <w:r w:rsidRPr="00AF56D3">
        <w:rPr>
          <w:rFonts w:ascii="Arial" w:eastAsia="Times New Roman" w:hAnsi="Arial" w:cs="Arial"/>
          <w:color w:val="000000"/>
          <w:lang w:val="en-US"/>
        </w:rPr>
        <w:t xml:space="preserve"> за доделу новчане помоћ</w:t>
      </w:r>
      <w:r w:rsidRPr="00AF56D3">
        <w:rPr>
          <w:rFonts w:ascii="Arial" w:eastAsia="Times New Roman" w:hAnsi="Arial" w:cs="Arial"/>
          <w:color w:val="000000"/>
        </w:rPr>
        <w:t>и</w:t>
      </w:r>
      <w:r w:rsidRPr="00AF56D3">
        <w:rPr>
          <w:rFonts w:ascii="Arial" w:eastAsia="Times New Roman" w:hAnsi="Arial" w:cs="Arial"/>
          <w:color w:val="000000"/>
          <w:lang w:val="en-US"/>
        </w:rPr>
        <w:t xml:space="preserve"> врхунским спорт</w:t>
      </w:r>
      <w:r w:rsidRPr="00AF56D3">
        <w:rPr>
          <w:rFonts w:ascii="Arial" w:eastAsia="Times New Roman" w:hAnsi="Arial" w:cs="Arial"/>
          <w:color w:val="000000"/>
        </w:rPr>
        <w:t>и</w:t>
      </w:r>
      <w:r w:rsidRPr="00AF56D3">
        <w:rPr>
          <w:rFonts w:ascii="Arial" w:eastAsia="Times New Roman" w:hAnsi="Arial" w:cs="Arial"/>
          <w:color w:val="000000"/>
          <w:lang w:val="en-US"/>
        </w:rPr>
        <w:t>ст</w:t>
      </w:r>
      <w:r w:rsidRPr="00AF56D3">
        <w:rPr>
          <w:rFonts w:ascii="Arial" w:eastAsia="Times New Roman" w:hAnsi="Arial" w:cs="Arial"/>
          <w:color w:val="000000"/>
        </w:rPr>
        <w:t>и</w:t>
      </w:r>
      <w:r w:rsidRPr="00AF56D3">
        <w:rPr>
          <w:rFonts w:ascii="Arial" w:eastAsia="Times New Roman" w:hAnsi="Arial" w:cs="Arial"/>
          <w:color w:val="000000"/>
          <w:lang w:val="en-US"/>
        </w:rPr>
        <w:t xml:space="preserve">ма са </w:t>
      </w:r>
      <w:r w:rsidRPr="00AF56D3">
        <w:rPr>
          <w:rFonts w:ascii="Arial" w:eastAsia="Times New Roman" w:hAnsi="Arial" w:cs="Arial"/>
          <w:color w:val="000000"/>
        </w:rPr>
        <w:t>п</w:t>
      </w:r>
      <w:r w:rsidRPr="00AF56D3">
        <w:rPr>
          <w:rFonts w:ascii="Arial" w:eastAsia="Times New Roman" w:hAnsi="Arial" w:cs="Arial"/>
          <w:color w:val="000000"/>
          <w:lang w:val="en-US"/>
        </w:rPr>
        <w:t>осебн</w:t>
      </w:r>
      <w:r w:rsidRPr="00AF56D3">
        <w:rPr>
          <w:rFonts w:ascii="Arial" w:eastAsia="Times New Roman" w:hAnsi="Arial" w:cs="Arial"/>
          <w:color w:val="000000"/>
        </w:rPr>
        <w:t>и</w:t>
      </w:r>
      <w:r w:rsidRPr="00AF56D3">
        <w:rPr>
          <w:rFonts w:ascii="Arial" w:eastAsia="Times New Roman" w:hAnsi="Arial" w:cs="Arial"/>
          <w:color w:val="000000"/>
          <w:lang w:val="en-US"/>
        </w:rPr>
        <w:t>м заслугама усвојен</w:t>
      </w:r>
      <w:r w:rsidRPr="00AF56D3">
        <w:rPr>
          <w:rFonts w:ascii="Arial" w:eastAsia="Times New Roman" w:hAnsi="Arial" w:cs="Arial"/>
          <w:color w:val="000000"/>
        </w:rPr>
        <w:t>и</w:t>
      </w:r>
      <w:r w:rsidRPr="00AF56D3">
        <w:rPr>
          <w:rFonts w:ascii="Arial" w:eastAsia="Times New Roman" w:hAnsi="Arial" w:cs="Arial"/>
          <w:color w:val="000000"/>
          <w:lang w:val="en-US"/>
        </w:rPr>
        <w:t xml:space="preserve"> 5</w:t>
      </w:r>
      <w:r w:rsidRPr="00AF56D3">
        <w:rPr>
          <w:rFonts w:ascii="Arial" w:eastAsia="Times New Roman" w:hAnsi="Arial" w:cs="Arial"/>
          <w:color w:val="000000"/>
        </w:rPr>
        <w:t xml:space="preserve">. фебруара </w:t>
      </w:r>
      <w:r w:rsidRPr="00AF56D3">
        <w:rPr>
          <w:rFonts w:ascii="Arial" w:eastAsia="Times New Roman" w:hAnsi="Arial" w:cs="Arial"/>
          <w:color w:val="000000"/>
          <w:lang w:val="en-US"/>
        </w:rPr>
        <w:t xml:space="preserve">2015. </w:t>
      </w:r>
      <w:proofErr w:type="gramStart"/>
      <w:r w:rsidRPr="00AF56D3">
        <w:rPr>
          <w:rFonts w:ascii="Arial" w:eastAsia="Times New Roman" w:hAnsi="Arial" w:cs="Arial"/>
          <w:color w:val="000000"/>
          <w:lang w:val="en-US"/>
        </w:rPr>
        <w:t>године</w:t>
      </w:r>
      <w:proofErr w:type="gramEnd"/>
      <w:r w:rsidRPr="00AF56D3">
        <w:rPr>
          <w:rFonts w:ascii="Arial" w:eastAsia="Times New Roman" w:hAnsi="Arial" w:cs="Arial"/>
          <w:color w:val="000000"/>
          <w:lang w:val="en-US"/>
        </w:rPr>
        <w:t xml:space="preserve"> на 6. редовној седници Управног одбора Планинарског савеза Србије</w:t>
      </w:r>
      <w:r w:rsidRPr="00AF56D3">
        <w:rPr>
          <w:rFonts w:ascii="Arial" w:eastAsia="Times New Roman" w:hAnsi="Arial" w:cs="Arial"/>
          <w:color w:val="000000"/>
        </w:rPr>
        <w:t>,</w:t>
      </w:r>
      <w:r w:rsidRPr="00AF56D3">
        <w:rPr>
          <w:rFonts w:ascii="Arial" w:eastAsia="Times New Roman" w:hAnsi="Arial" w:cs="Arial"/>
          <w:color w:val="000000"/>
          <w:lang w:val="en-US"/>
        </w:rPr>
        <w:t xml:space="preserve"> XXI сазива</w:t>
      </w:r>
      <w:r w:rsidRPr="00AF56D3">
        <w:rPr>
          <w:rFonts w:ascii="Arial" w:eastAsia="Times New Roman" w:hAnsi="Arial" w:cs="Arial"/>
          <w:color w:val="000000"/>
        </w:rPr>
        <w:t>;</w:t>
      </w:r>
    </w:p>
    <w:p w:rsidR="00AF56D3" w:rsidRPr="00AF56D3" w:rsidRDefault="00AF56D3" w:rsidP="00AF56D3">
      <w:pPr>
        <w:tabs>
          <w:tab w:val="left" w:pos="450"/>
        </w:tabs>
        <w:spacing w:before="120" w:after="0" w:line="240" w:lineRule="auto"/>
        <w:contextualSpacing/>
        <w:jc w:val="both"/>
        <w:rPr>
          <w:rFonts w:ascii="Arial" w:eastAsia="Times New Roman" w:hAnsi="Arial" w:cs="Arial"/>
          <w:color w:val="000000"/>
          <w:lang w:val="en-US"/>
        </w:rPr>
      </w:pPr>
      <w:r w:rsidRPr="00AF56D3">
        <w:rPr>
          <w:rFonts w:ascii="Arial" w:eastAsia="Times New Roman" w:hAnsi="Arial" w:cs="Arial"/>
          <w:color w:val="000000"/>
          <w:lang w:val="en-US"/>
        </w:rPr>
        <w:t xml:space="preserve"> </w:t>
      </w:r>
    </w:p>
    <w:p w:rsidR="00AF56D3" w:rsidRPr="00AF56D3" w:rsidRDefault="00AF56D3" w:rsidP="00AF56D3">
      <w:pPr>
        <w:numPr>
          <w:ilvl w:val="0"/>
          <w:numId w:val="5"/>
        </w:numPr>
        <w:tabs>
          <w:tab w:val="left" w:pos="450"/>
        </w:tabs>
        <w:spacing w:before="120" w:after="0" w:line="240" w:lineRule="auto"/>
        <w:ind w:hanging="77"/>
        <w:contextualSpacing/>
        <w:jc w:val="both"/>
        <w:rPr>
          <w:rFonts w:ascii="Arial" w:eastAsia="Times New Roman" w:hAnsi="Arial" w:cs="Arial"/>
          <w:color w:val="000000"/>
          <w:lang w:val="en-US"/>
        </w:rPr>
      </w:pPr>
      <w:r w:rsidRPr="00AF56D3">
        <w:rPr>
          <w:rFonts w:ascii="Arial" w:eastAsia="Times New Roman" w:hAnsi="Arial" w:cs="Arial"/>
          <w:color w:val="000000"/>
        </w:rPr>
        <w:t>да је с</w:t>
      </w:r>
      <w:r w:rsidRPr="00AF56D3">
        <w:rPr>
          <w:rFonts w:ascii="Arial" w:eastAsia="Times New Roman" w:hAnsi="Arial" w:cs="Arial"/>
          <w:color w:val="000000"/>
          <w:lang w:val="en-US"/>
        </w:rPr>
        <w:t>а малим техничким изменема исти правилник усвојен 11.</w:t>
      </w:r>
      <w:r w:rsidRPr="00AF56D3">
        <w:rPr>
          <w:rFonts w:ascii="Arial" w:eastAsia="Times New Roman" w:hAnsi="Arial" w:cs="Arial"/>
          <w:color w:val="000000"/>
        </w:rPr>
        <w:t xml:space="preserve"> новембра </w:t>
      </w:r>
      <w:r w:rsidRPr="00AF56D3">
        <w:rPr>
          <w:rFonts w:ascii="Arial" w:eastAsia="Times New Roman" w:hAnsi="Arial" w:cs="Arial"/>
          <w:color w:val="000000"/>
          <w:lang w:val="en-US"/>
        </w:rPr>
        <w:t xml:space="preserve">2017. </w:t>
      </w:r>
      <w:r w:rsidRPr="00AF56D3">
        <w:rPr>
          <w:rFonts w:ascii="Arial" w:eastAsia="Times New Roman" w:hAnsi="Arial" w:cs="Arial"/>
          <w:color w:val="000000"/>
        </w:rPr>
        <w:t>године, а ц</w:t>
      </w:r>
      <w:r w:rsidRPr="00AF56D3">
        <w:rPr>
          <w:rFonts w:ascii="Arial" w:eastAsia="Times New Roman" w:hAnsi="Arial" w:cs="Arial"/>
          <w:color w:val="000000"/>
          <w:lang w:val="en-US"/>
        </w:rPr>
        <w:t xml:space="preserve">иљ усвајања наведеног правилика </w:t>
      </w:r>
      <w:r w:rsidR="00ED729C">
        <w:rPr>
          <w:rFonts w:ascii="Arial" w:eastAsia="Times New Roman" w:hAnsi="Arial" w:cs="Arial"/>
          <w:color w:val="000000"/>
        </w:rPr>
        <w:t xml:space="preserve">ББ </w:t>
      </w:r>
      <w:r w:rsidRPr="00AF56D3">
        <w:rPr>
          <w:rFonts w:ascii="Arial" w:eastAsia="Times New Roman" w:hAnsi="Arial" w:cs="Arial"/>
          <w:color w:val="000000"/>
          <w:lang w:val="en-US"/>
        </w:rPr>
        <w:t xml:space="preserve">је да дефинише и разради критеријуме како би </w:t>
      </w:r>
      <w:r w:rsidR="009F2668">
        <w:rPr>
          <w:rFonts w:ascii="Arial" w:eastAsia="Times New Roman" w:hAnsi="Arial" w:cs="Arial"/>
          <w:color w:val="000000"/>
          <w:lang w:val="en-US"/>
        </w:rPr>
        <w:t>ББ</w:t>
      </w:r>
      <w:r w:rsidRPr="00AF56D3">
        <w:rPr>
          <w:rFonts w:ascii="Arial" w:eastAsia="Times New Roman" w:hAnsi="Arial" w:cs="Arial"/>
          <w:color w:val="000000"/>
          <w:lang w:val="en-US"/>
        </w:rPr>
        <w:t xml:space="preserve"> могао да предложи стипендисте у годишњем програму за добијање стипендија за спортско усавршавање врхунских спортиста аматера</w:t>
      </w:r>
      <w:r w:rsidRPr="00AF56D3">
        <w:rPr>
          <w:rFonts w:ascii="Arial" w:eastAsia="Times New Roman" w:hAnsi="Arial" w:cs="Arial"/>
          <w:color w:val="000000"/>
        </w:rPr>
        <w:t>,</w:t>
      </w:r>
      <w:r w:rsidRPr="00AF56D3">
        <w:rPr>
          <w:rFonts w:ascii="Arial" w:eastAsia="Times New Roman" w:hAnsi="Arial" w:cs="Arial"/>
          <w:color w:val="000000"/>
          <w:lang w:val="en-US"/>
        </w:rPr>
        <w:t xml:space="preserve"> што је предвиђено чланом 2</w:t>
      </w:r>
      <w:r w:rsidRPr="00AF56D3">
        <w:rPr>
          <w:rFonts w:ascii="Arial" w:eastAsia="Times New Roman" w:hAnsi="Arial" w:cs="Arial"/>
          <w:color w:val="000000"/>
        </w:rPr>
        <w:t xml:space="preserve">. </w:t>
      </w:r>
      <w:proofErr w:type="gramStart"/>
      <w:r w:rsidRPr="00AF56D3">
        <w:rPr>
          <w:rFonts w:ascii="Arial" w:eastAsia="Times New Roman" w:hAnsi="Arial" w:cs="Arial"/>
          <w:color w:val="000000"/>
          <w:lang w:val="en-US"/>
        </w:rPr>
        <w:t>став</w:t>
      </w:r>
      <w:proofErr w:type="gramEnd"/>
      <w:r w:rsidRPr="00AF56D3">
        <w:rPr>
          <w:rFonts w:ascii="Arial" w:eastAsia="Times New Roman" w:hAnsi="Arial" w:cs="Arial"/>
          <w:color w:val="000000"/>
          <w:lang w:val="en-US"/>
        </w:rPr>
        <w:t xml:space="preserve"> 4. </w:t>
      </w:r>
      <w:proofErr w:type="gramStart"/>
      <w:r w:rsidRPr="00AF56D3">
        <w:rPr>
          <w:rFonts w:ascii="Arial" w:eastAsia="Times New Roman" w:hAnsi="Arial" w:cs="Arial"/>
          <w:color w:val="000000"/>
          <w:lang w:val="en-US"/>
        </w:rPr>
        <w:t>и</w:t>
      </w:r>
      <w:proofErr w:type="gramEnd"/>
      <w:r w:rsidRPr="00AF56D3">
        <w:rPr>
          <w:rFonts w:ascii="Arial" w:eastAsia="Times New Roman" w:hAnsi="Arial" w:cs="Arial"/>
          <w:color w:val="000000"/>
          <w:lang w:val="en-US"/>
        </w:rPr>
        <w:t xml:space="preserve"> чланом 6 став 7. Правил</w:t>
      </w:r>
      <w:r w:rsidRPr="00AF56D3">
        <w:rPr>
          <w:rFonts w:ascii="Arial" w:eastAsia="Times New Roman" w:hAnsi="Arial" w:cs="Arial"/>
          <w:color w:val="000000"/>
        </w:rPr>
        <w:t>ника</w:t>
      </w:r>
      <w:r w:rsidRPr="00AF56D3">
        <w:rPr>
          <w:rFonts w:ascii="Arial" w:eastAsia="Times New Roman" w:hAnsi="Arial" w:cs="Arial"/>
          <w:color w:val="000000"/>
          <w:lang w:val="en-US"/>
        </w:rPr>
        <w:t xml:space="preserve"> о бл</w:t>
      </w:r>
      <w:r w:rsidRPr="00AF56D3">
        <w:rPr>
          <w:rFonts w:ascii="Arial" w:eastAsia="Times New Roman" w:hAnsi="Arial" w:cs="Arial"/>
          <w:color w:val="000000"/>
        </w:rPr>
        <w:t>ижим</w:t>
      </w:r>
      <w:r w:rsidRPr="00AF56D3">
        <w:rPr>
          <w:rFonts w:ascii="Arial" w:eastAsia="Times New Roman" w:hAnsi="Arial" w:cs="Arial"/>
          <w:color w:val="000000"/>
          <w:lang w:val="en-US"/>
        </w:rPr>
        <w:t xml:space="preserve"> услов</w:t>
      </w:r>
      <w:r w:rsidRPr="00AF56D3">
        <w:rPr>
          <w:rFonts w:ascii="Arial" w:eastAsia="Times New Roman" w:hAnsi="Arial" w:cs="Arial"/>
          <w:color w:val="000000"/>
        </w:rPr>
        <w:t>и</w:t>
      </w:r>
      <w:r w:rsidRPr="00AF56D3">
        <w:rPr>
          <w:rFonts w:ascii="Arial" w:eastAsia="Times New Roman" w:hAnsi="Arial" w:cs="Arial"/>
          <w:color w:val="000000"/>
          <w:lang w:val="en-US"/>
        </w:rPr>
        <w:t xml:space="preserve">ма </w:t>
      </w:r>
      <w:r w:rsidRPr="00AF56D3">
        <w:rPr>
          <w:rFonts w:ascii="Arial" w:eastAsia="Times New Roman" w:hAnsi="Arial" w:cs="Arial"/>
          <w:color w:val="000000"/>
        </w:rPr>
        <w:t>и</w:t>
      </w:r>
      <w:r w:rsidRPr="00AF56D3">
        <w:rPr>
          <w:rFonts w:ascii="Arial" w:eastAsia="Times New Roman" w:hAnsi="Arial" w:cs="Arial"/>
          <w:color w:val="000000"/>
          <w:lang w:val="en-US"/>
        </w:rPr>
        <w:t xml:space="preserve"> </w:t>
      </w:r>
      <w:r w:rsidRPr="00AF56D3">
        <w:rPr>
          <w:rFonts w:ascii="Arial" w:eastAsia="Times New Roman" w:hAnsi="Arial" w:cs="Arial"/>
          <w:color w:val="000000"/>
        </w:rPr>
        <w:t xml:space="preserve">критеријумима </w:t>
      </w:r>
      <w:r w:rsidRPr="00AF56D3">
        <w:rPr>
          <w:rFonts w:ascii="Arial" w:eastAsia="Times New Roman" w:hAnsi="Arial" w:cs="Arial"/>
          <w:color w:val="000000"/>
          <w:lang w:val="en-US"/>
        </w:rPr>
        <w:t xml:space="preserve">за </w:t>
      </w:r>
      <w:r w:rsidRPr="00AF56D3">
        <w:rPr>
          <w:rFonts w:ascii="Arial" w:eastAsia="Times New Roman" w:hAnsi="Arial" w:cs="Arial"/>
          <w:color w:val="000000"/>
        </w:rPr>
        <w:t xml:space="preserve">стипендирање врхунских спортиста </w:t>
      </w:r>
      <w:r w:rsidRPr="00AF56D3">
        <w:rPr>
          <w:rFonts w:ascii="Arial" w:eastAsia="Times New Roman" w:hAnsi="Arial" w:cs="Arial"/>
          <w:color w:val="000000"/>
          <w:lang w:val="en-US"/>
        </w:rPr>
        <w:t xml:space="preserve">аматера за спортско </w:t>
      </w:r>
      <w:r w:rsidRPr="00AF56D3">
        <w:rPr>
          <w:rFonts w:ascii="Arial" w:eastAsia="Times New Roman" w:hAnsi="Arial" w:cs="Arial"/>
          <w:color w:val="000000"/>
        </w:rPr>
        <w:t>усавршавње и</w:t>
      </w:r>
      <w:r w:rsidRPr="00AF56D3">
        <w:rPr>
          <w:rFonts w:ascii="Arial" w:eastAsia="Times New Roman" w:hAnsi="Arial" w:cs="Arial"/>
          <w:color w:val="000000"/>
          <w:lang w:val="en-US"/>
        </w:rPr>
        <w:t xml:space="preserve"> за доделу новчане помоћи врхунским спорт</w:t>
      </w:r>
      <w:r w:rsidRPr="00AF56D3">
        <w:rPr>
          <w:rFonts w:ascii="Arial" w:eastAsia="Times New Roman" w:hAnsi="Arial" w:cs="Arial"/>
          <w:color w:val="000000"/>
        </w:rPr>
        <w:t>и</w:t>
      </w:r>
      <w:r w:rsidRPr="00AF56D3">
        <w:rPr>
          <w:rFonts w:ascii="Arial" w:eastAsia="Times New Roman" w:hAnsi="Arial" w:cs="Arial"/>
          <w:color w:val="000000"/>
          <w:lang w:val="en-US"/>
        </w:rPr>
        <w:t>стима са посебн</w:t>
      </w:r>
      <w:r w:rsidRPr="00AF56D3">
        <w:rPr>
          <w:rFonts w:ascii="Arial" w:eastAsia="Times New Roman" w:hAnsi="Arial" w:cs="Arial"/>
          <w:color w:val="000000"/>
        </w:rPr>
        <w:t>и</w:t>
      </w:r>
      <w:r w:rsidRPr="00AF56D3">
        <w:rPr>
          <w:rFonts w:ascii="Arial" w:eastAsia="Times New Roman" w:hAnsi="Arial" w:cs="Arial"/>
          <w:color w:val="000000"/>
          <w:lang w:val="en-US"/>
        </w:rPr>
        <w:t>м заслугама</w:t>
      </w:r>
      <w:r w:rsidRPr="00AF56D3">
        <w:rPr>
          <w:rFonts w:ascii="Arial" w:eastAsia="Times New Roman" w:hAnsi="Arial" w:cs="Arial"/>
          <w:color w:val="000000"/>
        </w:rPr>
        <w:t>;</w:t>
      </w:r>
      <w:r w:rsidRPr="00AF56D3">
        <w:rPr>
          <w:rFonts w:ascii="Arial" w:eastAsia="Times New Roman" w:hAnsi="Arial" w:cs="Arial"/>
          <w:color w:val="000000"/>
          <w:lang w:val="en-US"/>
        </w:rPr>
        <w:t xml:space="preserve"> </w:t>
      </w:r>
    </w:p>
    <w:p w:rsidR="00AF56D3" w:rsidRPr="00AF56D3" w:rsidRDefault="00AF56D3" w:rsidP="00AF56D3">
      <w:pPr>
        <w:spacing w:after="0" w:line="240" w:lineRule="auto"/>
        <w:contextualSpacing/>
        <w:rPr>
          <w:rFonts w:ascii="Arial" w:eastAsia="Times New Roman" w:hAnsi="Arial" w:cs="Arial"/>
          <w:color w:val="000000"/>
          <w:lang w:val="en-US"/>
        </w:rPr>
      </w:pPr>
    </w:p>
    <w:p w:rsidR="00AF56D3" w:rsidRPr="00AF56D3" w:rsidRDefault="00AF56D3" w:rsidP="00AF56D3">
      <w:pPr>
        <w:numPr>
          <w:ilvl w:val="0"/>
          <w:numId w:val="5"/>
        </w:numPr>
        <w:tabs>
          <w:tab w:val="left" w:pos="450"/>
        </w:tabs>
        <w:spacing w:before="120" w:after="0" w:line="240" w:lineRule="auto"/>
        <w:ind w:hanging="77"/>
        <w:contextualSpacing/>
        <w:jc w:val="both"/>
        <w:rPr>
          <w:rFonts w:ascii="Arial" w:eastAsia="Times New Roman" w:hAnsi="Arial" w:cs="Arial"/>
          <w:color w:val="000000"/>
          <w:lang w:val="en-US"/>
        </w:rPr>
      </w:pPr>
      <w:r w:rsidRPr="00AF56D3">
        <w:rPr>
          <w:rFonts w:ascii="Arial" w:eastAsia="Times New Roman" w:hAnsi="Arial" w:cs="Arial"/>
          <w:color w:val="000000"/>
        </w:rPr>
        <w:t>да је н</w:t>
      </w:r>
      <w:r w:rsidRPr="00AF56D3">
        <w:rPr>
          <w:rFonts w:ascii="Arial" w:eastAsia="Times New Roman" w:hAnsi="Arial" w:cs="Arial"/>
          <w:color w:val="000000"/>
          <w:lang w:val="en-US"/>
        </w:rPr>
        <w:t xml:space="preserve">а основу стеченог статуса и бодовања према наведеним правилницима </w:t>
      </w:r>
      <w:r w:rsidR="009F2668">
        <w:rPr>
          <w:rFonts w:ascii="Arial" w:eastAsia="Times New Roman" w:hAnsi="Arial" w:cs="Arial"/>
          <w:color w:val="000000"/>
          <w:lang w:val="en-US"/>
        </w:rPr>
        <w:t>АА</w:t>
      </w:r>
      <w:r w:rsidRPr="00AF56D3">
        <w:rPr>
          <w:rFonts w:ascii="Arial" w:eastAsia="Times New Roman" w:hAnsi="Arial" w:cs="Arial"/>
          <w:color w:val="000000"/>
          <w:lang w:val="en-US"/>
        </w:rPr>
        <w:t xml:space="preserve"> добијала стипендије: 2012, 2013, 2014, 2015, 2016 и 2017. године</w:t>
      </w:r>
      <w:r w:rsidRPr="00AF56D3">
        <w:rPr>
          <w:rFonts w:ascii="Arial" w:eastAsia="Times New Roman" w:hAnsi="Arial" w:cs="Arial"/>
          <w:color w:val="000000"/>
        </w:rPr>
        <w:t xml:space="preserve">; </w:t>
      </w:r>
    </w:p>
    <w:p w:rsidR="00AF56D3" w:rsidRPr="00AF56D3" w:rsidRDefault="00AF56D3" w:rsidP="00AF56D3">
      <w:pPr>
        <w:tabs>
          <w:tab w:val="left" w:pos="450"/>
        </w:tabs>
        <w:spacing w:before="120" w:after="0" w:line="240" w:lineRule="auto"/>
        <w:contextualSpacing/>
        <w:jc w:val="both"/>
        <w:rPr>
          <w:rFonts w:ascii="Arial" w:eastAsia="Times New Roman" w:hAnsi="Arial" w:cs="Arial"/>
          <w:color w:val="000000"/>
          <w:lang w:val="en-US"/>
        </w:rPr>
      </w:pPr>
    </w:p>
    <w:p w:rsidR="00AF56D3" w:rsidRPr="00AF56D3" w:rsidRDefault="00AF56D3" w:rsidP="00AF56D3">
      <w:pPr>
        <w:numPr>
          <w:ilvl w:val="0"/>
          <w:numId w:val="5"/>
        </w:numPr>
        <w:tabs>
          <w:tab w:val="left" w:pos="450"/>
        </w:tabs>
        <w:spacing w:before="120" w:after="0" w:line="240" w:lineRule="auto"/>
        <w:ind w:hanging="77"/>
        <w:contextualSpacing/>
        <w:jc w:val="both"/>
        <w:rPr>
          <w:rFonts w:ascii="Arial" w:eastAsia="Times New Roman" w:hAnsi="Arial" w:cs="Arial"/>
          <w:color w:val="000000"/>
          <w:lang w:val="en-US"/>
        </w:rPr>
      </w:pPr>
      <w:r w:rsidRPr="00AF56D3">
        <w:rPr>
          <w:rFonts w:ascii="Arial" w:eastAsia="Times New Roman" w:hAnsi="Arial" w:cs="Arial"/>
          <w:color w:val="000000"/>
        </w:rPr>
        <w:t>да н</w:t>
      </w:r>
      <w:r w:rsidRPr="00AF56D3">
        <w:rPr>
          <w:rFonts w:ascii="Arial" w:eastAsia="Times New Roman" w:hAnsi="Arial" w:cs="Arial"/>
          <w:color w:val="000000"/>
          <w:lang w:val="en-US"/>
        </w:rPr>
        <w:t xml:space="preserve">а основу извршене категоризације </w:t>
      </w:r>
      <w:r w:rsidRPr="00AF56D3">
        <w:rPr>
          <w:rFonts w:ascii="Arial" w:eastAsia="Times New Roman" w:hAnsi="Arial" w:cs="Arial"/>
          <w:color w:val="000000"/>
        </w:rPr>
        <w:t xml:space="preserve">у складу са </w:t>
      </w:r>
      <w:r w:rsidRPr="00AF56D3">
        <w:rPr>
          <w:rFonts w:ascii="Arial" w:eastAsia="Times New Roman" w:hAnsi="Arial" w:cs="Arial"/>
          <w:color w:val="000000"/>
          <w:lang w:val="en-US"/>
        </w:rPr>
        <w:t>поменутим правилима од стране Спортског савеза Србије на предлог</w:t>
      </w:r>
      <w:r w:rsidR="00ED729C">
        <w:rPr>
          <w:rFonts w:ascii="Arial" w:eastAsia="Times New Roman" w:hAnsi="Arial" w:cs="Arial"/>
          <w:color w:val="000000"/>
        </w:rPr>
        <w:t xml:space="preserve"> ББ </w:t>
      </w:r>
      <w:r w:rsidRPr="00AF56D3">
        <w:rPr>
          <w:rFonts w:ascii="Arial" w:eastAsia="Times New Roman" w:hAnsi="Arial" w:cs="Arial"/>
          <w:color w:val="000000"/>
          <w:lang w:val="en-US"/>
        </w:rPr>
        <w:t xml:space="preserve">, </w:t>
      </w:r>
      <w:r w:rsidR="009F2668">
        <w:rPr>
          <w:rFonts w:ascii="Arial" w:eastAsia="Times New Roman" w:hAnsi="Arial" w:cs="Arial"/>
          <w:color w:val="000000"/>
          <w:lang w:val="en-US"/>
        </w:rPr>
        <w:t>ББ</w:t>
      </w:r>
      <w:r w:rsidRPr="00AF56D3">
        <w:rPr>
          <w:rFonts w:ascii="Arial" w:eastAsia="Times New Roman" w:hAnsi="Arial" w:cs="Arial"/>
          <w:color w:val="000000"/>
          <w:lang w:val="en-US"/>
        </w:rPr>
        <w:t xml:space="preserve"> по </w:t>
      </w:r>
      <w:r w:rsidRPr="00AF56D3">
        <w:rPr>
          <w:rFonts w:ascii="Arial" w:eastAsia="Times New Roman" w:hAnsi="Arial" w:cs="Arial"/>
          <w:color w:val="000000"/>
        </w:rPr>
        <w:t xml:space="preserve">Правилнику </w:t>
      </w:r>
      <w:r w:rsidRPr="00AF56D3">
        <w:rPr>
          <w:rFonts w:ascii="Arial" w:eastAsia="Times New Roman" w:hAnsi="Arial" w:cs="Arial"/>
          <w:color w:val="000000"/>
          <w:lang w:val="en-US"/>
        </w:rPr>
        <w:t xml:space="preserve">о </w:t>
      </w:r>
      <w:r w:rsidRPr="00AF56D3">
        <w:rPr>
          <w:rFonts w:ascii="Arial" w:eastAsia="Times New Roman" w:hAnsi="Arial" w:cs="Arial"/>
          <w:color w:val="000000"/>
        </w:rPr>
        <w:t>ближим условима и</w:t>
      </w:r>
      <w:r w:rsidRPr="00AF56D3">
        <w:rPr>
          <w:rFonts w:ascii="Arial" w:eastAsia="Times New Roman" w:hAnsi="Arial" w:cs="Arial"/>
          <w:color w:val="000000"/>
          <w:lang w:val="en-US"/>
        </w:rPr>
        <w:t xml:space="preserve"> </w:t>
      </w:r>
      <w:r w:rsidRPr="00AF56D3">
        <w:rPr>
          <w:rFonts w:ascii="Arial" w:eastAsia="Times New Roman" w:hAnsi="Arial" w:cs="Arial"/>
          <w:color w:val="000000"/>
        </w:rPr>
        <w:t xml:space="preserve">критеријумима </w:t>
      </w:r>
      <w:r w:rsidRPr="00AF56D3">
        <w:rPr>
          <w:rFonts w:ascii="Arial" w:eastAsia="Times New Roman" w:hAnsi="Arial" w:cs="Arial"/>
          <w:color w:val="000000"/>
          <w:lang w:val="en-US"/>
        </w:rPr>
        <w:t>за сти</w:t>
      </w:r>
      <w:r w:rsidRPr="00AF56D3">
        <w:rPr>
          <w:rFonts w:ascii="Arial" w:eastAsia="Times New Roman" w:hAnsi="Arial" w:cs="Arial"/>
          <w:color w:val="000000"/>
        </w:rPr>
        <w:t>п</w:t>
      </w:r>
      <w:r w:rsidRPr="00AF56D3">
        <w:rPr>
          <w:rFonts w:ascii="Arial" w:eastAsia="Times New Roman" w:hAnsi="Arial" w:cs="Arial"/>
          <w:color w:val="000000"/>
          <w:lang w:val="en-US"/>
        </w:rPr>
        <w:t>енд</w:t>
      </w:r>
      <w:r w:rsidRPr="00AF56D3">
        <w:rPr>
          <w:rFonts w:ascii="Arial" w:eastAsia="Times New Roman" w:hAnsi="Arial" w:cs="Arial"/>
          <w:color w:val="000000"/>
        </w:rPr>
        <w:t>и</w:t>
      </w:r>
      <w:r w:rsidRPr="00AF56D3">
        <w:rPr>
          <w:rFonts w:ascii="Arial" w:eastAsia="Times New Roman" w:hAnsi="Arial" w:cs="Arial"/>
          <w:color w:val="000000"/>
          <w:lang w:val="en-US"/>
        </w:rPr>
        <w:t>рање врхунск</w:t>
      </w:r>
      <w:r w:rsidRPr="00AF56D3">
        <w:rPr>
          <w:rFonts w:ascii="Arial" w:eastAsia="Times New Roman" w:hAnsi="Arial" w:cs="Arial"/>
          <w:color w:val="000000"/>
        </w:rPr>
        <w:t>их</w:t>
      </w:r>
      <w:r w:rsidRPr="00AF56D3">
        <w:rPr>
          <w:rFonts w:ascii="Arial" w:eastAsia="Times New Roman" w:hAnsi="Arial" w:cs="Arial"/>
          <w:color w:val="000000"/>
          <w:lang w:val="en-US"/>
        </w:rPr>
        <w:t xml:space="preserve"> </w:t>
      </w:r>
      <w:r w:rsidRPr="00AF56D3">
        <w:rPr>
          <w:rFonts w:ascii="Arial" w:eastAsia="Times New Roman" w:hAnsi="Arial" w:cs="Arial"/>
          <w:color w:val="000000"/>
        </w:rPr>
        <w:t xml:space="preserve">спортиста </w:t>
      </w:r>
      <w:r w:rsidRPr="00AF56D3">
        <w:rPr>
          <w:rFonts w:ascii="Arial" w:eastAsia="Times New Roman" w:hAnsi="Arial" w:cs="Arial"/>
          <w:color w:val="000000"/>
          <w:lang w:val="en-US"/>
        </w:rPr>
        <w:t xml:space="preserve">аматера за спортско усавршавање </w:t>
      </w:r>
      <w:r w:rsidRPr="00AF56D3">
        <w:rPr>
          <w:rFonts w:ascii="Arial" w:eastAsia="Times New Roman" w:hAnsi="Arial" w:cs="Arial"/>
          <w:color w:val="000000"/>
        </w:rPr>
        <w:t>и</w:t>
      </w:r>
      <w:r w:rsidRPr="00AF56D3">
        <w:rPr>
          <w:rFonts w:ascii="Arial" w:eastAsia="Times New Roman" w:hAnsi="Arial" w:cs="Arial"/>
          <w:color w:val="000000"/>
          <w:lang w:val="en-US"/>
        </w:rPr>
        <w:t xml:space="preserve"> за доделу новча</w:t>
      </w:r>
      <w:r w:rsidRPr="00AF56D3">
        <w:rPr>
          <w:rFonts w:ascii="Arial" w:eastAsia="Times New Roman" w:hAnsi="Arial" w:cs="Arial"/>
          <w:color w:val="000000"/>
        </w:rPr>
        <w:t>н</w:t>
      </w:r>
      <w:r w:rsidRPr="00AF56D3">
        <w:rPr>
          <w:rFonts w:ascii="Arial" w:eastAsia="Times New Roman" w:hAnsi="Arial" w:cs="Arial"/>
          <w:color w:val="000000"/>
          <w:lang w:val="en-US"/>
        </w:rPr>
        <w:t>е помоћ</w:t>
      </w:r>
      <w:r w:rsidRPr="00AF56D3">
        <w:rPr>
          <w:rFonts w:ascii="Arial" w:eastAsia="Times New Roman" w:hAnsi="Arial" w:cs="Arial"/>
          <w:color w:val="000000"/>
        </w:rPr>
        <w:t>и</w:t>
      </w:r>
      <w:r w:rsidRPr="00AF56D3">
        <w:rPr>
          <w:rFonts w:ascii="Arial" w:eastAsia="Times New Roman" w:hAnsi="Arial" w:cs="Arial"/>
          <w:color w:val="000000"/>
          <w:lang w:val="en-US"/>
        </w:rPr>
        <w:t xml:space="preserve"> врхунск</w:t>
      </w:r>
      <w:r w:rsidRPr="00AF56D3">
        <w:rPr>
          <w:rFonts w:ascii="Arial" w:eastAsia="Times New Roman" w:hAnsi="Arial" w:cs="Arial"/>
          <w:color w:val="000000"/>
        </w:rPr>
        <w:t>и</w:t>
      </w:r>
      <w:r w:rsidRPr="00AF56D3">
        <w:rPr>
          <w:rFonts w:ascii="Arial" w:eastAsia="Times New Roman" w:hAnsi="Arial" w:cs="Arial"/>
          <w:color w:val="000000"/>
          <w:lang w:val="en-US"/>
        </w:rPr>
        <w:t xml:space="preserve">м </w:t>
      </w:r>
      <w:r w:rsidRPr="00AF56D3">
        <w:rPr>
          <w:rFonts w:ascii="Arial" w:eastAsia="Times New Roman" w:hAnsi="Arial" w:cs="Arial"/>
          <w:color w:val="000000"/>
        </w:rPr>
        <w:t xml:space="preserve">спортистима </w:t>
      </w:r>
      <w:r w:rsidRPr="00AF56D3">
        <w:rPr>
          <w:rFonts w:ascii="Arial" w:eastAsia="Times New Roman" w:hAnsi="Arial" w:cs="Arial"/>
          <w:color w:val="000000"/>
          <w:lang w:val="en-US"/>
        </w:rPr>
        <w:t xml:space="preserve">са </w:t>
      </w:r>
      <w:r w:rsidRPr="00AF56D3">
        <w:rPr>
          <w:rFonts w:ascii="Arial" w:eastAsia="Times New Roman" w:hAnsi="Arial" w:cs="Arial"/>
          <w:color w:val="000000"/>
        </w:rPr>
        <w:t xml:space="preserve">посебим </w:t>
      </w:r>
      <w:r w:rsidRPr="00AF56D3">
        <w:rPr>
          <w:rFonts w:ascii="Arial" w:eastAsia="Times New Roman" w:hAnsi="Arial" w:cs="Arial"/>
          <w:color w:val="000000"/>
          <w:lang w:val="en-US"/>
        </w:rPr>
        <w:t>заслугама даје предлог за стипендирање Спортском савезу Србије</w:t>
      </w:r>
      <w:r w:rsidRPr="00AF56D3">
        <w:rPr>
          <w:rFonts w:ascii="Arial" w:eastAsia="Times New Roman" w:hAnsi="Arial" w:cs="Arial"/>
          <w:color w:val="000000"/>
        </w:rPr>
        <w:t>;</w:t>
      </w:r>
    </w:p>
    <w:p w:rsidR="00AF56D3" w:rsidRPr="00AF56D3" w:rsidRDefault="00AF56D3" w:rsidP="00AF56D3">
      <w:pPr>
        <w:tabs>
          <w:tab w:val="left" w:pos="450"/>
        </w:tabs>
        <w:spacing w:before="120" w:after="0" w:line="240" w:lineRule="auto"/>
        <w:contextualSpacing/>
        <w:jc w:val="both"/>
        <w:rPr>
          <w:rFonts w:ascii="Arial" w:eastAsia="Times New Roman" w:hAnsi="Arial" w:cs="Arial"/>
          <w:color w:val="000000"/>
          <w:lang w:val="en-US"/>
        </w:rPr>
      </w:pPr>
    </w:p>
    <w:p w:rsidR="00AF56D3" w:rsidRPr="00AF56D3" w:rsidRDefault="00AF56D3" w:rsidP="00AF56D3">
      <w:pPr>
        <w:numPr>
          <w:ilvl w:val="0"/>
          <w:numId w:val="5"/>
        </w:numPr>
        <w:tabs>
          <w:tab w:val="left" w:pos="450"/>
        </w:tabs>
        <w:spacing w:before="120" w:after="0" w:line="240" w:lineRule="auto"/>
        <w:ind w:hanging="77"/>
        <w:contextualSpacing/>
        <w:jc w:val="both"/>
        <w:rPr>
          <w:rFonts w:ascii="Arial" w:eastAsia="Times New Roman" w:hAnsi="Arial" w:cs="Arial"/>
          <w:color w:val="000000"/>
          <w:lang w:val="en-US"/>
        </w:rPr>
      </w:pPr>
      <w:r w:rsidRPr="00AF56D3">
        <w:rPr>
          <w:rFonts w:ascii="Arial" w:eastAsia="Times New Roman" w:hAnsi="Arial" w:cs="Arial"/>
          <w:color w:val="000000"/>
        </w:rPr>
        <w:t xml:space="preserve">да се </w:t>
      </w:r>
      <w:r w:rsidRPr="00AF56D3">
        <w:rPr>
          <w:rFonts w:ascii="Arial" w:eastAsia="Times New Roman" w:hAnsi="Arial" w:cs="Arial"/>
          <w:color w:val="000000"/>
          <w:lang w:val="en-US"/>
        </w:rPr>
        <w:t>поменут</w:t>
      </w:r>
      <w:r w:rsidRPr="00AF56D3">
        <w:rPr>
          <w:rFonts w:ascii="Arial" w:eastAsia="Times New Roman" w:hAnsi="Arial" w:cs="Arial"/>
          <w:color w:val="000000"/>
        </w:rPr>
        <w:t>и</w:t>
      </w:r>
      <w:r w:rsidRPr="00AF56D3">
        <w:rPr>
          <w:rFonts w:ascii="Arial" w:eastAsia="Times New Roman" w:hAnsi="Arial" w:cs="Arial"/>
          <w:color w:val="000000"/>
          <w:lang w:val="en-US"/>
        </w:rPr>
        <w:t>м правилник</w:t>
      </w:r>
      <w:r w:rsidRPr="00AF56D3">
        <w:rPr>
          <w:rFonts w:ascii="Arial" w:eastAsia="Times New Roman" w:hAnsi="Arial" w:cs="Arial"/>
          <w:color w:val="000000"/>
        </w:rPr>
        <w:t>ом</w:t>
      </w:r>
      <w:r w:rsidRPr="00AF56D3">
        <w:rPr>
          <w:rFonts w:ascii="Arial" w:eastAsia="Times New Roman" w:hAnsi="Arial" w:cs="Arial"/>
          <w:color w:val="000000"/>
          <w:lang w:val="en-US"/>
        </w:rPr>
        <w:t xml:space="preserve"> за категорисане спортисте истог спортског ранга и статуса предност даје млађим спортистима</w:t>
      </w:r>
      <w:r w:rsidRPr="00AF56D3">
        <w:rPr>
          <w:rFonts w:ascii="Arial" w:eastAsia="Times New Roman" w:hAnsi="Arial" w:cs="Arial"/>
          <w:color w:val="000000"/>
        </w:rPr>
        <w:t>, а р</w:t>
      </w:r>
      <w:r w:rsidRPr="00AF56D3">
        <w:rPr>
          <w:rFonts w:ascii="Arial" w:eastAsia="Times New Roman" w:hAnsi="Arial" w:cs="Arial"/>
          <w:color w:val="000000"/>
          <w:lang w:val="en-US"/>
        </w:rPr>
        <w:t xml:space="preserve">азлог </w:t>
      </w:r>
      <w:r w:rsidRPr="00AF56D3">
        <w:rPr>
          <w:rFonts w:ascii="Arial" w:eastAsia="Times New Roman" w:hAnsi="Arial" w:cs="Arial"/>
          <w:color w:val="000000"/>
        </w:rPr>
        <w:t xml:space="preserve">за то је </w:t>
      </w:r>
      <w:r w:rsidRPr="00AF56D3">
        <w:rPr>
          <w:rFonts w:ascii="Arial" w:eastAsia="Times New Roman" w:hAnsi="Arial" w:cs="Arial"/>
          <w:color w:val="000000"/>
        </w:rPr>
        <w:lastRenderedPageBreak/>
        <w:t xml:space="preserve">опредељење </w:t>
      </w:r>
      <w:r w:rsidR="00ED729C">
        <w:rPr>
          <w:rFonts w:ascii="Arial" w:eastAsia="Times New Roman" w:hAnsi="Arial" w:cs="Arial"/>
          <w:color w:val="000000"/>
        </w:rPr>
        <w:t xml:space="preserve">ББ </w:t>
      </w:r>
      <w:r w:rsidRPr="00AF56D3">
        <w:rPr>
          <w:rFonts w:ascii="Arial" w:eastAsia="Times New Roman" w:hAnsi="Arial" w:cs="Arial"/>
          <w:color w:val="000000"/>
          <w:lang w:val="en-US"/>
        </w:rPr>
        <w:t>да системски утиче на побољшање услова младих, а врхунских спортиста</w:t>
      </w:r>
      <w:r w:rsidRPr="00AF56D3">
        <w:rPr>
          <w:rFonts w:ascii="Arial" w:eastAsia="Times New Roman" w:hAnsi="Arial" w:cs="Arial"/>
          <w:color w:val="000000"/>
        </w:rPr>
        <w:t xml:space="preserve">, а који циљ </w:t>
      </w:r>
      <w:r w:rsidRPr="00AF56D3">
        <w:rPr>
          <w:rFonts w:ascii="Arial" w:eastAsia="Times New Roman" w:hAnsi="Arial" w:cs="Arial"/>
          <w:color w:val="000000"/>
          <w:lang w:val="en-US"/>
        </w:rPr>
        <w:t>је изведен из Стратегије развоја спорта у Републици Србији</w:t>
      </w:r>
      <w:r w:rsidRPr="00AF56D3">
        <w:rPr>
          <w:rFonts w:ascii="Arial" w:eastAsia="Times New Roman" w:hAnsi="Arial" w:cs="Arial"/>
          <w:color w:val="000000"/>
        </w:rPr>
        <w:t xml:space="preserve">, а </w:t>
      </w:r>
      <w:r w:rsidRPr="00AF56D3">
        <w:rPr>
          <w:rFonts w:ascii="Arial" w:eastAsia="Times New Roman" w:hAnsi="Arial" w:cs="Arial"/>
          <w:color w:val="000000"/>
          <w:lang w:val="en-US"/>
        </w:rPr>
        <w:t>у складу</w:t>
      </w:r>
      <w:r w:rsidRPr="00AF56D3">
        <w:rPr>
          <w:rFonts w:ascii="Arial" w:eastAsia="Times New Roman" w:hAnsi="Arial" w:cs="Arial"/>
          <w:color w:val="000000"/>
        </w:rPr>
        <w:t xml:space="preserve"> је</w:t>
      </w:r>
      <w:r w:rsidRPr="00AF56D3">
        <w:rPr>
          <w:rFonts w:ascii="Arial" w:eastAsia="Times New Roman" w:hAnsi="Arial" w:cs="Arial"/>
          <w:color w:val="000000"/>
          <w:lang w:val="en-US"/>
        </w:rPr>
        <w:t xml:space="preserve"> са Стратегијом развоја планинарског спорта који је усвојио </w:t>
      </w:r>
      <w:r w:rsidR="009F2668">
        <w:rPr>
          <w:rFonts w:ascii="Arial" w:eastAsia="Times New Roman" w:hAnsi="Arial" w:cs="Arial"/>
          <w:color w:val="000000"/>
          <w:lang w:val="en-US"/>
        </w:rPr>
        <w:t>ББ</w:t>
      </w:r>
      <w:r w:rsidRPr="00AF56D3">
        <w:rPr>
          <w:rFonts w:ascii="Arial" w:eastAsia="Times New Roman" w:hAnsi="Arial" w:cs="Arial"/>
          <w:color w:val="000000"/>
        </w:rPr>
        <w:t>;</w:t>
      </w:r>
    </w:p>
    <w:p w:rsidR="00AF56D3" w:rsidRPr="00AF56D3" w:rsidRDefault="00AF56D3" w:rsidP="00AF56D3">
      <w:pPr>
        <w:tabs>
          <w:tab w:val="left" w:pos="450"/>
        </w:tabs>
        <w:spacing w:before="120" w:after="0" w:line="240" w:lineRule="auto"/>
        <w:contextualSpacing/>
        <w:jc w:val="both"/>
        <w:rPr>
          <w:rFonts w:ascii="Arial" w:eastAsia="Times New Roman" w:hAnsi="Arial" w:cs="Arial"/>
          <w:color w:val="000000"/>
          <w:lang w:val="en-US"/>
        </w:rPr>
      </w:pPr>
    </w:p>
    <w:p w:rsidR="00AF56D3" w:rsidRPr="00AF56D3" w:rsidRDefault="00AF56D3" w:rsidP="00AF56D3">
      <w:pPr>
        <w:numPr>
          <w:ilvl w:val="0"/>
          <w:numId w:val="5"/>
        </w:numPr>
        <w:tabs>
          <w:tab w:val="left" w:pos="450"/>
        </w:tabs>
        <w:spacing w:before="120" w:after="0" w:line="240" w:lineRule="auto"/>
        <w:ind w:hanging="77"/>
        <w:contextualSpacing/>
        <w:jc w:val="both"/>
        <w:rPr>
          <w:rFonts w:ascii="Arial" w:eastAsia="Times New Roman" w:hAnsi="Arial" w:cs="Arial"/>
          <w:color w:val="000000"/>
          <w:lang w:val="en-US"/>
        </w:rPr>
      </w:pPr>
      <w:r w:rsidRPr="00AF56D3">
        <w:rPr>
          <w:rFonts w:ascii="Arial" w:eastAsia="Times New Roman" w:hAnsi="Arial" w:cs="Arial"/>
          <w:color w:val="000000"/>
        </w:rPr>
        <w:t xml:space="preserve">да су наведени Критеријуми </w:t>
      </w:r>
      <w:r w:rsidRPr="00AF56D3">
        <w:rPr>
          <w:rFonts w:ascii="Arial" w:eastAsia="Times New Roman" w:hAnsi="Arial" w:cs="Arial"/>
          <w:color w:val="000000"/>
          <w:lang w:val="en-US"/>
        </w:rPr>
        <w:t>у правилнику позитивно утицали за остваривање значајних резултатата баш у планинарско спортској дисциплини слободно пењање - природна стена</w:t>
      </w:r>
      <w:r w:rsidRPr="00AF56D3">
        <w:rPr>
          <w:rFonts w:ascii="Arial" w:eastAsia="Times New Roman" w:hAnsi="Arial" w:cs="Arial"/>
          <w:color w:val="000000"/>
        </w:rPr>
        <w:t>;</w:t>
      </w:r>
    </w:p>
    <w:p w:rsidR="00AF56D3" w:rsidRPr="00AF56D3" w:rsidRDefault="00AF56D3" w:rsidP="00AF56D3">
      <w:pPr>
        <w:tabs>
          <w:tab w:val="left" w:pos="450"/>
        </w:tabs>
        <w:spacing w:before="120" w:after="0" w:line="240" w:lineRule="auto"/>
        <w:contextualSpacing/>
        <w:jc w:val="both"/>
        <w:rPr>
          <w:rFonts w:ascii="Arial" w:eastAsia="Times New Roman" w:hAnsi="Arial" w:cs="Arial"/>
          <w:color w:val="000000"/>
          <w:lang w:val="en-US"/>
        </w:rPr>
      </w:pPr>
    </w:p>
    <w:p w:rsidR="00AF56D3" w:rsidRPr="00AF56D3" w:rsidRDefault="00AF56D3" w:rsidP="00AF56D3">
      <w:pPr>
        <w:numPr>
          <w:ilvl w:val="0"/>
          <w:numId w:val="5"/>
        </w:numPr>
        <w:tabs>
          <w:tab w:val="left" w:pos="450"/>
        </w:tabs>
        <w:spacing w:before="120" w:after="0" w:line="240" w:lineRule="auto"/>
        <w:ind w:hanging="77"/>
        <w:contextualSpacing/>
        <w:jc w:val="both"/>
        <w:rPr>
          <w:rFonts w:ascii="Arial" w:eastAsia="Times New Roman" w:hAnsi="Arial" w:cs="Arial"/>
          <w:color w:val="000000"/>
          <w:lang w:val="en-US"/>
        </w:rPr>
      </w:pPr>
      <w:r w:rsidRPr="00AF56D3">
        <w:rPr>
          <w:rFonts w:ascii="Arial" w:eastAsia="Times New Roman" w:hAnsi="Arial" w:cs="Arial"/>
          <w:color w:val="000000"/>
        </w:rPr>
        <w:t xml:space="preserve">да је </w:t>
      </w:r>
      <w:r w:rsidR="009F2668">
        <w:rPr>
          <w:rFonts w:ascii="Arial" w:eastAsia="Times New Roman" w:hAnsi="Arial" w:cs="Arial"/>
          <w:color w:val="000000"/>
          <w:lang w:val="en-US"/>
        </w:rPr>
        <w:t>АА</w:t>
      </w:r>
      <w:r w:rsidRPr="00AF56D3">
        <w:rPr>
          <w:rFonts w:ascii="Arial" w:eastAsia="Times New Roman" w:hAnsi="Arial" w:cs="Arial"/>
          <w:color w:val="000000"/>
          <w:lang w:val="en-US"/>
        </w:rPr>
        <w:t xml:space="preserve"> захваљујући стипендијама, могла да се посвети спорту и да дуги низ година постиже врхунске резултате све до својих </w:t>
      </w:r>
      <w:r w:rsidRPr="00AF56D3">
        <w:rPr>
          <w:rFonts w:ascii="Arial" w:eastAsia="Times New Roman" w:hAnsi="Arial" w:cs="Arial"/>
          <w:b/>
          <w:color w:val="000000"/>
          <w:lang w:val="en-US"/>
        </w:rPr>
        <w:t xml:space="preserve">зрелих </w:t>
      </w:r>
      <w:r w:rsidRPr="00AF56D3">
        <w:rPr>
          <w:rFonts w:ascii="Arial" w:eastAsia="Times New Roman" w:hAnsi="Arial" w:cs="Arial"/>
          <w:color w:val="000000"/>
          <w:lang w:val="en-US"/>
        </w:rPr>
        <w:t>година</w:t>
      </w:r>
      <w:r w:rsidRPr="00AF56D3">
        <w:rPr>
          <w:rFonts w:ascii="Arial" w:eastAsia="Times New Roman" w:hAnsi="Arial" w:cs="Arial"/>
          <w:color w:val="000000"/>
        </w:rPr>
        <w:t>;</w:t>
      </w:r>
    </w:p>
    <w:p w:rsidR="00AF56D3" w:rsidRPr="00AF56D3" w:rsidRDefault="00AF56D3" w:rsidP="00AF56D3">
      <w:pPr>
        <w:spacing w:after="0" w:line="240" w:lineRule="auto"/>
        <w:contextualSpacing/>
        <w:rPr>
          <w:rFonts w:ascii="Arial" w:eastAsia="Times New Roman" w:hAnsi="Arial" w:cs="Arial"/>
          <w:color w:val="000000"/>
          <w:lang w:val="en-US"/>
        </w:rPr>
      </w:pPr>
    </w:p>
    <w:p w:rsidR="00AF56D3" w:rsidRPr="00AF56D3" w:rsidRDefault="00AF56D3" w:rsidP="00AF56D3">
      <w:pPr>
        <w:numPr>
          <w:ilvl w:val="0"/>
          <w:numId w:val="5"/>
        </w:numPr>
        <w:tabs>
          <w:tab w:val="left" w:pos="450"/>
        </w:tabs>
        <w:spacing w:before="120" w:after="0" w:line="240" w:lineRule="auto"/>
        <w:ind w:hanging="77"/>
        <w:contextualSpacing/>
        <w:jc w:val="both"/>
        <w:rPr>
          <w:rFonts w:ascii="Arial" w:eastAsia="Times New Roman" w:hAnsi="Arial" w:cs="Arial"/>
          <w:color w:val="000000"/>
          <w:lang w:val="en-US"/>
        </w:rPr>
      </w:pPr>
      <w:r w:rsidRPr="00AF56D3">
        <w:rPr>
          <w:rFonts w:ascii="Arial" w:eastAsia="Times New Roman" w:hAnsi="Arial" w:cs="Arial"/>
          <w:color w:val="000000"/>
        </w:rPr>
        <w:t>ова правила важе дуги низ година и Савез их једнако примењује како 2015. године тако и 2019. године за категорисане спортисте истог спортског ранга и статуса;</w:t>
      </w:r>
    </w:p>
    <w:p w:rsidR="00AF56D3" w:rsidRPr="00AF56D3" w:rsidRDefault="00AF56D3" w:rsidP="00AF56D3">
      <w:pPr>
        <w:tabs>
          <w:tab w:val="left" w:pos="450"/>
        </w:tabs>
        <w:spacing w:before="120" w:after="0" w:line="240" w:lineRule="auto"/>
        <w:contextualSpacing/>
        <w:jc w:val="both"/>
        <w:rPr>
          <w:rFonts w:ascii="Arial" w:eastAsia="Times New Roman" w:hAnsi="Arial" w:cs="Arial"/>
          <w:color w:val="000000"/>
          <w:lang w:val="en-US"/>
        </w:rPr>
      </w:pPr>
    </w:p>
    <w:p w:rsidR="00AF56D3" w:rsidRPr="00AF56D3" w:rsidRDefault="00AF56D3" w:rsidP="00AF56D3">
      <w:pPr>
        <w:numPr>
          <w:ilvl w:val="0"/>
          <w:numId w:val="5"/>
        </w:numPr>
        <w:tabs>
          <w:tab w:val="left" w:pos="450"/>
        </w:tabs>
        <w:spacing w:before="120" w:after="0" w:line="240" w:lineRule="auto"/>
        <w:ind w:hanging="66"/>
        <w:contextualSpacing/>
        <w:jc w:val="both"/>
        <w:rPr>
          <w:rFonts w:ascii="Arial" w:eastAsia="Times New Roman" w:hAnsi="Arial" w:cs="Arial"/>
          <w:color w:val="000000"/>
          <w:lang w:val="en-US"/>
        </w:rPr>
      </w:pPr>
      <w:r w:rsidRPr="00AF56D3">
        <w:rPr>
          <w:rFonts w:ascii="Arial" w:eastAsia="Times New Roman" w:hAnsi="Arial" w:cs="Arial"/>
          <w:color w:val="000000"/>
          <w:lang w:val="en-US"/>
        </w:rPr>
        <w:t xml:space="preserve">да се стратешке одлуке и правилници </w:t>
      </w:r>
      <w:r w:rsidR="00ED729C">
        <w:rPr>
          <w:rFonts w:ascii="Arial" w:eastAsia="Times New Roman" w:hAnsi="Arial" w:cs="Arial"/>
          <w:color w:val="000000"/>
        </w:rPr>
        <w:t xml:space="preserve">ББ </w:t>
      </w:r>
      <w:r w:rsidRPr="00AF56D3">
        <w:rPr>
          <w:rFonts w:ascii="Arial" w:eastAsia="Times New Roman" w:hAnsi="Arial" w:cs="Arial"/>
          <w:color w:val="000000"/>
          <w:lang w:val="en-US"/>
        </w:rPr>
        <w:t>Србије доносе према утврђеним процедурама које су усклађене са Законом и правилницима Министарства омладине и спорта и да у изради свих нормативних аката који регулишу област спортског пењања на природној стени активно учествују спортски пењачи преко својих органа</w:t>
      </w:r>
      <w:r w:rsidRPr="00AF56D3">
        <w:rPr>
          <w:rFonts w:ascii="Arial" w:eastAsia="Times New Roman" w:hAnsi="Arial" w:cs="Arial"/>
          <w:color w:val="000000"/>
        </w:rPr>
        <w:t>;</w:t>
      </w:r>
      <w:r w:rsidRPr="00AF56D3">
        <w:rPr>
          <w:rFonts w:ascii="Arial" w:eastAsia="Times New Roman" w:hAnsi="Arial" w:cs="Arial"/>
          <w:color w:val="000000"/>
          <w:lang w:val="en-US"/>
        </w:rPr>
        <w:t xml:space="preserve"> </w:t>
      </w:r>
    </w:p>
    <w:p w:rsidR="00AF56D3" w:rsidRPr="00AF56D3" w:rsidRDefault="00AF56D3" w:rsidP="00AF56D3">
      <w:pPr>
        <w:spacing w:after="0" w:line="240" w:lineRule="auto"/>
        <w:ind w:hanging="66"/>
        <w:contextualSpacing/>
        <w:rPr>
          <w:rFonts w:ascii="Arial" w:eastAsia="Times New Roman" w:hAnsi="Arial" w:cs="Arial"/>
          <w:color w:val="000000"/>
          <w:lang w:val="en-US"/>
        </w:rPr>
      </w:pPr>
    </w:p>
    <w:p w:rsidR="00AF56D3" w:rsidRPr="00AF56D3" w:rsidRDefault="00AF56D3" w:rsidP="00AF56D3">
      <w:pPr>
        <w:numPr>
          <w:ilvl w:val="0"/>
          <w:numId w:val="5"/>
        </w:numPr>
        <w:tabs>
          <w:tab w:val="left" w:pos="450"/>
        </w:tabs>
        <w:spacing w:before="120" w:after="0" w:line="240" w:lineRule="auto"/>
        <w:ind w:hanging="66"/>
        <w:contextualSpacing/>
        <w:jc w:val="both"/>
        <w:rPr>
          <w:rFonts w:ascii="Arial" w:eastAsia="Times New Roman" w:hAnsi="Arial" w:cs="Arial"/>
          <w:color w:val="000000"/>
          <w:lang w:val="en-US"/>
        </w:rPr>
      </w:pPr>
      <w:r w:rsidRPr="00AF56D3">
        <w:rPr>
          <w:rFonts w:ascii="Arial" w:eastAsia="Times New Roman" w:hAnsi="Arial" w:cs="Arial"/>
          <w:color w:val="000000"/>
        </w:rPr>
        <w:t xml:space="preserve">да је </w:t>
      </w:r>
      <w:r w:rsidR="009F2668">
        <w:rPr>
          <w:rFonts w:ascii="Arial" w:eastAsia="Times New Roman" w:hAnsi="Arial" w:cs="Arial"/>
          <w:color w:val="000000"/>
          <w:lang w:val="en-US"/>
        </w:rPr>
        <w:t>АА</w:t>
      </w:r>
      <w:r w:rsidRPr="00AF56D3">
        <w:rPr>
          <w:rFonts w:ascii="Arial" w:eastAsia="Times New Roman" w:hAnsi="Arial" w:cs="Arial"/>
          <w:color w:val="000000"/>
          <w:lang w:val="en-US"/>
        </w:rPr>
        <w:t>, као учесник Збора спортских пењача, члан Комисије па чак и као председник Комисије за спортско пењање на природној стени (2016. године) имала право и могућност да утиче на креирање стратешких и нормативних аката које сада, када није добила стипендију наводи као спорне</w:t>
      </w:r>
      <w:r w:rsidRPr="00AF56D3">
        <w:rPr>
          <w:rFonts w:ascii="Arial" w:eastAsia="Times New Roman" w:hAnsi="Arial" w:cs="Arial"/>
          <w:color w:val="000000"/>
        </w:rPr>
        <w:t>;</w:t>
      </w:r>
    </w:p>
    <w:p w:rsidR="00AF56D3" w:rsidRPr="00AF56D3" w:rsidRDefault="00AF56D3" w:rsidP="00AF56D3">
      <w:pPr>
        <w:spacing w:after="0" w:line="240" w:lineRule="auto"/>
        <w:ind w:hanging="66"/>
        <w:contextualSpacing/>
        <w:rPr>
          <w:rFonts w:ascii="Arial" w:eastAsia="Times New Roman" w:hAnsi="Arial" w:cs="Arial"/>
          <w:color w:val="000000"/>
          <w:lang w:val="en-US"/>
        </w:rPr>
      </w:pPr>
    </w:p>
    <w:p w:rsidR="00AF56D3" w:rsidRPr="00AF56D3" w:rsidRDefault="00AF56D3" w:rsidP="00AF56D3">
      <w:pPr>
        <w:numPr>
          <w:ilvl w:val="0"/>
          <w:numId w:val="5"/>
        </w:numPr>
        <w:tabs>
          <w:tab w:val="left" w:pos="450"/>
        </w:tabs>
        <w:spacing w:before="120" w:after="0" w:line="240" w:lineRule="auto"/>
        <w:ind w:hanging="66"/>
        <w:contextualSpacing/>
        <w:jc w:val="both"/>
        <w:rPr>
          <w:rFonts w:ascii="Arial" w:eastAsia="Times New Roman" w:hAnsi="Arial" w:cs="Arial"/>
          <w:color w:val="000000"/>
          <w:lang w:val="en-US"/>
        </w:rPr>
      </w:pPr>
      <w:r w:rsidRPr="00AF56D3">
        <w:rPr>
          <w:rFonts w:ascii="Arial" w:eastAsia="Times New Roman" w:hAnsi="Arial" w:cs="Arial"/>
          <w:color w:val="000000"/>
        </w:rPr>
        <w:t>да К</w:t>
      </w:r>
      <w:r w:rsidRPr="00AF56D3">
        <w:rPr>
          <w:rFonts w:ascii="Arial" w:eastAsia="Times New Roman" w:hAnsi="Arial" w:cs="Arial"/>
          <w:color w:val="000000"/>
          <w:lang w:val="en-US"/>
        </w:rPr>
        <w:t>омисија за спортско пењање на природној стени не израђује ранг листе најбољих пењача по оствареним укупним резултатима у току године</w:t>
      </w:r>
      <w:r w:rsidRPr="00AF56D3">
        <w:rPr>
          <w:rFonts w:ascii="Arial" w:eastAsia="Times New Roman" w:hAnsi="Arial" w:cs="Arial"/>
          <w:color w:val="000000"/>
        </w:rPr>
        <w:t>, те да је п</w:t>
      </w:r>
      <w:r w:rsidRPr="00AF56D3">
        <w:rPr>
          <w:rFonts w:ascii="Arial" w:eastAsia="Times New Roman" w:hAnsi="Arial" w:cs="Arial"/>
          <w:color w:val="000000"/>
          <w:lang w:val="en-US"/>
        </w:rPr>
        <w:t>оређење спортског пењања на природној стени код којег се вредновање врши на основу оствареног резултата са спортским гранама или дисциплинама у којима се вредновање резултата врши на основу пласмана на такмичењу нису прихватљива као аргументи за изнете ставове о дискриминацији.</w:t>
      </w:r>
    </w:p>
    <w:p w:rsidR="00AF56D3" w:rsidRPr="00AF56D3" w:rsidRDefault="00AF56D3" w:rsidP="00AF56D3">
      <w:pPr>
        <w:tabs>
          <w:tab w:val="left" w:pos="450"/>
        </w:tabs>
        <w:spacing w:before="120" w:after="0" w:line="240" w:lineRule="auto"/>
        <w:contextualSpacing/>
        <w:jc w:val="both"/>
        <w:rPr>
          <w:rFonts w:ascii="Arial" w:eastAsia="Times New Roman" w:hAnsi="Arial" w:cs="Arial"/>
          <w:color w:val="000000"/>
          <w:lang w:val="en-US"/>
        </w:rPr>
      </w:pPr>
    </w:p>
    <w:p w:rsidR="00AF56D3" w:rsidRPr="00AF56D3" w:rsidRDefault="00AF56D3" w:rsidP="00AF56D3">
      <w:pPr>
        <w:tabs>
          <w:tab w:val="left" w:pos="450"/>
        </w:tabs>
        <w:spacing w:before="120" w:line="240" w:lineRule="auto"/>
        <w:jc w:val="both"/>
        <w:rPr>
          <w:rFonts w:ascii="Arial" w:eastAsia="Calibri" w:hAnsi="Arial" w:cs="Arial"/>
          <w:color w:val="000000"/>
          <w:lang w:val="sr-Cyrl-CS"/>
        </w:rPr>
      </w:pPr>
      <w:r w:rsidRPr="00AF56D3">
        <w:rPr>
          <w:rFonts w:ascii="Arial" w:eastAsia="Calibri" w:hAnsi="Arial" w:cs="Arial"/>
          <w:b/>
          <w:color w:val="000000"/>
          <w:lang w:val="sr-Cyrl-CS"/>
        </w:rPr>
        <w:t xml:space="preserve">1.6.  </w:t>
      </w:r>
      <w:r w:rsidRPr="00AF56D3">
        <w:rPr>
          <w:rFonts w:ascii="Arial" w:eastAsia="Times New Roman" w:hAnsi="Arial" w:cs="Arial"/>
          <w:lang w:val="sr-Cyrl-CS"/>
        </w:rPr>
        <w:t>У</w:t>
      </w:r>
      <w:r w:rsidRPr="00AF56D3">
        <w:rPr>
          <w:rFonts w:ascii="Arial" w:eastAsia="Times New Roman" w:hAnsi="Arial" w:cs="Arial"/>
        </w:rPr>
        <w:t xml:space="preserve"> прилогу </w:t>
      </w:r>
      <w:r w:rsidRPr="00AF56D3">
        <w:rPr>
          <w:rFonts w:ascii="Arial" w:eastAsia="Times New Roman" w:hAnsi="Arial" w:cs="Arial"/>
          <w:lang w:val="sr-Cyrl-CS"/>
        </w:rPr>
        <w:t>изјашњењ</w:t>
      </w:r>
      <w:r w:rsidRPr="00AF56D3">
        <w:rPr>
          <w:rFonts w:ascii="Arial" w:eastAsia="Times New Roman" w:hAnsi="Arial" w:cs="Arial"/>
        </w:rPr>
        <w:t>а</w:t>
      </w:r>
      <w:r w:rsidRPr="00AF56D3">
        <w:rPr>
          <w:rFonts w:ascii="Arial" w:eastAsia="Times New Roman" w:hAnsi="Arial" w:cs="Arial"/>
          <w:lang w:val="sr-Cyrl-CS"/>
        </w:rPr>
        <w:t xml:space="preserve"> достављен</w:t>
      </w:r>
      <w:r w:rsidRPr="00AF56D3">
        <w:rPr>
          <w:rFonts w:ascii="Arial" w:eastAsia="Times New Roman" w:hAnsi="Arial" w:cs="Arial"/>
        </w:rPr>
        <w:t>и су следећи докази:</w:t>
      </w:r>
      <w:r w:rsidRPr="00AF56D3">
        <w:rPr>
          <w:rFonts w:ascii="Arial" w:eastAsia="Times New Roman" w:hAnsi="Arial" w:cs="Arial"/>
          <w:lang w:val="sr-Cyrl-CS"/>
        </w:rPr>
        <w:t xml:space="preserve"> </w:t>
      </w:r>
      <w:r w:rsidRPr="00AF56D3">
        <w:rPr>
          <w:rFonts w:ascii="Arial" w:eastAsia="Times New Roman" w:hAnsi="Arial" w:cs="Arial"/>
        </w:rPr>
        <w:t xml:space="preserve">1) </w:t>
      </w:r>
      <w:r w:rsidRPr="00AF56D3">
        <w:rPr>
          <w:rFonts w:ascii="Arial" w:eastAsia="Calibri" w:hAnsi="Arial" w:cs="Arial"/>
          <w:color w:val="000000"/>
          <w:lang w:val="sr-Cyrl-CS"/>
        </w:rPr>
        <w:t>Правилник 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w:t>
      </w:r>
      <w:r w:rsidRPr="00AF56D3">
        <w:rPr>
          <w:rFonts w:ascii="Arial" w:eastAsia="Calibri" w:hAnsi="Arial" w:cs="Arial"/>
          <w:color w:val="000000"/>
        </w:rPr>
        <w:t xml:space="preserve">; 2) </w:t>
      </w:r>
      <w:r w:rsidRPr="00AF56D3">
        <w:rPr>
          <w:rFonts w:ascii="Arial" w:eastAsia="Calibri" w:hAnsi="Arial" w:cs="Arial"/>
          <w:color w:val="000000"/>
          <w:lang w:val="sr-Cyrl-CS"/>
        </w:rPr>
        <w:t>Правила о ближим условима и критеријумима за стипендирање</w:t>
      </w:r>
      <w:r w:rsidRPr="00AF56D3">
        <w:rPr>
          <w:rFonts w:ascii="Arial" w:eastAsia="Calibri" w:hAnsi="Arial" w:cs="Arial"/>
          <w:color w:val="000000"/>
        </w:rPr>
        <w:t xml:space="preserve"> </w:t>
      </w:r>
      <w:r w:rsidRPr="00AF56D3">
        <w:rPr>
          <w:rFonts w:ascii="Arial" w:eastAsia="Calibri" w:hAnsi="Arial" w:cs="Arial"/>
          <w:color w:val="000000"/>
          <w:lang w:val="sr-Cyrl-CS"/>
        </w:rPr>
        <w:t>врхунских</w:t>
      </w:r>
      <w:r w:rsidRPr="00AF56D3">
        <w:rPr>
          <w:rFonts w:ascii="Arial" w:eastAsia="Calibri" w:hAnsi="Arial" w:cs="Arial"/>
          <w:color w:val="000000"/>
        </w:rPr>
        <w:t xml:space="preserve"> </w:t>
      </w:r>
      <w:r w:rsidRPr="00AF56D3">
        <w:rPr>
          <w:rFonts w:ascii="Arial" w:eastAsia="Calibri" w:hAnsi="Arial" w:cs="Arial"/>
          <w:color w:val="000000"/>
          <w:lang w:val="sr-Cyrl-CS"/>
        </w:rPr>
        <w:t>спортиста</w:t>
      </w:r>
      <w:r w:rsidRPr="00AF56D3">
        <w:rPr>
          <w:rFonts w:ascii="Arial" w:eastAsia="Calibri" w:hAnsi="Arial" w:cs="Arial"/>
          <w:color w:val="000000"/>
        </w:rPr>
        <w:t xml:space="preserve"> аматера за спортско усавршавање и за доделу новчане помоћи врхуснким спортистима са посебним заслугама; 3)</w:t>
      </w:r>
      <w:r w:rsidRPr="00AF56D3">
        <w:rPr>
          <w:rFonts w:ascii="Arial" w:eastAsia="Calibri" w:hAnsi="Arial" w:cs="Arial"/>
          <w:color w:val="000000"/>
          <w:lang w:val="sr-Cyrl-CS"/>
        </w:rPr>
        <w:t xml:space="preserve"> Одлуку Комисије за спортско пењање </w:t>
      </w:r>
      <w:r w:rsidR="00ED729C">
        <w:rPr>
          <w:rFonts w:ascii="Arial" w:eastAsia="Calibri" w:hAnsi="Arial" w:cs="Arial"/>
          <w:color w:val="000000"/>
          <w:lang w:val="sr-Cyrl-CS"/>
        </w:rPr>
        <w:t xml:space="preserve">АА </w:t>
      </w:r>
      <w:r w:rsidRPr="00AF56D3">
        <w:rPr>
          <w:rFonts w:ascii="Arial" w:eastAsia="Calibri" w:hAnsi="Arial" w:cs="Arial"/>
          <w:color w:val="000000"/>
        </w:rPr>
        <w:t>од 24. јануара 2019. године; 4)</w:t>
      </w:r>
      <w:r w:rsidRPr="00AF56D3">
        <w:rPr>
          <w:rFonts w:ascii="Arial" w:eastAsia="Calibri" w:hAnsi="Arial" w:cs="Arial"/>
          <w:color w:val="000000"/>
          <w:lang w:val="sr-Cyrl-CS"/>
        </w:rPr>
        <w:t xml:space="preserve"> Одговор на приговор </w:t>
      </w:r>
      <w:r w:rsidR="009F2668">
        <w:rPr>
          <w:rFonts w:ascii="Arial" w:eastAsia="Calibri" w:hAnsi="Arial" w:cs="Arial"/>
          <w:color w:val="000000"/>
          <w:lang w:val="sr-Cyrl-CS"/>
        </w:rPr>
        <w:t>АА</w:t>
      </w:r>
      <w:r w:rsidRPr="00AF56D3">
        <w:rPr>
          <w:rFonts w:ascii="Arial" w:eastAsia="Calibri" w:hAnsi="Arial" w:cs="Arial"/>
          <w:color w:val="000000"/>
          <w:lang w:val="sr-Cyrl-CS"/>
        </w:rPr>
        <w:t xml:space="preserve"> Јаковљевић од стране Комисије за</w:t>
      </w:r>
      <w:r w:rsidRPr="00AF56D3">
        <w:rPr>
          <w:rFonts w:ascii="Arial" w:eastAsia="Calibri" w:hAnsi="Arial" w:cs="Arial"/>
          <w:color w:val="000000"/>
        </w:rPr>
        <w:t xml:space="preserve"> </w:t>
      </w:r>
      <w:r w:rsidRPr="00AF56D3">
        <w:rPr>
          <w:rFonts w:ascii="Arial" w:eastAsia="Calibri" w:hAnsi="Arial" w:cs="Arial"/>
          <w:color w:val="000000"/>
          <w:lang w:val="sr-Cyrl-CS"/>
        </w:rPr>
        <w:t>награде</w:t>
      </w:r>
      <w:r w:rsidRPr="00AF56D3">
        <w:rPr>
          <w:rFonts w:ascii="Arial" w:eastAsia="Calibri" w:hAnsi="Arial" w:cs="Arial"/>
          <w:color w:val="000000"/>
        </w:rPr>
        <w:t xml:space="preserve"> </w:t>
      </w:r>
      <w:r w:rsidRPr="00AF56D3">
        <w:rPr>
          <w:rFonts w:ascii="Arial" w:eastAsia="Calibri" w:hAnsi="Arial" w:cs="Arial"/>
          <w:color w:val="000000"/>
          <w:lang w:val="sr-Cyrl-CS"/>
        </w:rPr>
        <w:t>признања</w:t>
      </w:r>
      <w:r w:rsidRPr="00AF56D3">
        <w:rPr>
          <w:rFonts w:ascii="Arial" w:eastAsia="Calibri" w:hAnsi="Arial" w:cs="Arial"/>
          <w:color w:val="000000"/>
        </w:rPr>
        <w:t xml:space="preserve"> </w:t>
      </w:r>
      <w:r w:rsidRPr="00AF56D3">
        <w:rPr>
          <w:rFonts w:ascii="Arial" w:eastAsia="Calibri" w:hAnsi="Arial" w:cs="Arial"/>
          <w:color w:val="000000"/>
          <w:lang w:val="sr-Cyrl-CS"/>
        </w:rPr>
        <w:t>и</w:t>
      </w:r>
      <w:r w:rsidRPr="00AF56D3">
        <w:rPr>
          <w:rFonts w:ascii="Arial" w:eastAsia="Calibri" w:hAnsi="Arial" w:cs="Arial"/>
          <w:color w:val="000000"/>
        </w:rPr>
        <w:t xml:space="preserve"> </w:t>
      </w:r>
      <w:r w:rsidRPr="00AF56D3">
        <w:rPr>
          <w:rFonts w:ascii="Arial" w:eastAsia="Calibri" w:hAnsi="Arial" w:cs="Arial"/>
          <w:color w:val="000000"/>
          <w:lang w:val="sr-Cyrl-CS"/>
        </w:rPr>
        <w:t>категоризацију бр. 61/19 од 31.</w:t>
      </w:r>
      <w:r w:rsidRPr="00AF56D3">
        <w:rPr>
          <w:rFonts w:ascii="Arial" w:eastAsia="Calibri" w:hAnsi="Arial" w:cs="Arial"/>
          <w:color w:val="000000"/>
        </w:rPr>
        <w:t xml:space="preserve"> јануара </w:t>
      </w:r>
      <w:r w:rsidRPr="00AF56D3">
        <w:rPr>
          <w:rFonts w:ascii="Arial" w:eastAsia="Calibri" w:hAnsi="Arial" w:cs="Arial"/>
          <w:color w:val="000000"/>
          <w:lang w:val="sr-Cyrl-CS"/>
        </w:rPr>
        <w:t>2019.</w:t>
      </w:r>
    </w:p>
    <w:p w:rsidR="00AF56D3" w:rsidRPr="00AF56D3" w:rsidRDefault="00AF56D3" w:rsidP="00AF56D3">
      <w:pPr>
        <w:tabs>
          <w:tab w:val="left" w:pos="450"/>
        </w:tabs>
        <w:spacing w:before="120" w:after="0" w:line="240" w:lineRule="auto"/>
        <w:contextualSpacing/>
        <w:jc w:val="both"/>
        <w:rPr>
          <w:rFonts w:ascii="Arial" w:eastAsia="Times New Roman" w:hAnsi="Arial" w:cs="Arial"/>
          <w:color w:val="000000"/>
          <w:lang w:val="en-US"/>
        </w:rPr>
      </w:pPr>
    </w:p>
    <w:p w:rsidR="00AF56D3" w:rsidRPr="00AF56D3" w:rsidRDefault="00AF56D3" w:rsidP="00AF56D3">
      <w:pPr>
        <w:numPr>
          <w:ilvl w:val="0"/>
          <w:numId w:val="1"/>
        </w:numPr>
        <w:spacing w:before="120" w:after="0" w:line="240" w:lineRule="auto"/>
        <w:contextualSpacing/>
        <w:jc w:val="both"/>
        <w:rPr>
          <w:rFonts w:ascii="Arial" w:eastAsia="Times New Roman" w:hAnsi="Arial" w:cs="Arial"/>
          <w:b/>
          <w:color w:val="000000"/>
          <w:lang w:val="sr-Cyrl-CS"/>
        </w:rPr>
      </w:pPr>
      <w:r w:rsidRPr="00AF56D3">
        <w:rPr>
          <w:rFonts w:ascii="Arial" w:eastAsia="Times New Roman" w:hAnsi="Arial" w:cs="Arial"/>
          <w:b/>
          <w:color w:val="000000"/>
          <w:lang w:val="sr-Cyrl-CS"/>
        </w:rPr>
        <w:t>ЧИЊЕНИЧНО СТАЊЕ</w:t>
      </w:r>
    </w:p>
    <w:p w:rsidR="00AF56D3" w:rsidRPr="00AF56D3" w:rsidRDefault="00AF56D3" w:rsidP="00AF56D3">
      <w:pPr>
        <w:spacing w:before="120" w:after="0" w:line="240" w:lineRule="auto"/>
        <w:contextualSpacing/>
        <w:jc w:val="both"/>
        <w:rPr>
          <w:rFonts w:ascii="Arial" w:eastAsia="Times New Roman" w:hAnsi="Arial" w:cs="Arial"/>
          <w:b/>
          <w:color w:val="000000"/>
          <w:lang w:val="sr-Cyrl-CS"/>
        </w:rPr>
      </w:pPr>
    </w:p>
    <w:p w:rsidR="00AF56D3" w:rsidRPr="00AF56D3" w:rsidRDefault="00AF56D3" w:rsidP="00AF56D3">
      <w:pPr>
        <w:numPr>
          <w:ilvl w:val="1"/>
          <w:numId w:val="1"/>
        </w:numPr>
        <w:tabs>
          <w:tab w:val="left" w:pos="450"/>
        </w:tabs>
        <w:spacing w:before="120" w:after="0" w:line="240" w:lineRule="auto"/>
        <w:contextualSpacing/>
        <w:jc w:val="both"/>
        <w:rPr>
          <w:rFonts w:ascii="Arial" w:eastAsia="Times New Roman" w:hAnsi="Arial" w:cs="Arial"/>
          <w:lang w:val="sr-Cyrl-BA"/>
        </w:rPr>
      </w:pPr>
      <w:r w:rsidRPr="00AF56D3">
        <w:rPr>
          <w:rFonts w:ascii="Arial" w:eastAsia="Times New Roman" w:hAnsi="Arial" w:cs="Arial"/>
          <w:lang w:val="sr-Cyrl-CS"/>
        </w:rPr>
        <w:t xml:space="preserve">Увидом у Правила 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 утврђено је да су наведена правила донета на основу </w:t>
      </w:r>
      <w:r w:rsidRPr="00AF56D3">
        <w:rPr>
          <w:rFonts w:ascii="Arial" w:eastAsia="Times New Roman" w:hAnsi="Arial" w:cs="Arial"/>
          <w:lang w:val="sr-Cyrl-BA"/>
        </w:rPr>
        <w:t>Закона о спорту</w:t>
      </w:r>
      <w:r w:rsidRPr="00AF56D3">
        <w:rPr>
          <w:rFonts w:ascii="Arial" w:eastAsia="Times New Roman" w:hAnsi="Arial" w:cs="Arial"/>
          <w:vertAlign w:val="superscript"/>
          <w:lang w:val="sr-Cyrl-BA"/>
        </w:rPr>
        <w:footnoteReference w:id="3"/>
      </w:r>
      <w:r w:rsidRPr="00AF56D3">
        <w:rPr>
          <w:rFonts w:ascii="Arial" w:eastAsia="Times New Roman" w:hAnsi="Arial" w:cs="Arial"/>
          <w:lang w:val="sr-Cyrl-BA"/>
        </w:rPr>
        <w:t xml:space="preserve">, Правилника о ближим условима и критеријумима за стипендирање врхунских спортиста аматера за </w:t>
      </w:r>
      <w:r w:rsidRPr="00AF56D3">
        <w:rPr>
          <w:rFonts w:ascii="Arial" w:eastAsia="Times New Roman" w:hAnsi="Arial" w:cs="Arial"/>
          <w:lang w:val="sr-Cyrl-BA"/>
        </w:rPr>
        <w:lastRenderedPageBreak/>
        <w:t>спортско усавршавање и за доделу новчане помоћи врхунским спортистима са посебним заслугама Министарства омладине и спорта</w:t>
      </w:r>
      <w:r w:rsidRPr="00AF56D3">
        <w:rPr>
          <w:rFonts w:ascii="Arial" w:eastAsia="Times New Roman" w:hAnsi="Arial" w:cs="Arial"/>
          <w:vertAlign w:val="superscript"/>
          <w:lang w:val="sr-Cyrl-BA"/>
        </w:rPr>
        <w:footnoteReference w:id="4"/>
      </w:r>
      <w:r w:rsidRPr="00AF56D3">
        <w:rPr>
          <w:rFonts w:ascii="Arial" w:eastAsia="Times New Roman" w:hAnsi="Arial" w:cs="Arial"/>
          <w:lang w:val="sr-Cyrl-BA"/>
        </w:rPr>
        <w:t>, члана 41. став 5. Статута Планинарског савеза Србије. Наведена Правила донео је Управни одбор Планинарског савеза Србије на предлог Комисије за признања, награде и категоризацију, на 23. седници одржаној 11. новембра 2017. године. Чланом 1. ових правила прописано је да се Правилима 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 и овим додатним правилима утврђују ближи услови и критеријуми за стипендирање врхунских спортиста аматера за спортско усавршавање и за доделу новчане помоћи врхунским спортистима са посебним заслугама, као и критеријуми за утврђивање висине месечног износа стипендије и висине новчане помоћи. Чланом 2. Правила утврђено је да врхунски спортиста аматер може добити стипендију за спортско усавршавање ако су испуњени следећи услови: 1) да је у текућој години важећом Националном категоризацијом спортиста категорисан као врхунски спортиста; 2) да нема статус професионалног спортисте у складу са Законом о спорту; 3) да је активан члан Планинарског савеза Србије (у даљем тексту: ПСС) чијим се програмима остварује општи интерес у области планинарског спорта, односно Планинарско - спортске организације/Клуба (у даљем тексту: ПСО/Клуб) чланице ПСС; 4) да га Управни одбор ПСС у годишњем програму предложи МОС-у за добијање стипендија за спортско усавршавање врхунских спортиста аматера у оквиру броја стипендија на који ПСС има право у складу са овим правилима; 5) да се у текућој години активно бави спортским активностима у ПСО/Клубу у Републици Србији; 6) да је у протеклих пет година најмање једну годину наступао за ПСО/Клуб; 7) да испуњава обавезе према националној спортској репрезентацији; 8) да у погледу година живота, у тренутку усвајања одлуке о праву на стипендију Министарства омладине и спорта: има од 15 до 26 година - врхунски спортиста - национални ранг, а до 30 година - спортиста у параолимпијским спортовима; да није навршио 30 година - врхунски спортиста - међународни ранг, а до 40 година - спортиста у параолимпијским спортовима; да није навршио 45 година - врхунски спортиста - заслужни спортиста; 9) за спортисте узраста од 15 до 19 година, да у текућој години има статус ученика и да је у претходној школској години остварио минимално врло добар успех; 10) да му је утврђена здравствена способност за обављање спортских активности, у складу са Законом. Надаље је утврђено да је чланом 3. став 1. прописано да комисије планинарских дисциплина предлажу појединачну ранг листу бодовану по правилима, док је став 3. Правила прописано да на јединственој ранг листи  предност код истог спортског звања са једнаким бројем бодова има спортиста који има мање година старости. Чланом 4. прописано је да бодовна листа на основу које Комисија за категоризацију одређује јединствену листу предлога доделе стипендија садржи следеће критеријуме за бодовање, и то на основу спортског статуса, у претходне три године, при чему се:</w:t>
      </w:r>
    </w:p>
    <w:p w:rsidR="00AF56D3" w:rsidRPr="00AF56D3" w:rsidRDefault="00AF56D3" w:rsidP="00AF56D3">
      <w:pPr>
        <w:tabs>
          <w:tab w:val="left" w:pos="450"/>
        </w:tabs>
        <w:spacing w:before="120" w:after="0" w:line="240" w:lineRule="auto"/>
        <w:contextualSpacing/>
        <w:jc w:val="both"/>
        <w:rPr>
          <w:rFonts w:ascii="Arial" w:eastAsia="Times New Roman" w:hAnsi="Arial" w:cs="Arial"/>
          <w:lang w:val="sr-Cyrl-BA"/>
        </w:rPr>
      </w:pPr>
    </w:p>
    <w:p w:rsidR="00AF56D3" w:rsidRPr="00AF56D3" w:rsidRDefault="00AF56D3" w:rsidP="00AF56D3">
      <w:pPr>
        <w:numPr>
          <w:ilvl w:val="0"/>
          <w:numId w:val="8"/>
        </w:numPr>
        <w:tabs>
          <w:tab w:val="left" w:pos="450"/>
        </w:tabs>
        <w:spacing w:before="120" w:after="0" w:line="240" w:lineRule="auto"/>
        <w:contextualSpacing/>
        <w:jc w:val="both"/>
        <w:rPr>
          <w:rFonts w:ascii="Arial" w:eastAsia="Times New Roman" w:hAnsi="Arial" w:cs="Arial"/>
          <w:lang w:val="sr-Cyrl-BA"/>
        </w:rPr>
      </w:pPr>
      <w:r w:rsidRPr="00AF56D3">
        <w:rPr>
          <w:rFonts w:ascii="Arial" w:eastAsia="Times New Roman" w:hAnsi="Arial" w:cs="Arial"/>
          <w:lang w:val="sr-Cyrl-BA"/>
        </w:rPr>
        <w:t xml:space="preserve"> </w:t>
      </w:r>
      <w:r w:rsidRPr="00AF56D3">
        <w:rPr>
          <w:rFonts w:ascii="Arial" w:eastAsia="Times New Roman" w:hAnsi="Arial" w:cs="Arial"/>
          <w:b/>
          <w:lang w:val="sr-Cyrl-BA"/>
        </w:rPr>
        <w:t>заслужни спортиста старости од 15 до 26 година старости</w:t>
      </w:r>
      <w:r w:rsidRPr="00AF56D3">
        <w:rPr>
          <w:rFonts w:ascii="Arial" w:eastAsia="Times New Roman" w:hAnsi="Arial" w:cs="Arial"/>
          <w:lang w:val="sr-Cyrl-BA"/>
        </w:rPr>
        <w:t xml:space="preserve">, у години која се категорише бодује са 120 бодова, у претходној години са 60 бодова и пре две године од године категоризације са 30 бодова; </w:t>
      </w:r>
      <w:r w:rsidRPr="00AF56D3">
        <w:rPr>
          <w:rFonts w:ascii="Arial" w:eastAsia="Times New Roman" w:hAnsi="Arial" w:cs="Arial"/>
          <w:b/>
          <w:lang w:val="sr-Cyrl-BA"/>
        </w:rPr>
        <w:t>спортиста међународног ранга од 15 до 26 година старости</w:t>
      </w:r>
      <w:r w:rsidRPr="00AF56D3">
        <w:rPr>
          <w:rFonts w:ascii="Arial" w:eastAsia="Times New Roman" w:hAnsi="Arial" w:cs="Arial"/>
          <w:lang w:val="sr-Cyrl-BA"/>
        </w:rPr>
        <w:t xml:space="preserve">, у години која се категорише бодује са 60 бодова, у претходној години са 30 бодова и пре две године од године категоризације са 15 бодова; </w:t>
      </w:r>
      <w:r w:rsidRPr="00AF56D3">
        <w:rPr>
          <w:rFonts w:ascii="Arial" w:eastAsia="Times New Roman" w:hAnsi="Arial" w:cs="Arial"/>
          <w:b/>
          <w:lang w:val="sr-Cyrl-BA"/>
        </w:rPr>
        <w:t>спортиста националног ранга</w:t>
      </w:r>
      <w:r w:rsidRPr="00AF56D3">
        <w:rPr>
          <w:rFonts w:ascii="Arial" w:eastAsia="Calibri" w:hAnsi="Arial" w:cs="Arial"/>
          <w:lang w:val="sr-Cyrl-BA"/>
        </w:rPr>
        <w:t xml:space="preserve"> </w:t>
      </w:r>
      <w:r w:rsidRPr="00AF56D3">
        <w:rPr>
          <w:rFonts w:ascii="Arial" w:eastAsia="Times New Roman" w:hAnsi="Arial" w:cs="Arial"/>
          <w:lang w:val="sr-Cyrl-BA"/>
        </w:rPr>
        <w:t xml:space="preserve">у години која се категорише бодује </w:t>
      </w:r>
      <w:r w:rsidRPr="00AF56D3">
        <w:rPr>
          <w:rFonts w:ascii="Arial" w:eastAsia="Times New Roman" w:hAnsi="Arial" w:cs="Arial"/>
          <w:lang w:val="sr-Cyrl-BA"/>
        </w:rPr>
        <w:lastRenderedPageBreak/>
        <w:t>са 30 бодова, у претходној години са 15 бодова и пре две године од године категоризације са 7,5 бодова.</w:t>
      </w:r>
    </w:p>
    <w:p w:rsidR="00AF56D3" w:rsidRPr="00AF56D3" w:rsidRDefault="00AF56D3" w:rsidP="00AF56D3">
      <w:pPr>
        <w:numPr>
          <w:ilvl w:val="0"/>
          <w:numId w:val="8"/>
        </w:numPr>
        <w:tabs>
          <w:tab w:val="left" w:pos="450"/>
        </w:tabs>
        <w:spacing w:before="120" w:after="0" w:line="240" w:lineRule="auto"/>
        <w:contextualSpacing/>
        <w:jc w:val="both"/>
        <w:rPr>
          <w:rFonts w:ascii="Arial" w:eastAsia="Times New Roman" w:hAnsi="Arial" w:cs="Arial"/>
          <w:lang w:val="sr-Cyrl-BA"/>
        </w:rPr>
      </w:pPr>
      <w:r w:rsidRPr="00AF56D3">
        <w:rPr>
          <w:rFonts w:ascii="Arial" w:eastAsia="Times New Roman" w:hAnsi="Arial" w:cs="Arial"/>
          <w:b/>
          <w:lang w:val="sr-Cyrl-BA"/>
        </w:rPr>
        <w:t>заслужни спортиста старости до 30 година</w:t>
      </w:r>
      <w:r w:rsidRPr="00AF56D3">
        <w:rPr>
          <w:rFonts w:ascii="Arial" w:eastAsia="Times New Roman" w:hAnsi="Arial" w:cs="Arial"/>
          <w:lang w:val="sr-Cyrl-BA"/>
        </w:rPr>
        <w:t xml:space="preserve">, у години која се категорише бодује са 80 бодова, у претходној години са 40 бодова и пре две године од године категоризације са 20 бодова; </w:t>
      </w:r>
      <w:r w:rsidRPr="00AF56D3">
        <w:rPr>
          <w:rFonts w:ascii="Arial" w:eastAsia="Times New Roman" w:hAnsi="Arial" w:cs="Arial"/>
          <w:b/>
          <w:lang w:val="sr-Cyrl-BA"/>
        </w:rPr>
        <w:t xml:space="preserve">спортиста међународног ранга старости до 30 година </w:t>
      </w:r>
      <w:r w:rsidRPr="00AF56D3">
        <w:rPr>
          <w:rFonts w:ascii="Arial" w:eastAsia="Times New Roman" w:hAnsi="Arial" w:cs="Arial"/>
          <w:lang w:val="sr-Cyrl-BA"/>
        </w:rPr>
        <w:t xml:space="preserve">у години која се категорише бодује са 40 бодова, у претходној години са 20 бодова и пре две године од године категоризације са 10 бодова; </w:t>
      </w:r>
      <w:r w:rsidRPr="00AF56D3">
        <w:rPr>
          <w:rFonts w:ascii="Arial" w:eastAsia="Times New Roman" w:hAnsi="Arial" w:cs="Arial"/>
          <w:b/>
          <w:lang w:val="sr-Cyrl-BA"/>
        </w:rPr>
        <w:t>спортиста националног ранга старости до 30 година</w:t>
      </w:r>
      <w:r w:rsidRPr="00AF56D3">
        <w:rPr>
          <w:rFonts w:ascii="Arial" w:eastAsia="Times New Roman" w:hAnsi="Arial" w:cs="Arial"/>
          <w:lang w:val="sr-Cyrl-BA"/>
        </w:rPr>
        <w:t xml:space="preserve"> у години која се категорише бодује са 20 бодова, у претходној години са 10 бодова и пре две године од године категоризације са 5 бодова.</w:t>
      </w:r>
    </w:p>
    <w:p w:rsidR="00AF56D3" w:rsidRPr="00AF56D3" w:rsidRDefault="00AF56D3" w:rsidP="00AF56D3">
      <w:pPr>
        <w:numPr>
          <w:ilvl w:val="0"/>
          <w:numId w:val="8"/>
        </w:numPr>
        <w:tabs>
          <w:tab w:val="left" w:pos="450"/>
        </w:tabs>
        <w:spacing w:before="120" w:after="0" w:line="240" w:lineRule="auto"/>
        <w:contextualSpacing/>
        <w:jc w:val="both"/>
        <w:rPr>
          <w:rFonts w:ascii="Arial" w:eastAsia="Times New Roman" w:hAnsi="Arial" w:cs="Arial"/>
          <w:lang w:val="sr-Cyrl-CS"/>
        </w:rPr>
      </w:pPr>
      <w:r w:rsidRPr="00AF56D3">
        <w:rPr>
          <w:rFonts w:ascii="Arial" w:eastAsia="Times New Roman" w:hAnsi="Arial" w:cs="Arial"/>
          <w:b/>
          <w:lang w:val="sr-Cyrl-BA"/>
        </w:rPr>
        <w:t xml:space="preserve">заслужни спортиста старости од 30 и више година, </w:t>
      </w:r>
      <w:r w:rsidRPr="00AF56D3">
        <w:rPr>
          <w:rFonts w:ascii="Arial" w:eastAsia="Times New Roman" w:hAnsi="Arial" w:cs="Arial"/>
          <w:lang w:val="sr-Cyrl-BA"/>
        </w:rPr>
        <w:t xml:space="preserve">у години која се категорише бодује са 40 бодова, у претходној години са 20 бодова и пре две године од године категоризације са 10 бодова; </w:t>
      </w:r>
      <w:r w:rsidRPr="00AF56D3">
        <w:rPr>
          <w:rFonts w:ascii="Arial" w:eastAsia="Times New Roman" w:hAnsi="Arial" w:cs="Arial"/>
          <w:b/>
          <w:lang w:val="sr-Cyrl-BA"/>
        </w:rPr>
        <w:t>спортиста међународног ранга</w:t>
      </w:r>
      <w:r w:rsidRPr="00AF56D3">
        <w:rPr>
          <w:rFonts w:ascii="Arial" w:eastAsia="Times New Roman" w:hAnsi="Arial" w:cs="Arial"/>
          <w:lang w:val="sr-Cyrl-BA"/>
        </w:rPr>
        <w:t xml:space="preserve"> </w:t>
      </w:r>
      <w:r w:rsidRPr="00AF56D3">
        <w:rPr>
          <w:rFonts w:ascii="Arial" w:eastAsia="Times New Roman" w:hAnsi="Arial" w:cs="Arial"/>
          <w:b/>
          <w:lang w:val="sr-Cyrl-BA"/>
        </w:rPr>
        <w:t xml:space="preserve">старости од 30 и више година, </w:t>
      </w:r>
      <w:r w:rsidRPr="00AF56D3">
        <w:rPr>
          <w:rFonts w:ascii="Arial" w:eastAsia="Times New Roman" w:hAnsi="Arial" w:cs="Arial"/>
          <w:lang w:val="sr-Cyrl-BA"/>
        </w:rPr>
        <w:t>у години која се категорише бодује са 20 бодова, у претходној години са 10 бодова и пре две године од године категоризације са 5 бодова; спортиста националног ранга старости 30 и више година у години која се категорише бодује са 10 бодова, у претходној години са 5 бодова, и две године пре категоризације са 2,5 бода.</w:t>
      </w:r>
    </w:p>
    <w:p w:rsidR="00AF56D3" w:rsidRPr="00AF56D3" w:rsidRDefault="00AF56D3" w:rsidP="00AF56D3">
      <w:pPr>
        <w:tabs>
          <w:tab w:val="left" w:pos="450"/>
        </w:tabs>
        <w:spacing w:before="120" w:after="0" w:line="240" w:lineRule="auto"/>
        <w:contextualSpacing/>
        <w:jc w:val="both"/>
        <w:rPr>
          <w:rFonts w:ascii="Arial" w:eastAsia="Times New Roman" w:hAnsi="Arial" w:cs="Arial"/>
          <w:lang w:val="sr-Cyrl-CS"/>
        </w:rPr>
      </w:pPr>
    </w:p>
    <w:p w:rsidR="00AF56D3" w:rsidRPr="00AF56D3" w:rsidRDefault="00AF56D3" w:rsidP="00AF56D3">
      <w:pPr>
        <w:numPr>
          <w:ilvl w:val="1"/>
          <w:numId w:val="1"/>
        </w:numPr>
        <w:tabs>
          <w:tab w:val="left" w:pos="450"/>
        </w:tabs>
        <w:spacing w:before="120" w:after="0" w:line="240" w:lineRule="auto"/>
        <w:contextualSpacing/>
        <w:jc w:val="both"/>
        <w:rPr>
          <w:rFonts w:ascii="Arial" w:eastAsia="Times New Roman" w:hAnsi="Arial" w:cs="Arial"/>
          <w:lang w:val="sr-Cyrl-BA"/>
        </w:rPr>
      </w:pPr>
      <w:r w:rsidRPr="00AF56D3">
        <w:rPr>
          <w:rFonts w:ascii="Arial" w:eastAsia="Times New Roman" w:hAnsi="Arial" w:cs="Arial"/>
          <w:lang w:val="en-US"/>
        </w:rPr>
        <w:t>Увидом у Правилник о ближим 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w:t>
      </w:r>
      <w:r w:rsidRPr="00AF56D3">
        <w:rPr>
          <w:rFonts w:ascii="Arial" w:eastAsia="Times New Roman" w:hAnsi="Arial" w:cs="Arial"/>
        </w:rPr>
        <w:t xml:space="preserve"> утврђено је да је наведени правилник донет на основу члана 129. Закона о спорту</w:t>
      </w:r>
      <w:r w:rsidRPr="00AF56D3">
        <w:rPr>
          <w:rFonts w:ascii="Arial" w:eastAsia="Times New Roman" w:hAnsi="Arial" w:cs="Arial"/>
          <w:vertAlign w:val="superscript"/>
        </w:rPr>
        <w:footnoteReference w:id="5"/>
      </w:r>
      <w:r w:rsidRPr="00AF56D3">
        <w:rPr>
          <w:rFonts w:ascii="Arial" w:eastAsia="Times New Roman" w:hAnsi="Arial" w:cs="Arial"/>
        </w:rPr>
        <w:t>, којим је у члану 1. прописано да се о</w:t>
      </w:r>
      <w:r w:rsidRPr="00AF56D3">
        <w:rPr>
          <w:rFonts w:ascii="Arial" w:eastAsia="Times New Roman" w:hAnsi="Arial" w:cs="Arial"/>
          <w:lang w:val="sr-Cyrl-BA"/>
        </w:rPr>
        <w:t>вим правилником утврђују ближи услови и критеријуми за стипендирање врхунских спортиста аматера за спортско усавршавање и за доделу новчане помоћи врхунским спортистима са посебним заслугама, као и критеријуми за утврђивање висине месечног износа стипендије и висине новчане помоћи, док је чланом 2. истог Правилника прописано да врхунски спортиста аматер може добити стипендију за спортско усавршавање ако су испуњени следећи услови: 1) да је у текућој години важећом Националном категоризацијом спортиста категорисан као врхунски спортиста; 2)</w:t>
      </w:r>
      <w:r w:rsidRPr="00AF56D3">
        <w:rPr>
          <w:rFonts w:ascii="Arial" w:eastAsia="Times New Roman" w:hAnsi="Arial" w:cs="Arial"/>
          <w:lang w:val="en-US"/>
        </w:rPr>
        <w:t xml:space="preserve"> </w:t>
      </w:r>
      <w:r w:rsidRPr="00AF56D3">
        <w:rPr>
          <w:rFonts w:ascii="Arial" w:eastAsia="Times New Roman" w:hAnsi="Arial" w:cs="Arial"/>
          <w:lang w:val="sr-Cyrl-BA"/>
        </w:rPr>
        <w:t xml:space="preserve">да нема статус професионалног спортисте у складу са Законом о спорту (у даљем тексту: Закон); 3) да је члан надлежног националног гранског спортског савеза чијим се програмима остварује општи интерес у области спорта, односно организације у области спорта чланице тог гранског савеза; 4) да га надлежни национални грански спортски савез предложи у годишњем програму за добијање стипендија за спортско усавршавање врхунских спортиста аматера у оквиру броја стипендија на који тај грански спортски савез има право у складу са овим правилником; 5) да се у текућој години активно бави спортским активностима у организацији у области спорта у Републици Србији; 6) да је у последњих пет година најмање једну годину наступао за домаћу организацију у области спорта; 7) да испуњава обавезе према националној спортској репрезентацији; 8) у погледу година живота, и то: да има од 15 до 26 година - врхунски спортиста - национални ранг, а до 30 година - спортиста у параолимпијским спортовима; да није навршио 30 година - врхунски спортиста - међународни ранг, а до 40 година - спортиста у параолимпијским спортовима; да није навршио 45 година - врхунски спортиста - заслужни спортиста; 9) да у текућој години има статус ученика и да је у претходној школској години остварио минимално врло добар успех - за спортисте узраста од 15 до 19 година; 10) да му је утврђена здравствена способност за обављање спортских скативности, у </w:t>
      </w:r>
      <w:r w:rsidRPr="00AF56D3">
        <w:rPr>
          <w:rFonts w:ascii="Arial" w:eastAsia="Times New Roman" w:hAnsi="Arial" w:cs="Arial"/>
          <w:lang w:val="sr-Cyrl-BA"/>
        </w:rPr>
        <w:lastRenderedPageBreak/>
        <w:t xml:space="preserve">складу са Законом 11) да поштује антидопинг правила приописана Законом о спречавању допинга у спорту. </w:t>
      </w:r>
    </w:p>
    <w:p w:rsidR="00AF56D3" w:rsidRPr="00AF56D3" w:rsidRDefault="00AF56D3" w:rsidP="00AF56D3">
      <w:pPr>
        <w:tabs>
          <w:tab w:val="left" w:pos="450"/>
        </w:tabs>
        <w:spacing w:before="120" w:after="0" w:line="240" w:lineRule="auto"/>
        <w:contextualSpacing/>
        <w:jc w:val="both"/>
        <w:rPr>
          <w:rFonts w:ascii="Arial" w:eastAsia="Times New Roman" w:hAnsi="Arial" w:cs="Arial"/>
          <w:lang w:val="sr-Cyrl-BA"/>
        </w:rPr>
      </w:pPr>
    </w:p>
    <w:p w:rsidR="00AF56D3" w:rsidRPr="00AF56D3" w:rsidRDefault="00AF56D3" w:rsidP="00AF56D3">
      <w:pPr>
        <w:numPr>
          <w:ilvl w:val="1"/>
          <w:numId w:val="1"/>
        </w:numPr>
        <w:tabs>
          <w:tab w:val="left" w:pos="450"/>
        </w:tabs>
        <w:spacing w:before="120" w:after="0" w:line="240" w:lineRule="auto"/>
        <w:contextualSpacing/>
        <w:jc w:val="both"/>
        <w:rPr>
          <w:rFonts w:ascii="Arial" w:eastAsia="Times New Roman" w:hAnsi="Arial" w:cs="Arial"/>
          <w:iCs/>
          <w:lang w:val="sr-Cyrl-BA"/>
        </w:rPr>
      </w:pPr>
      <w:r w:rsidRPr="00AF56D3">
        <w:rPr>
          <w:rFonts w:ascii="Arial" w:eastAsia="Times New Roman" w:hAnsi="Arial" w:cs="Arial"/>
        </w:rPr>
        <w:t>Увидом у</w:t>
      </w:r>
      <w:r w:rsidRPr="00AF56D3">
        <w:rPr>
          <w:rFonts w:ascii="Arial" w:eastAsia="Times New Roman" w:hAnsi="Arial" w:cs="Arial"/>
          <w:lang w:val="en-US"/>
        </w:rPr>
        <w:t xml:space="preserve"> Тебелу Комисије за признања, награде и категоризацију</w:t>
      </w:r>
      <w:r w:rsidRPr="00AF56D3">
        <w:rPr>
          <w:rFonts w:ascii="Arial" w:eastAsia="Times New Roman" w:hAnsi="Arial" w:cs="Arial"/>
        </w:rPr>
        <w:t xml:space="preserve"> утврђено је да је Комисија за признања, награде и категоризацију донела 21. јануара 2019. године листу на којој су наведени спортисти који испуњавају услове за добијање стипендије у складу са начином бодовања из Правила о ближим условима и критеријумима за стипендирање врхунскиох спортиста аматера за спортско усавршавање и за доделу новчане помоћи врхунским спортистима са посебним заслугама. Услове за добијање стипендије оставарују: 1) </w:t>
      </w:r>
      <w:r w:rsidR="00ED729C">
        <w:rPr>
          <w:rFonts w:ascii="Arial" w:eastAsia="Times New Roman" w:hAnsi="Arial" w:cs="Arial"/>
        </w:rPr>
        <w:t xml:space="preserve">ГГ </w:t>
      </w:r>
      <w:r w:rsidRPr="00AF56D3">
        <w:rPr>
          <w:rFonts w:ascii="Arial" w:eastAsia="Times New Roman" w:hAnsi="Arial" w:cs="Arial"/>
        </w:rPr>
        <w:t xml:space="preserve">150 бодова; 2) </w:t>
      </w:r>
      <w:r w:rsidR="00ED729C">
        <w:rPr>
          <w:rFonts w:ascii="Arial" w:eastAsia="Times New Roman" w:hAnsi="Arial" w:cs="Arial"/>
        </w:rPr>
        <w:t xml:space="preserve">ДД </w:t>
      </w:r>
      <w:r w:rsidRPr="00AF56D3">
        <w:rPr>
          <w:rFonts w:ascii="Arial" w:eastAsia="Times New Roman" w:hAnsi="Arial" w:cs="Arial"/>
        </w:rPr>
        <w:t xml:space="preserve">140 бодова; 3) </w:t>
      </w:r>
      <w:r w:rsidR="00ED729C">
        <w:rPr>
          <w:rFonts w:ascii="Arial" w:eastAsia="Times New Roman" w:hAnsi="Arial" w:cs="Arial"/>
        </w:rPr>
        <w:t xml:space="preserve">ЂЂ </w:t>
      </w:r>
      <w:r w:rsidRPr="00AF56D3">
        <w:rPr>
          <w:rFonts w:ascii="Arial" w:eastAsia="Times New Roman" w:hAnsi="Arial" w:cs="Arial"/>
        </w:rPr>
        <w:t xml:space="preserve">130 бодова; 4) </w:t>
      </w:r>
      <w:r w:rsidR="00ED729C">
        <w:rPr>
          <w:rFonts w:ascii="Arial" w:eastAsia="Times New Roman" w:hAnsi="Arial" w:cs="Arial"/>
        </w:rPr>
        <w:t xml:space="preserve">ЖЖ </w:t>
      </w:r>
      <w:r w:rsidRPr="00AF56D3">
        <w:rPr>
          <w:rFonts w:ascii="Arial" w:eastAsia="Times New Roman" w:hAnsi="Arial" w:cs="Arial"/>
        </w:rPr>
        <w:t xml:space="preserve">120 бодова; 5)  </w:t>
      </w:r>
      <w:r w:rsidR="00ED729C">
        <w:rPr>
          <w:rFonts w:ascii="Arial" w:eastAsia="Times New Roman" w:hAnsi="Arial" w:cs="Arial"/>
        </w:rPr>
        <w:t xml:space="preserve">ЗЗ </w:t>
      </w:r>
      <w:r w:rsidRPr="00AF56D3">
        <w:rPr>
          <w:rFonts w:ascii="Arial" w:eastAsia="Times New Roman" w:hAnsi="Arial" w:cs="Arial"/>
        </w:rPr>
        <w:t xml:space="preserve">90 бодова;  6) </w:t>
      </w:r>
      <w:r w:rsidR="00ED729C">
        <w:rPr>
          <w:rFonts w:ascii="Arial" w:eastAsia="Times New Roman" w:hAnsi="Arial" w:cs="Arial"/>
        </w:rPr>
        <w:t xml:space="preserve">ИИ </w:t>
      </w:r>
      <w:r w:rsidRPr="00AF56D3">
        <w:rPr>
          <w:rFonts w:ascii="Arial" w:eastAsia="Times New Roman" w:hAnsi="Arial" w:cs="Arial"/>
        </w:rPr>
        <w:t xml:space="preserve">70 бодова; 7) </w:t>
      </w:r>
      <w:r w:rsidR="00ED729C">
        <w:rPr>
          <w:rFonts w:ascii="Arial" w:eastAsia="Times New Roman" w:hAnsi="Arial" w:cs="Arial"/>
        </w:rPr>
        <w:t xml:space="preserve">ЈЈ </w:t>
      </w:r>
      <w:r w:rsidRPr="00AF56D3">
        <w:rPr>
          <w:rFonts w:ascii="Arial" w:eastAsia="Times New Roman" w:hAnsi="Arial" w:cs="Arial"/>
        </w:rPr>
        <w:t xml:space="preserve">60 бодова (високогорско планинарење); 8) </w:t>
      </w:r>
      <w:r w:rsidR="00ED729C">
        <w:rPr>
          <w:rFonts w:ascii="Arial" w:eastAsia="Times New Roman" w:hAnsi="Arial" w:cs="Arial"/>
        </w:rPr>
        <w:t xml:space="preserve">КК </w:t>
      </w:r>
      <w:r w:rsidRPr="00AF56D3">
        <w:rPr>
          <w:rFonts w:ascii="Arial" w:eastAsia="Times New Roman" w:hAnsi="Arial" w:cs="Arial"/>
        </w:rPr>
        <w:t xml:space="preserve">60 бодова (алпинизам-перспиктивни посртиста); 9) </w:t>
      </w:r>
      <w:r w:rsidR="00ED729C">
        <w:rPr>
          <w:rFonts w:ascii="Arial" w:eastAsia="Times New Roman" w:hAnsi="Arial" w:cs="Arial"/>
        </w:rPr>
        <w:t xml:space="preserve">ЛЛ </w:t>
      </w:r>
      <w:r w:rsidRPr="00AF56D3">
        <w:rPr>
          <w:rFonts w:ascii="Arial" w:eastAsia="Times New Roman" w:hAnsi="Arial" w:cs="Arial"/>
        </w:rPr>
        <w:t xml:space="preserve">47,5 бодова, алпинизам; 10) </w:t>
      </w:r>
      <w:r w:rsidR="00ED729C">
        <w:rPr>
          <w:rFonts w:ascii="Arial" w:eastAsia="Times New Roman" w:hAnsi="Arial" w:cs="Arial"/>
        </w:rPr>
        <w:t xml:space="preserve">ЉЉ </w:t>
      </w:r>
      <w:r w:rsidRPr="00AF56D3">
        <w:rPr>
          <w:rFonts w:ascii="Arial" w:eastAsia="Times New Roman" w:hAnsi="Arial" w:cs="Arial"/>
        </w:rPr>
        <w:t xml:space="preserve">40 бодова, алпинизам, перспективни спортиста; 11) </w:t>
      </w:r>
      <w:r w:rsidR="00ED729C">
        <w:rPr>
          <w:rFonts w:ascii="Arial" w:eastAsia="Times New Roman" w:hAnsi="Arial" w:cs="Arial"/>
        </w:rPr>
        <w:t xml:space="preserve">ММ </w:t>
      </w:r>
      <w:r w:rsidRPr="00AF56D3">
        <w:rPr>
          <w:rFonts w:ascii="Arial" w:eastAsia="Times New Roman" w:hAnsi="Arial" w:cs="Arial"/>
        </w:rPr>
        <w:t xml:space="preserve">40 бодова, спортско пењање; 12) </w:t>
      </w:r>
      <w:r w:rsidR="00ED729C">
        <w:rPr>
          <w:rFonts w:ascii="Arial" w:eastAsia="Times New Roman" w:hAnsi="Arial" w:cs="Arial"/>
        </w:rPr>
        <w:t xml:space="preserve">НН </w:t>
      </w:r>
      <w:r w:rsidRPr="00AF56D3">
        <w:rPr>
          <w:rFonts w:ascii="Arial" w:eastAsia="Times New Roman" w:hAnsi="Arial" w:cs="Arial"/>
        </w:rPr>
        <w:t xml:space="preserve">40 бодова; 13) Милош Ивачковић 40 бодова; 14) </w:t>
      </w:r>
      <w:r w:rsidR="00ED729C">
        <w:rPr>
          <w:rFonts w:ascii="Arial" w:eastAsia="Times New Roman" w:hAnsi="Arial" w:cs="Arial"/>
        </w:rPr>
        <w:t xml:space="preserve">ЊЊ </w:t>
      </w:r>
      <w:r w:rsidRPr="00AF56D3">
        <w:rPr>
          <w:rFonts w:ascii="Arial" w:eastAsia="Times New Roman" w:hAnsi="Arial" w:cs="Arial"/>
        </w:rPr>
        <w:t xml:space="preserve">30 бодова (спортско пењање-талентовани спортиста);  15) </w:t>
      </w:r>
      <w:r w:rsidR="009F2668">
        <w:rPr>
          <w:rFonts w:ascii="Arial" w:eastAsia="Times New Roman" w:hAnsi="Arial" w:cs="Arial"/>
        </w:rPr>
        <w:t>АА</w:t>
      </w:r>
      <w:r w:rsidRPr="00AF56D3">
        <w:rPr>
          <w:rFonts w:ascii="Arial" w:eastAsia="Times New Roman" w:hAnsi="Arial" w:cs="Arial"/>
        </w:rPr>
        <w:t xml:space="preserve"> 30 бодова (спортско пењање); 16) </w:t>
      </w:r>
      <w:r w:rsidR="00ED729C">
        <w:rPr>
          <w:rFonts w:ascii="Arial" w:eastAsia="Times New Roman" w:hAnsi="Arial" w:cs="Arial"/>
        </w:rPr>
        <w:t xml:space="preserve">ОО </w:t>
      </w:r>
      <w:r w:rsidRPr="00AF56D3">
        <w:rPr>
          <w:rFonts w:ascii="Arial" w:eastAsia="Times New Roman" w:hAnsi="Arial" w:cs="Arial"/>
        </w:rPr>
        <w:t xml:space="preserve">30 бодова (високо горско планианрење); 17) </w:t>
      </w:r>
      <w:r w:rsidR="00ED729C">
        <w:rPr>
          <w:rFonts w:ascii="Arial" w:eastAsia="Times New Roman" w:hAnsi="Arial" w:cs="Arial"/>
        </w:rPr>
        <w:t xml:space="preserve">ПП </w:t>
      </w:r>
      <w:r w:rsidRPr="00AF56D3">
        <w:rPr>
          <w:rFonts w:ascii="Arial" w:eastAsia="Times New Roman" w:hAnsi="Arial" w:cs="Arial"/>
        </w:rPr>
        <w:t xml:space="preserve">20 бодова (алпинизам); 18) </w:t>
      </w:r>
      <w:r w:rsidR="00ED729C">
        <w:rPr>
          <w:rFonts w:ascii="Arial" w:eastAsia="Times New Roman" w:hAnsi="Arial" w:cs="Arial"/>
        </w:rPr>
        <w:t xml:space="preserve">РР </w:t>
      </w:r>
      <w:r w:rsidRPr="00AF56D3">
        <w:rPr>
          <w:rFonts w:ascii="Arial" w:eastAsia="Times New Roman" w:hAnsi="Arial" w:cs="Arial"/>
        </w:rPr>
        <w:t xml:space="preserve">10 бодова (спортско пењање). Од наведених спортиста/спортисткиња а на основу наведеног Правилника и на основу постигнутих спортских резултата у 2018. години, за добијање стипендије предложени су следећи спортисти: </w:t>
      </w:r>
      <w:r w:rsidR="00ED729C">
        <w:rPr>
          <w:rFonts w:ascii="Arial" w:eastAsia="Times New Roman" w:hAnsi="Arial" w:cs="Arial"/>
          <w:iCs/>
          <w:lang w:val="sr-Cyrl-BA"/>
        </w:rPr>
        <w:t xml:space="preserve">ГГ </w:t>
      </w:r>
      <w:r w:rsidRPr="00AF56D3">
        <w:rPr>
          <w:rFonts w:ascii="Arial" w:eastAsia="Times New Roman" w:hAnsi="Arial" w:cs="Arial"/>
          <w:iCs/>
          <w:lang w:val="sr-Cyrl-BA"/>
        </w:rPr>
        <w:t xml:space="preserve">150 бодова (спортско пењање) - заслужна спортисткиња (2018, 2017 и 2016. године), 22 године; </w:t>
      </w:r>
      <w:r w:rsidR="00ED729C">
        <w:rPr>
          <w:rFonts w:ascii="Arial" w:eastAsia="Times New Roman" w:hAnsi="Arial" w:cs="Arial"/>
          <w:iCs/>
          <w:lang w:val="sr-Cyrl-BA"/>
        </w:rPr>
        <w:t xml:space="preserve">ДД </w:t>
      </w:r>
      <w:r w:rsidRPr="00AF56D3">
        <w:rPr>
          <w:rFonts w:ascii="Arial" w:eastAsia="Times New Roman" w:hAnsi="Arial" w:cs="Arial"/>
          <w:iCs/>
          <w:lang w:val="sr-Cyrl-BA"/>
        </w:rPr>
        <w:t xml:space="preserve">140 бодова (спортско пењање) - заслужни спортиста (2018, 2017, 2016. године), 29 година; </w:t>
      </w:r>
      <w:r w:rsidR="00ED729C">
        <w:rPr>
          <w:rFonts w:ascii="Arial" w:eastAsia="Times New Roman" w:hAnsi="Arial" w:cs="Arial"/>
          <w:iCs/>
          <w:lang w:val="sr-Cyrl-BA"/>
        </w:rPr>
        <w:t xml:space="preserve">ЂЂ </w:t>
      </w:r>
      <w:r w:rsidRPr="00AF56D3">
        <w:rPr>
          <w:rFonts w:ascii="Arial" w:eastAsia="Times New Roman" w:hAnsi="Arial" w:cs="Arial"/>
          <w:iCs/>
          <w:lang w:val="sr-Cyrl-BA"/>
        </w:rPr>
        <w:t xml:space="preserve">130 бодова (спортско пењање) - заслужни спортиста (2018, 2017. година), спортиста међународног ранга (2016. година), 28 година; </w:t>
      </w:r>
      <w:r w:rsidR="00DD7D3C">
        <w:rPr>
          <w:rFonts w:ascii="Arial" w:eastAsia="Times New Roman" w:hAnsi="Arial" w:cs="Arial"/>
          <w:iCs/>
          <w:lang w:val="sr-Cyrl-BA"/>
        </w:rPr>
        <w:t xml:space="preserve">ЕЕ </w:t>
      </w:r>
      <w:r w:rsidRPr="00AF56D3">
        <w:rPr>
          <w:rFonts w:ascii="Arial" w:eastAsia="Times New Roman" w:hAnsi="Arial" w:cs="Arial"/>
          <w:iCs/>
          <w:lang w:val="sr-Cyrl-BA"/>
        </w:rPr>
        <w:t xml:space="preserve">120 бодова (спортско пењање) - заслужни спортиста (2018, 2017. година), у 2016. години није категоризован, 27 година ; </w:t>
      </w:r>
      <w:r w:rsidR="00DD7D3C">
        <w:rPr>
          <w:rFonts w:ascii="Arial" w:eastAsia="Times New Roman" w:hAnsi="Arial" w:cs="Arial"/>
          <w:iCs/>
          <w:lang w:val="sr-Cyrl-BA"/>
        </w:rPr>
        <w:t xml:space="preserve">ЗЗ </w:t>
      </w:r>
      <w:r w:rsidRPr="00AF56D3">
        <w:rPr>
          <w:rFonts w:ascii="Arial" w:eastAsia="Times New Roman" w:hAnsi="Arial" w:cs="Arial"/>
          <w:iCs/>
          <w:lang w:val="sr-Cyrl-BA"/>
        </w:rPr>
        <w:t xml:space="preserve">90 бодова (спортско пењање) -  заслужна спортисткиња, 2018. година - потврда статуса (2017, 2016. година), 26 година; </w:t>
      </w:r>
      <w:r w:rsidR="00DD7D3C">
        <w:rPr>
          <w:rFonts w:ascii="Arial" w:eastAsia="Times New Roman" w:hAnsi="Arial" w:cs="Arial"/>
          <w:iCs/>
          <w:lang w:val="sr-Cyrl-BA"/>
        </w:rPr>
        <w:t xml:space="preserve">ИИ </w:t>
      </w:r>
      <w:r w:rsidRPr="00AF56D3">
        <w:rPr>
          <w:rFonts w:ascii="Arial" w:eastAsia="Times New Roman" w:hAnsi="Arial" w:cs="Arial"/>
          <w:iCs/>
          <w:lang w:val="sr-Cyrl-BA"/>
        </w:rPr>
        <w:t xml:space="preserve">70 бодова (спортско пењање) - заслужна спортисткиња (2018, 2017, 2016. година), 33 године; </w:t>
      </w:r>
      <w:r w:rsidR="00DD7D3C">
        <w:rPr>
          <w:rFonts w:ascii="Arial" w:eastAsia="Times New Roman" w:hAnsi="Arial" w:cs="Arial"/>
          <w:iCs/>
          <w:lang w:val="sr-Cyrl-BA"/>
        </w:rPr>
        <w:t xml:space="preserve">ЈЈ </w:t>
      </w:r>
      <w:r w:rsidRPr="00AF56D3">
        <w:rPr>
          <w:rFonts w:ascii="Arial" w:eastAsia="Times New Roman" w:hAnsi="Arial" w:cs="Arial"/>
          <w:iCs/>
          <w:lang w:val="sr-Cyrl-BA"/>
        </w:rPr>
        <w:t xml:space="preserve">60 бодова (високогорско планинарење) - спортиста међународног ранга (2018, 2017. година), потврда статуса 2016. година, 29 година; </w:t>
      </w:r>
      <w:r w:rsidR="00DD7D3C">
        <w:rPr>
          <w:rFonts w:ascii="Arial" w:eastAsia="Times New Roman" w:hAnsi="Arial" w:cs="Arial"/>
          <w:iCs/>
          <w:lang w:val="sr-Cyrl-BA"/>
        </w:rPr>
        <w:t xml:space="preserve">КК </w:t>
      </w:r>
      <w:r w:rsidRPr="00AF56D3">
        <w:rPr>
          <w:rFonts w:ascii="Arial" w:eastAsia="Times New Roman" w:hAnsi="Arial" w:cs="Arial"/>
          <w:iCs/>
          <w:lang w:val="sr-Cyrl-BA"/>
        </w:rPr>
        <w:t xml:space="preserve">60 бодова (алпинизам) - спортиста међународног ранга (2018. година), није категорисан у 2017. и 2016. години, 24 године; </w:t>
      </w:r>
      <w:r w:rsidR="00DD7D3C">
        <w:rPr>
          <w:rFonts w:ascii="Arial" w:eastAsia="Times New Roman" w:hAnsi="Arial" w:cs="Arial"/>
          <w:iCs/>
          <w:lang w:val="sr-Cyrl-BA"/>
        </w:rPr>
        <w:t xml:space="preserve">ЛЛ </w:t>
      </w:r>
      <w:r w:rsidRPr="00AF56D3">
        <w:rPr>
          <w:rFonts w:ascii="Arial" w:eastAsia="Times New Roman" w:hAnsi="Arial" w:cs="Arial"/>
          <w:iCs/>
          <w:lang w:val="sr-Cyrl-BA"/>
        </w:rPr>
        <w:t xml:space="preserve">47,5 бодова, (алпинизам) - спортиста међународног ранга (2018. година), 2017. године није категорисан, спортиста националног ранга 2016. године, 27 година;  </w:t>
      </w:r>
      <w:r w:rsidR="00DD7D3C">
        <w:rPr>
          <w:rFonts w:ascii="Arial" w:eastAsia="Times New Roman" w:hAnsi="Arial" w:cs="Arial"/>
          <w:iCs/>
          <w:lang w:val="sr-Cyrl-BA"/>
        </w:rPr>
        <w:t xml:space="preserve">ЉЉ </w:t>
      </w:r>
      <w:r w:rsidRPr="00AF56D3">
        <w:rPr>
          <w:rFonts w:ascii="Arial" w:eastAsia="Times New Roman" w:hAnsi="Arial" w:cs="Arial"/>
          <w:iCs/>
          <w:lang w:val="sr-Cyrl-BA"/>
        </w:rPr>
        <w:t>30 бодова (високогорско планинарење) - спортиста националног ранга (2018. година), у 2017, 2016. години није категоризован, 24 године.</w:t>
      </w:r>
    </w:p>
    <w:p w:rsidR="00AF56D3" w:rsidRPr="00AF56D3" w:rsidRDefault="00AF56D3" w:rsidP="00AF56D3">
      <w:pPr>
        <w:tabs>
          <w:tab w:val="left" w:pos="450"/>
        </w:tabs>
        <w:spacing w:before="120" w:after="0" w:line="240" w:lineRule="auto"/>
        <w:contextualSpacing/>
        <w:jc w:val="both"/>
        <w:rPr>
          <w:rFonts w:ascii="Arial" w:eastAsia="Times New Roman" w:hAnsi="Arial" w:cs="Arial"/>
          <w:iCs/>
          <w:lang w:val="sr-Cyrl-BA"/>
        </w:rPr>
      </w:pPr>
    </w:p>
    <w:p w:rsidR="00AF56D3" w:rsidRPr="00AF56D3" w:rsidRDefault="00AF56D3" w:rsidP="00AF56D3">
      <w:pPr>
        <w:numPr>
          <w:ilvl w:val="1"/>
          <w:numId w:val="1"/>
        </w:numPr>
        <w:tabs>
          <w:tab w:val="left" w:pos="450"/>
        </w:tabs>
        <w:spacing w:before="120" w:after="0" w:line="240" w:lineRule="auto"/>
        <w:contextualSpacing/>
        <w:jc w:val="both"/>
        <w:rPr>
          <w:rFonts w:ascii="Arial" w:eastAsia="Times New Roman" w:hAnsi="Arial" w:cs="Arial"/>
        </w:rPr>
      </w:pPr>
      <w:r w:rsidRPr="00AF56D3">
        <w:rPr>
          <w:rFonts w:ascii="Arial" w:eastAsia="Times New Roman" w:hAnsi="Arial" w:cs="Arial"/>
        </w:rPr>
        <w:t xml:space="preserve"> Увидом у приговор Комисији за категоризацију </w:t>
      </w:r>
      <w:r w:rsidR="00DD7D3C">
        <w:rPr>
          <w:rFonts w:ascii="Arial" w:eastAsia="Times New Roman" w:hAnsi="Arial" w:cs="Arial"/>
        </w:rPr>
        <w:t xml:space="preserve">ББ </w:t>
      </w:r>
      <w:r w:rsidRPr="00AF56D3">
        <w:rPr>
          <w:rFonts w:ascii="Arial" w:eastAsia="Times New Roman" w:hAnsi="Arial" w:cs="Arial"/>
        </w:rPr>
        <w:t xml:space="preserve">утврђено је да је приговор поднела </w:t>
      </w:r>
      <w:r w:rsidR="009F2668">
        <w:rPr>
          <w:rFonts w:ascii="Arial" w:eastAsia="Times New Roman" w:hAnsi="Arial" w:cs="Arial"/>
        </w:rPr>
        <w:t>АА</w:t>
      </w:r>
      <w:r w:rsidRPr="00AF56D3">
        <w:rPr>
          <w:rFonts w:ascii="Arial" w:eastAsia="Times New Roman" w:hAnsi="Arial" w:cs="Arial"/>
        </w:rPr>
        <w:t xml:space="preserve">, 23. јануара 2019. године, којим се оспорава примењивање Правила која нису у складу са Законом о спорту и важећим правилницима Министарства омладине и спорта, а којим се како је у приговору наведено фаворизују године живота као основни критеријум, па тек онда категоризација, што је дискриминаторно. </w:t>
      </w:r>
    </w:p>
    <w:p w:rsidR="00AF56D3" w:rsidRPr="00AF56D3" w:rsidRDefault="00AF56D3" w:rsidP="00AF56D3">
      <w:pPr>
        <w:spacing w:after="0" w:line="240" w:lineRule="auto"/>
        <w:contextualSpacing/>
        <w:rPr>
          <w:rFonts w:ascii="Arial" w:eastAsia="Times New Roman" w:hAnsi="Arial" w:cs="Arial"/>
        </w:rPr>
      </w:pPr>
    </w:p>
    <w:p w:rsidR="00AF56D3" w:rsidRPr="00AF56D3" w:rsidRDefault="00AF56D3" w:rsidP="00AF56D3">
      <w:pPr>
        <w:numPr>
          <w:ilvl w:val="1"/>
          <w:numId w:val="1"/>
        </w:numPr>
        <w:tabs>
          <w:tab w:val="left" w:pos="450"/>
        </w:tabs>
        <w:spacing w:before="120" w:after="0" w:line="240" w:lineRule="auto"/>
        <w:contextualSpacing/>
        <w:jc w:val="both"/>
        <w:rPr>
          <w:rFonts w:ascii="Arial" w:eastAsia="Times New Roman" w:hAnsi="Arial" w:cs="Arial"/>
          <w:lang w:val="sr-Cyrl-BA"/>
        </w:rPr>
      </w:pPr>
      <w:r w:rsidRPr="00AF56D3">
        <w:rPr>
          <w:rFonts w:ascii="Arial" w:eastAsia="Times New Roman" w:hAnsi="Arial" w:cs="Arial"/>
        </w:rPr>
        <w:t xml:space="preserve">Увидом у Одговор Комисије за признања, награде и категоризацију  на приговор утврђено је да </w:t>
      </w:r>
      <w:r w:rsidRPr="00AF56D3">
        <w:rPr>
          <w:rFonts w:ascii="Arial" w:eastAsia="Times New Roman" w:hAnsi="Arial" w:cs="Arial"/>
          <w:lang w:val="sr-Cyrl-BA"/>
        </w:rPr>
        <w:t xml:space="preserve">приговор одбијен као неоснован из разлога што је Комисија поштовала правилник МОС-а и додатна правила ПСС-а, као и да су наводи о дискриминацији због фаворизовања млађих спортиста/киња нетачни. У одговору је такође наведено да чланови Комисје ниједним поступком нису фаворизовали било којег спортисту. </w:t>
      </w:r>
    </w:p>
    <w:p w:rsidR="00AF56D3" w:rsidRPr="00AF56D3" w:rsidRDefault="00AF56D3" w:rsidP="00AF56D3">
      <w:pPr>
        <w:spacing w:after="0" w:line="240" w:lineRule="auto"/>
        <w:contextualSpacing/>
        <w:rPr>
          <w:rFonts w:ascii="Arial" w:eastAsia="Times New Roman" w:hAnsi="Arial" w:cs="Arial"/>
        </w:rPr>
      </w:pPr>
    </w:p>
    <w:p w:rsidR="00AF56D3" w:rsidRPr="00AF56D3" w:rsidRDefault="00AF56D3" w:rsidP="00AF56D3">
      <w:pPr>
        <w:numPr>
          <w:ilvl w:val="1"/>
          <w:numId w:val="1"/>
        </w:numPr>
        <w:tabs>
          <w:tab w:val="left" w:pos="450"/>
        </w:tabs>
        <w:spacing w:before="120" w:after="0" w:line="240" w:lineRule="auto"/>
        <w:contextualSpacing/>
        <w:jc w:val="both"/>
        <w:rPr>
          <w:rFonts w:ascii="Arial" w:eastAsia="Times New Roman" w:hAnsi="Arial" w:cs="Arial"/>
          <w:lang w:val="sr-Cyrl-BA"/>
        </w:rPr>
      </w:pPr>
      <w:r w:rsidRPr="00AF56D3">
        <w:rPr>
          <w:rFonts w:ascii="Arial" w:eastAsia="Times New Roman" w:hAnsi="Arial" w:cs="Arial"/>
        </w:rPr>
        <w:lastRenderedPageBreak/>
        <w:t xml:space="preserve">Увидом у </w:t>
      </w:r>
      <w:r w:rsidRPr="00AF56D3">
        <w:rPr>
          <w:rFonts w:ascii="Arial" w:eastAsia="Times New Roman" w:hAnsi="Arial" w:cs="Arial"/>
          <w:lang w:val="sr-Cyrl-CS"/>
        </w:rPr>
        <w:t xml:space="preserve">жалбу на поступање и одлуке Комисије за признања, награде и категоризацију од 4. фебруара 2019. године Управном одбору Планинарског савеза Србије утврђено је да је </w:t>
      </w:r>
      <w:r w:rsidR="009F2668">
        <w:rPr>
          <w:rFonts w:ascii="Arial" w:eastAsia="Times New Roman" w:hAnsi="Arial" w:cs="Arial"/>
          <w:lang w:val="sr-Cyrl-CS"/>
        </w:rPr>
        <w:t>АА</w:t>
      </w:r>
      <w:r w:rsidRPr="00AF56D3">
        <w:rPr>
          <w:rFonts w:ascii="Arial" w:eastAsia="Times New Roman" w:hAnsi="Arial" w:cs="Arial"/>
          <w:lang w:val="sr-Cyrl-CS"/>
        </w:rPr>
        <w:t xml:space="preserve"> поднела жалбу поводом одлуке Комисије за категоризацију Планинарског савеза Србије. </w:t>
      </w:r>
    </w:p>
    <w:p w:rsidR="00AF56D3" w:rsidRPr="00AF56D3" w:rsidRDefault="00AF56D3" w:rsidP="00AF56D3">
      <w:pPr>
        <w:tabs>
          <w:tab w:val="left" w:pos="450"/>
        </w:tabs>
        <w:spacing w:before="120" w:after="0" w:line="240" w:lineRule="auto"/>
        <w:contextualSpacing/>
        <w:jc w:val="both"/>
        <w:rPr>
          <w:rFonts w:ascii="Arial" w:eastAsia="Times New Roman" w:hAnsi="Arial" w:cs="Arial"/>
          <w:lang w:val="sr-Cyrl-BA"/>
        </w:rPr>
      </w:pPr>
    </w:p>
    <w:p w:rsidR="00AF56D3" w:rsidRPr="00AF56D3" w:rsidRDefault="00AF56D3" w:rsidP="00AF56D3">
      <w:pPr>
        <w:numPr>
          <w:ilvl w:val="1"/>
          <w:numId w:val="1"/>
        </w:numPr>
        <w:tabs>
          <w:tab w:val="left" w:pos="450"/>
        </w:tabs>
        <w:spacing w:before="120" w:after="0" w:line="240" w:lineRule="auto"/>
        <w:contextualSpacing/>
        <w:jc w:val="both"/>
        <w:rPr>
          <w:rFonts w:ascii="Arial" w:eastAsia="Times New Roman" w:hAnsi="Arial" w:cs="Arial"/>
          <w:lang w:val="sr-Cyrl-BA"/>
        </w:rPr>
      </w:pPr>
      <w:r w:rsidRPr="00AF56D3">
        <w:rPr>
          <w:rFonts w:ascii="Arial" w:eastAsia="Times New Roman" w:hAnsi="Arial" w:cs="Arial"/>
        </w:rPr>
        <w:t>Увидом у</w:t>
      </w:r>
      <w:r w:rsidRPr="00AF56D3">
        <w:rPr>
          <w:rFonts w:ascii="Arial" w:eastAsia="Times New Roman" w:hAnsi="Arial" w:cs="Arial"/>
          <w:lang w:val="sr-Cyrl-CS"/>
        </w:rPr>
        <w:t xml:space="preserve"> жалбу на кршење спортских правила и правилника Министарства омладине и спорта која је упућена Спортском савезу Србије утврђено је да је </w:t>
      </w:r>
      <w:r w:rsidR="009F2668">
        <w:rPr>
          <w:rFonts w:ascii="Arial" w:eastAsia="Times New Roman" w:hAnsi="Arial" w:cs="Arial"/>
          <w:lang w:val="sr-Cyrl-CS"/>
        </w:rPr>
        <w:t>АА</w:t>
      </w:r>
      <w:r w:rsidRPr="00AF56D3">
        <w:rPr>
          <w:rFonts w:ascii="Arial" w:eastAsia="Times New Roman" w:hAnsi="Arial" w:cs="Arial"/>
          <w:lang w:val="sr-Cyrl-CS"/>
        </w:rPr>
        <w:t xml:space="preserve"> поднела жалбу због кршења спортских правила и правилника Министарства омладине и спорта, и у којој је указала на проблеме који </w:t>
      </w:r>
      <w:r w:rsidRPr="00AF56D3">
        <w:rPr>
          <w:rFonts w:ascii="Arial" w:eastAsia="Times New Roman" w:hAnsi="Arial" w:cs="Arial"/>
          <w:sz w:val="24"/>
          <w:szCs w:val="24"/>
          <w:lang w:val="sr-Cyrl-BA"/>
        </w:rPr>
        <w:t xml:space="preserve">постоје  у </w:t>
      </w:r>
      <w:r w:rsidRPr="00AF56D3">
        <w:rPr>
          <w:rFonts w:ascii="Arial" w:eastAsia="Times New Roman" w:hAnsi="Arial" w:cs="Arial"/>
          <w:lang w:val="sr-Cyrl-BA"/>
        </w:rPr>
        <w:t>вези са категоризацијом врхунских спортиста</w:t>
      </w:r>
      <w:r w:rsidR="009513A2">
        <w:rPr>
          <w:rFonts w:ascii="Arial" w:eastAsia="Times New Roman" w:hAnsi="Arial" w:cs="Arial"/>
          <w:lang w:val="sr-Cyrl-BA"/>
        </w:rPr>
        <w:t xml:space="preserve"> ББ </w:t>
      </w:r>
      <w:r w:rsidRPr="00AF56D3">
        <w:rPr>
          <w:rFonts w:ascii="Arial" w:eastAsia="Times New Roman" w:hAnsi="Arial" w:cs="Arial"/>
          <w:lang w:val="sr-Cyrl-BA"/>
        </w:rPr>
        <w:t xml:space="preserve">. У жалби је наведено да важећи правилници </w:t>
      </w:r>
      <w:r w:rsidR="009513A2">
        <w:rPr>
          <w:rFonts w:ascii="Arial" w:eastAsia="Times New Roman" w:hAnsi="Arial" w:cs="Arial"/>
          <w:lang w:val="sr-Cyrl-BA"/>
        </w:rPr>
        <w:t xml:space="preserve">ББ </w:t>
      </w:r>
      <w:r w:rsidRPr="00AF56D3">
        <w:rPr>
          <w:rFonts w:ascii="Arial" w:eastAsia="Times New Roman" w:hAnsi="Arial" w:cs="Arial"/>
          <w:lang w:val="sr-Cyrl-BA"/>
        </w:rPr>
        <w:t>који уређују област категоризације врхунских спортиста и прописују услове и критеријуме за њихово стипендирање нису усклађени са правилницима Министарства омладине и спорта, а наведеним Правилницима врши се дискриминација врхунских спортиста на основу старосног доба.</w:t>
      </w:r>
    </w:p>
    <w:p w:rsidR="00AF56D3" w:rsidRPr="00AF56D3" w:rsidRDefault="00AF56D3" w:rsidP="00AF56D3">
      <w:pPr>
        <w:spacing w:after="0" w:line="240" w:lineRule="auto"/>
        <w:contextualSpacing/>
        <w:rPr>
          <w:rFonts w:ascii="Arial" w:eastAsia="Times New Roman" w:hAnsi="Arial" w:cs="Arial"/>
          <w:lang w:val="sr-Cyrl-BA"/>
        </w:rPr>
      </w:pPr>
    </w:p>
    <w:p w:rsidR="00AF56D3" w:rsidRPr="00AF56D3" w:rsidRDefault="00AF56D3" w:rsidP="00AF56D3">
      <w:pPr>
        <w:numPr>
          <w:ilvl w:val="1"/>
          <w:numId w:val="1"/>
        </w:numPr>
        <w:tabs>
          <w:tab w:val="left" w:pos="450"/>
        </w:tabs>
        <w:spacing w:before="120" w:after="0" w:line="240" w:lineRule="auto"/>
        <w:contextualSpacing/>
        <w:jc w:val="both"/>
        <w:rPr>
          <w:rFonts w:ascii="Arial" w:eastAsia="Times New Roman" w:hAnsi="Arial" w:cs="Arial"/>
          <w:lang w:val="sr-Cyrl-BA"/>
        </w:rPr>
      </w:pPr>
      <w:r w:rsidRPr="00AF56D3">
        <w:rPr>
          <w:rFonts w:ascii="Arial" w:eastAsia="Times New Roman" w:hAnsi="Arial" w:cs="Arial"/>
          <w:lang w:val="sr-Cyrl-BA"/>
        </w:rPr>
        <w:t xml:space="preserve">Увидом у жалбу на кршење спортских правила и правилника Министарства омладине и спорта, коју је </w:t>
      </w:r>
      <w:r w:rsidR="009F2668">
        <w:rPr>
          <w:rFonts w:ascii="Arial" w:eastAsia="Times New Roman" w:hAnsi="Arial" w:cs="Arial"/>
          <w:lang w:val="sr-Cyrl-BA"/>
        </w:rPr>
        <w:t>АА</w:t>
      </w:r>
      <w:r w:rsidRPr="00AF56D3">
        <w:rPr>
          <w:rFonts w:ascii="Arial" w:eastAsia="Times New Roman" w:hAnsi="Arial" w:cs="Arial"/>
          <w:lang w:val="sr-Cyrl-BA"/>
        </w:rPr>
        <w:t xml:space="preserve"> упутила Министарству омладине и спорта наведено је да </w:t>
      </w:r>
      <w:r w:rsidR="009F2668">
        <w:rPr>
          <w:rFonts w:ascii="Arial" w:eastAsia="Times New Roman" w:hAnsi="Arial" w:cs="Arial"/>
          <w:lang w:val="sr-Cyrl-BA"/>
        </w:rPr>
        <w:t>ББ</w:t>
      </w:r>
      <w:r w:rsidRPr="00AF56D3">
        <w:rPr>
          <w:rFonts w:ascii="Arial" w:eastAsia="Times New Roman" w:hAnsi="Arial" w:cs="Arial"/>
          <w:lang w:val="sr-Cyrl-BA"/>
        </w:rPr>
        <w:t xml:space="preserve"> крши уставом загарантована људска права, као и Закон о спорту. Наведеном жалбом указује се на неколико проблема који се односе на категоризацију врхунских спортиста </w:t>
      </w:r>
      <w:r w:rsidR="009513A2">
        <w:rPr>
          <w:rFonts w:ascii="Arial" w:eastAsia="Times New Roman" w:hAnsi="Arial" w:cs="Arial"/>
          <w:lang w:val="sr-Cyrl-BA"/>
        </w:rPr>
        <w:t xml:space="preserve">ББ </w:t>
      </w:r>
      <w:r w:rsidRPr="00AF56D3">
        <w:rPr>
          <w:rFonts w:ascii="Arial" w:eastAsia="Times New Roman" w:hAnsi="Arial" w:cs="Arial"/>
          <w:lang w:val="sr-Cyrl-BA"/>
        </w:rPr>
        <w:t xml:space="preserve">као и критеријуми за стипендирање нису усклађени са правилницима Министарства омладине и спорта. Важећим правилницима врши се дискриминација врхунских спортиста на основу старосног доба, и не поштују се прописана правила. </w:t>
      </w:r>
    </w:p>
    <w:p w:rsidR="00AF56D3" w:rsidRPr="00AF56D3" w:rsidRDefault="00AF56D3" w:rsidP="00AF56D3">
      <w:pPr>
        <w:tabs>
          <w:tab w:val="left" w:pos="450"/>
        </w:tabs>
        <w:spacing w:before="120" w:after="0" w:line="240" w:lineRule="auto"/>
        <w:contextualSpacing/>
        <w:jc w:val="both"/>
        <w:rPr>
          <w:rFonts w:ascii="Arial" w:eastAsia="Times New Roman" w:hAnsi="Arial" w:cs="Arial"/>
          <w:lang w:val="sr-Cyrl-CS"/>
        </w:rPr>
      </w:pPr>
    </w:p>
    <w:p w:rsidR="00AF56D3" w:rsidRPr="00AF56D3" w:rsidRDefault="00AF56D3" w:rsidP="00AF56D3">
      <w:pPr>
        <w:tabs>
          <w:tab w:val="left" w:pos="450"/>
        </w:tabs>
        <w:spacing w:before="120" w:after="0" w:line="240" w:lineRule="auto"/>
        <w:contextualSpacing/>
        <w:jc w:val="both"/>
        <w:rPr>
          <w:rFonts w:ascii="Arial" w:eastAsia="Times New Roman" w:hAnsi="Arial" w:cs="Arial"/>
          <w:color w:val="000000"/>
          <w:lang w:val="sr-Cyrl-CS"/>
        </w:rPr>
      </w:pPr>
    </w:p>
    <w:p w:rsidR="00AF56D3" w:rsidRPr="00AF56D3" w:rsidRDefault="00AF56D3" w:rsidP="00AF56D3">
      <w:pPr>
        <w:numPr>
          <w:ilvl w:val="0"/>
          <w:numId w:val="1"/>
        </w:numPr>
        <w:spacing w:before="120" w:after="0" w:line="240" w:lineRule="auto"/>
        <w:contextualSpacing/>
        <w:jc w:val="both"/>
        <w:rPr>
          <w:rFonts w:ascii="Arial" w:eastAsia="Times New Roman" w:hAnsi="Arial" w:cs="Arial"/>
          <w:b/>
          <w:color w:val="000000"/>
          <w:lang w:val="sr-Cyrl-CS"/>
        </w:rPr>
      </w:pPr>
      <w:r w:rsidRPr="00AF56D3">
        <w:rPr>
          <w:rFonts w:ascii="Arial" w:eastAsia="Times New Roman" w:hAnsi="Arial" w:cs="Arial"/>
          <w:b/>
          <w:color w:val="000000"/>
          <w:lang w:val="sr-Cyrl-CS"/>
        </w:rPr>
        <w:t>МОТИВИ И РАЗЛОЗИ ЗА ДОНОШЕЊЕ МИШЉЕЊА</w:t>
      </w:r>
    </w:p>
    <w:p w:rsidR="00AF56D3" w:rsidRPr="00AF56D3" w:rsidRDefault="00AF56D3" w:rsidP="00AF56D3">
      <w:pPr>
        <w:spacing w:before="120" w:after="0" w:line="240" w:lineRule="auto"/>
        <w:contextualSpacing/>
        <w:jc w:val="both"/>
        <w:rPr>
          <w:rFonts w:ascii="Arial" w:eastAsia="Times New Roman" w:hAnsi="Arial" w:cs="Arial"/>
          <w:color w:val="000000"/>
          <w:lang w:val="sr-Cyrl-CS"/>
        </w:rPr>
      </w:pPr>
    </w:p>
    <w:p w:rsidR="00AF56D3" w:rsidRPr="00AF56D3" w:rsidRDefault="00AF56D3" w:rsidP="00AF56D3">
      <w:pPr>
        <w:numPr>
          <w:ilvl w:val="1"/>
          <w:numId w:val="1"/>
        </w:numPr>
        <w:tabs>
          <w:tab w:val="left" w:pos="450"/>
        </w:tabs>
        <w:spacing w:before="120" w:after="0" w:line="240" w:lineRule="auto"/>
        <w:contextualSpacing/>
        <w:jc w:val="both"/>
        <w:rPr>
          <w:rFonts w:ascii="Arial" w:eastAsia="Times New Roman" w:hAnsi="Arial" w:cs="Arial"/>
          <w:lang w:val="sr-Cyrl-CS"/>
        </w:rPr>
      </w:pPr>
      <w:r w:rsidRPr="00AF56D3">
        <w:rPr>
          <w:rFonts w:ascii="Arial" w:eastAsia="Times New Roman" w:hAnsi="Arial" w:cs="Arial"/>
          <w:lang w:val="sr-Cyrl-CS"/>
        </w:rPr>
        <w:t xml:space="preserve">Повереник за заштиту равноправности је приликом одлучивања у овом предмету, имао у виду наводе из притужбе и изјашњења, доказе који су достављени, као и релевантне правне прописе у области заштите од дискриминације. </w:t>
      </w:r>
    </w:p>
    <w:p w:rsidR="00AF56D3" w:rsidRPr="00AF56D3" w:rsidRDefault="00AF56D3" w:rsidP="00AF56D3">
      <w:pPr>
        <w:tabs>
          <w:tab w:val="left" w:pos="450"/>
        </w:tabs>
        <w:spacing w:before="120" w:after="0" w:line="240" w:lineRule="auto"/>
        <w:contextualSpacing/>
        <w:jc w:val="both"/>
        <w:rPr>
          <w:rFonts w:ascii="Arial" w:eastAsia="Times New Roman" w:hAnsi="Arial" w:cs="Arial"/>
          <w:lang w:val="sr-Cyrl-CS"/>
        </w:rPr>
      </w:pPr>
    </w:p>
    <w:p w:rsidR="00AF56D3" w:rsidRPr="00AF56D3" w:rsidRDefault="00AF56D3" w:rsidP="00AF56D3">
      <w:pPr>
        <w:spacing w:before="120" w:line="240" w:lineRule="auto"/>
        <w:jc w:val="both"/>
        <w:rPr>
          <w:rFonts w:ascii="Arial" w:eastAsia="Calibri" w:hAnsi="Arial" w:cs="Arial"/>
          <w:u w:val="single"/>
          <w:lang w:val="sr-Cyrl-CS"/>
        </w:rPr>
      </w:pPr>
      <w:r w:rsidRPr="00AF56D3">
        <w:rPr>
          <w:rFonts w:ascii="Arial" w:eastAsia="Calibri" w:hAnsi="Arial" w:cs="Arial"/>
          <w:u w:val="single"/>
          <w:lang w:val="sr-Cyrl-CS"/>
        </w:rPr>
        <w:t>Правни оквир</w:t>
      </w:r>
    </w:p>
    <w:p w:rsidR="00AF56D3" w:rsidRPr="00AF56D3" w:rsidRDefault="00AF56D3" w:rsidP="00AF56D3">
      <w:pPr>
        <w:numPr>
          <w:ilvl w:val="1"/>
          <w:numId w:val="1"/>
        </w:numPr>
        <w:spacing w:after="0" w:line="240" w:lineRule="auto"/>
        <w:contextualSpacing/>
        <w:jc w:val="both"/>
        <w:rPr>
          <w:rFonts w:ascii="Arial" w:eastAsia="Calibri" w:hAnsi="Arial" w:cs="Arial"/>
          <w:lang w:val="sr-Cyrl-CS"/>
        </w:rPr>
      </w:pPr>
      <w:r w:rsidRPr="00AF56D3">
        <w:rPr>
          <w:rFonts w:ascii="Arial" w:eastAsia="Calibri" w:hAnsi="Arial" w:cs="Arial"/>
          <w:lang w:val="sr-Cyrl-CS"/>
        </w:rPr>
        <w:t>Повереник за заштиту равноправности је установљен Законом о забрани дискриминације</w:t>
      </w:r>
      <w:r w:rsidRPr="00AF56D3">
        <w:rPr>
          <w:rFonts w:ascii="Arial" w:eastAsia="Calibri" w:hAnsi="Arial" w:cs="Arial"/>
          <w:vertAlign w:val="superscript"/>
          <w:lang w:val="sr-Cyrl-CS"/>
        </w:rPr>
        <w:footnoteReference w:id="6"/>
      </w:r>
      <w:r w:rsidRPr="00AF56D3">
        <w:rPr>
          <w:rFonts w:ascii="Arial" w:eastAsia="Calibri" w:hAnsi="Arial" w:cs="Arial"/>
          <w:lang w:val="sr-Cyrl-C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AF56D3" w:rsidRPr="00AF56D3" w:rsidRDefault="00AF56D3" w:rsidP="00AF56D3">
      <w:pPr>
        <w:tabs>
          <w:tab w:val="left" w:pos="450"/>
        </w:tabs>
        <w:autoSpaceDE w:val="0"/>
        <w:autoSpaceDN w:val="0"/>
        <w:adjustRightInd w:val="0"/>
        <w:spacing w:after="0" w:line="240" w:lineRule="auto"/>
        <w:jc w:val="both"/>
        <w:rPr>
          <w:rFonts w:ascii="Arial" w:eastAsia="Calibri" w:hAnsi="Arial" w:cs="Arial"/>
          <w:lang w:val="sr-Cyrl-CS"/>
        </w:rPr>
      </w:pPr>
    </w:p>
    <w:p w:rsidR="00AF56D3" w:rsidRPr="00AF56D3" w:rsidRDefault="00AF56D3" w:rsidP="00AF56D3">
      <w:pPr>
        <w:numPr>
          <w:ilvl w:val="1"/>
          <w:numId w:val="1"/>
        </w:numPr>
        <w:tabs>
          <w:tab w:val="left" w:pos="450"/>
        </w:tabs>
        <w:autoSpaceDE w:val="0"/>
        <w:autoSpaceDN w:val="0"/>
        <w:adjustRightInd w:val="0"/>
        <w:spacing w:line="240" w:lineRule="auto"/>
        <w:jc w:val="both"/>
        <w:rPr>
          <w:rFonts w:ascii="Arial" w:eastAsia="Calibri" w:hAnsi="Arial" w:cs="Arial"/>
          <w:color w:val="000000"/>
          <w:lang w:val="sr-Cyrl-CS"/>
        </w:rPr>
      </w:pPr>
      <w:r w:rsidRPr="00AF56D3">
        <w:rPr>
          <w:rFonts w:ascii="Arial" w:eastAsia="Georgia" w:hAnsi="Arial" w:cs="Arial"/>
          <w:lang w:val="sr-Cyrl-CS"/>
        </w:rPr>
        <w:t>Устав Републике Србије</w:t>
      </w:r>
      <w:r w:rsidRPr="00AF56D3">
        <w:rPr>
          <w:rFonts w:ascii="Arial" w:eastAsia="Georgia" w:hAnsi="Arial" w:cs="Arial"/>
          <w:vertAlign w:val="superscript"/>
          <w:lang w:val="sr-Cyrl-CS"/>
        </w:rPr>
        <w:footnoteReference w:id="7"/>
      </w:r>
      <w:r w:rsidRPr="00AF56D3">
        <w:rPr>
          <w:rFonts w:ascii="Arial" w:eastAsia="Georgia" w:hAnsi="Arial" w:cs="Arial"/>
          <w:lang w:val="sr-Cyrl-CS"/>
        </w:rPr>
        <w:t xml:space="preserve"> у чл</w:t>
      </w:r>
      <w:r w:rsidRPr="00AF56D3">
        <w:rPr>
          <w:rFonts w:ascii="Arial" w:eastAsia="Georgia" w:hAnsi="Arial" w:cs="Arial"/>
        </w:rPr>
        <w:t>ану</w:t>
      </w:r>
      <w:r w:rsidRPr="00AF56D3">
        <w:rPr>
          <w:rFonts w:ascii="Arial" w:eastAsia="Georgia" w:hAnsi="Arial" w:cs="Arial"/>
          <w:lang w:val="sr-Cyrl-CS"/>
        </w:rPr>
        <w:t xml:space="preserve"> 21.</w:t>
      </w:r>
      <w:r w:rsidRPr="00AF56D3">
        <w:rPr>
          <w:rFonts w:ascii="Arial" w:eastAsia="Georgia" w:hAnsi="Arial" w:cs="Arial"/>
        </w:rPr>
        <w:t xml:space="preserve"> став 3. </w:t>
      </w:r>
      <w:r w:rsidRPr="00AF56D3">
        <w:rPr>
          <w:rFonts w:ascii="Arial" w:eastAsia="Georgia" w:hAnsi="Arial" w:cs="Arial"/>
          <w:lang w:val="sr-Cyrl-CS"/>
        </w:rPr>
        <w:t xml:space="preserve">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w:t>
      </w:r>
      <w:r w:rsidRPr="00AF56D3">
        <w:rPr>
          <w:rFonts w:ascii="Arial" w:eastAsia="Georgia" w:hAnsi="Arial" w:cs="Arial"/>
          <w:lang w:val="sr-Cyrl-CS"/>
        </w:rPr>
        <w:lastRenderedPageBreak/>
        <w:t>политичког или другог уверења, имовног стања, културе, језика, старости и психичког или физичког инвалидитета</w:t>
      </w:r>
      <w:r w:rsidRPr="00AF56D3">
        <w:rPr>
          <w:rFonts w:ascii="Arial" w:eastAsia="Georgia" w:hAnsi="Arial" w:cs="Arial"/>
        </w:rPr>
        <w:t xml:space="preserve">, док је ставом 4. истог члана прописано да се не сматрају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пложају са осталим грађанима. </w:t>
      </w:r>
    </w:p>
    <w:p w:rsidR="00AF56D3" w:rsidRPr="00AF56D3" w:rsidRDefault="00AF56D3" w:rsidP="00AF56D3">
      <w:pPr>
        <w:numPr>
          <w:ilvl w:val="1"/>
          <w:numId w:val="1"/>
        </w:numPr>
        <w:tabs>
          <w:tab w:val="left" w:pos="450"/>
        </w:tabs>
        <w:autoSpaceDE w:val="0"/>
        <w:autoSpaceDN w:val="0"/>
        <w:adjustRightInd w:val="0"/>
        <w:spacing w:line="240" w:lineRule="auto"/>
        <w:jc w:val="both"/>
        <w:rPr>
          <w:rFonts w:ascii="Arial" w:eastAsia="Calibri" w:hAnsi="Arial" w:cs="Arial"/>
          <w:lang w:val="sr-Cyrl-CS"/>
        </w:rPr>
      </w:pPr>
      <w:r w:rsidRPr="00AF56D3">
        <w:rPr>
          <w:rFonts w:ascii="Arial" w:eastAsia="Calibri" w:hAnsi="Arial" w:cs="Arial"/>
          <w:color w:val="000000"/>
          <w:lang w:val="sr-Cyrl-CS"/>
        </w:rPr>
        <w:t>Уставна забрана дискриминације ближе је разрађена Законом о забрани дискриминације, који у чл</w:t>
      </w:r>
      <w:r w:rsidRPr="00AF56D3">
        <w:rPr>
          <w:rFonts w:ascii="Arial" w:eastAsia="Calibri" w:hAnsi="Arial" w:cs="Arial"/>
          <w:color w:val="000000"/>
        </w:rPr>
        <w:t>ану</w:t>
      </w:r>
      <w:r w:rsidRPr="00AF56D3">
        <w:rPr>
          <w:rFonts w:ascii="Arial" w:eastAsia="Calibri" w:hAnsi="Arial" w:cs="Arial"/>
          <w:color w:val="000000"/>
          <w:lang w:val="sr-Cyrl-CS"/>
        </w:rPr>
        <w:t xml:space="preserve"> 2. ст</w:t>
      </w:r>
      <w:r w:rsidRPr="00AF56D3">
        <w:rPr>
          <w:rFonts w:ascii="Arial" w:eastAsia="Calibri" w:hAnsi="Arial" w:cs="Arial"/>
          <w:color w:val="000000"/>
        </w:rPr>
        <w:t>ав</w:t>
      </w:r>
      <w:r w:rsidRPr="00AF56D3">
        <w:rPr>
          <w:rFonts w:ascii="Arial" w:eastAsia="Calibri" w:hAnsi="Arial" w:cs="Arial"/>
          <w:color w:val="000000"/>
          <w:lang w:val="sr-Cyrl-CS"/>
        </w:rPr>
        <w:t xml:space="preserve"> 1. тач</w:t>
      </w:r>
      <w:r w:rsidRPr="00AF56D3">
        <w:rPr>
          <w:rFonts w:ascii="Arial" w:eastAsia="Calibri" w:hAnsi="Arial" w:cs="Arial"/>
          <w:color w:val="000000"/>
        </w:rPr>
        <w:t>ка</w:t>
      </w:r>
      <w:r w:rsidRPr="00AF56D3">
        <w:rPr>
          <w:rFonts w:ascii="Arial" w:eastAsia="Calibri" w:hAnsi="Arial" w:cs="Arial"/>
          <w:color w:val="000000"/>
          <w:lang w:val="sr-Cyrl-CS"/>
        </w:rPr>
        <w:t xml:space="preserve"> 1. прописује да дискриминација и дискриминатор</w:t>
      </w:r>
      <w:r w:rsidRPr="00AF56D3">
        <w:rPr>
          <w:rFonts w:ascii="Arial" w:eastAsia="Calibri" w:hAnsi="Arial" w:cs="Arial"/>
          <w:color w:val="000000"/>
        </w:rPr>
        <w:t>ско</w:t>
      </w:r>
      <w:r w:rsidRPr="00AF56D3">
        <w:rPr>
          <w:rFonts w:ascii="Arial" w:eastAsia="Calibri" w:hAnsi="Arial" w:cs="Arial"/>
          <w:color w:val="000000"/>
          <w:lang w:val="sr-Cyrl-CS"/>
        </w:rPr>
        <w:t xml:space="preserve"> поступање означавају свако </w:t>
      </w:r>
      <w:r w:rsidRPr="00AF56D3">
        <w:rPr>
          <w:rFonts w:ascii="Arial" w:eastAsia="Calibri" w:hAnsi="Arial" w:cs="Arial"/>
          <w:lang w:val="sr-Cyrl-CS"/>
        </w:rPr>
        <w:t xml:space="preserve">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w:t>
      </w:r>
      <w:r w:rsidRPr="00AF56D3">
        <w:rPr>
          <w:rFonts w:ascii="Arial" w:eastAsia="Calibri" w:hAnsi="Arial" w:cs="Arial"/>
          <w:i/>
          <w:lang w:val="sr-Cyrl-CS"/>
        </w:rPr>
        <w:t>старосном добу</w:t>
      </w:r>
      <w:r w:rsidRPr="00AF56D3">
        <w:rPr>
          <w:rFonts w:ascii="Arial" w:eastAsia="Calibri" w:hAnsi="Arial" w:cs="Arial"/>
          <w:lang w:val="sr-Cyrl-CS"/>
        </w:rPr>
        <w:t>, изгледу, чланству у политичким, синдикалним и другим организацијама и другим стварним, односно претпостављеним личним својствима.</w:t>
      </w:r>
      <w:r w:rsidRPr="00AF56D3">
        <w:rPr>
          <w:rFonts w:ascii="Arial" w:eastAsia="Calibri" w:hAnsi="Arial" w:cs="Arial"/>
        </w:rPr>
        <w:t xml:space="preserve"> Чланом 14. Закона о забрани дискриминације прописано је да се не сматрају дискриминацијом посебне мере уведене ради постизања пуне равноправности, заштите или напретка лица, односно групе лица која се налазе у неједнаком положају.</w:t>
      </w:r>
      <w:r w:rsidRPr="00AF56D3">
        <w:rPr>
          <w:rFonts w:ascii="Arial" w:eastAsia="Calibri" w:hAnsi="Arial" w:cs="Arial"/>
          <w:lang w:val="sr-Cyrl-CS"/>
        </w:rPr>
        <w:t xml:space="preserve"> </w:t>
      </w:r>
      <w:r w:rsidRPr="00AF56D3">
        <w:rPr>
          <w:rFonts w:ascii="Arial" w:eastAsia="Calibri" w:hAnsi="Arial" w:cs="Arial"/>
        </w:rPr>
        <w:t>Надаље, о</w:t>
      </w:r>
      <w:r w:rsidRPr="00AF56D3">
        <w:rPr>
          <w:rFonts w:ascii="Arial" w:eastAsia="Calibri" w:hAnsi="Arial" w:cs="Arial"/>
          <w:lang w:val="sr-Cyrl-CS"/>
        </w:rPr>
        <w:t>дредбама чл. 15-27. Закона о забрани дискриминације прописани су посебни случајеви дискриминације, па је тако чл</w:t>
      </w:r>
      <w:r w:rsidRPr="00AF56D3">
        <w:rPr>
          <w:rFonts w:ascii="Arial" w:eastAsia="Calibri" w:hAnsi="Arial" w:cs="Arial"/>
        </w:rPr>
        <w:t xml:space="preserve">аном </w:t>
      </w:r>
      <w:r w:rsidRPr="00AF56D3">
        <w:rPr>
          <w:rFonts w:ascii="Arial" w:eastAsia="Calibri" w:hAnsi="Arial" w:cs="Arial"/>
          <w:lang w:val="sr-Cyrl-CS"/>
        </w:rPr>
        <w:t>23. ст</w:t>
      </w:r>
      <w:r w:rsidRPr="00AF56D3">
        <w:rPr>
          <w:rFonts w:ascii="Arial" w:eastAsia="Calibri" w:hAnsi="Arial" w:cs="Arial"/>
        </w:rPr>
        <w:t>ав</w:t>
      </w:r>
      <w:r w:rsidRPr="00AF56D3">
        <w:rPr>
          <w:rFonts w:ascii="Arial" w:eastAsia="Calibri" w:hAnsi="Arial" w:cs="Arial"/>
          <w:lang w:val="sr-Cyrl-CS"/>
        </w:rPr>
        <w:t xml:space="preserve"> 1. прописано да је забрањена дискриминација лица на основу старосног доба.</w:t>
      </w:r>
      <w:r w:rsidRPr="00AF56D3">
        <w:rPr>
          <w:rFonts w:ascii="Calibri" w:eastAsia="Calibri" w:hAnsi="Calibri" w:cs="Times New Roman"/>
          <w:lang w:val="sr-Cyrl-CS"/>
        </w:rPr>
        <w:t xml:space="preserve"> </w:t>
      </w:r>
      <w:r w:rsidRPr="00AF56D3">
        <w:rPr>
          <w:rFonts w:ascii="Arial" w:eastAsia="Calibri" w:hAnsi="Arial" w:cs="Arial"/>
          <w:lang w:val="sr-Cyrl-CS"/>
        </w:rPr>
        <w:t>С обзиром на околности конкретног случаја, за његово разматрање релевантна је и одредба чл</w:t>
      </w:r>
      <w:r w:rsidRPr="00AF56D3">
        <w:rPr>
          <w:rFonts w:ascii="Arial" w:eastAsia="Calibri" w:hAnsi="Arial" w:cs="Arial"/>
        </w:rPr>
        <w:t>ана</w:t>
      </w:r>
      <w:r w:rsidRPr="00AF56D3">
        <w:rPr>
          <w:rFonts w:ascii="Calibri" w:eastAsia="Calibri" w:hAnsi="Calibri" w:cs="Times New Roman"/>
          <w:lang w:val="sr-Cyrl-CS"/>
        </w:rPr>
        <w:t xml:space="preserve"> </w:t>
      </w:r>
      <w:r w:rsidRPr="00AF56D3">
        <w:rPr>
          <w:rFonts w:ascii="Arial" w:eastAsia="Calibri" w:hAnsi="Arial" w:cs="Arial"/>
          <w:lang w:val="sr-Cyrl-CS"/>
        </w:rPr>
        <w:t>8. којом је прописано да повреда начела једнаких права и обавеза постоји ако се лицу или групи лица, због његовог односно њиховог личног својства, неоправдано ускраћују права и слободе или намећу обавезе које се у истој или сличној ситуацији не ускраћују или не намећу другом лицу или групи лица, ако су циљ или последица предузетих мера неоправдани, као и ако не постоји сразмера између предузетих мера и циља који се овим мерама остварује.</w:t>
      </w:r>
    </w:p>
    <w:p w:rsidR="00AF56D3" w:rsidRPr="00AF56D3" w:rsidRDefault="00AF56D3" w:rsidP="00AF56D3">
      <w:pPr>
        <w:numPr>
          <w:ilvl w:val="1"/>
          <w:numId w:val="1"/>
        </w:numPr>
        <w:tabs>
          <w:tab w:val="left" w:pos="450"/>
        </w:tabs>
        <w:autoSpaceDE w:val="0"/>
        <w:autoSpaceDN w:val="0"/>
        <w:adjustRightInd w:val="0"/>
        <w:spacing w:line="240" w:lineRule="auto"/>
        <w:jc w:val="both"/>
        <w:rPr>
          <w:rFonts w:ascii="Arial" w:eastAsia="Calibri" w:hAnsi="Arial" w:cs="Arial"/>
          <w:b/>
          <w:bCs/>
          <w:color w:val="000000"/>
          <w:shd w:val="clear" w:color="auto" w:fill="FFFFFF"/>
          <w:lang w:val="sr-Latn-RS"/>
        </w:rPr>
      </w:pPr>
      <w:r w:rsidRPr="00AF56D3">
        <w:rPr>
          <w:rFonts w:ascii="Arial" w:eastAsia="Calibri" w:hAnsi="Arial" w:cs="Arial"/>
        </w:rPr>
        <w:t>Стратегија развоја спорта за период од 2014-2018. године</w:t>
      </w:r>
      <w:r w:rsidRPr="00AF56D3">
        <w:rPr>
          <w:rFonts w:ascii="Arial" w:eastAsia="Calibri" w:hAnsi="Arial" w:cs="Arial"/>
          <w:vertAlign w:val="superscript"/>
        </w:rPr>
        <w:footnoteReference w:id="8"/>
      </w:r>
      <w:r w:rsidRPr="00AF56D3">
        <w:rPr>
          <w:rFonts w:ascii="Arial" w:eastAsia="Calibri" w:hAnsi="Arial" w:cs="Arial"/>
        </w:rPr>
        <w:t xml:space="preserve"> као један од приортитета препознаје </w:t>
      </w:r>
      <w:r w:rsidRPr="00AF56D3">
        <w:rPr>
          <w:rFonts w:ascii="Arial" w:eastAsia="Calibri" w:hAnsi="Arial" w:cs="Arial"/>
          <w:color w:val="000000"/>
          <w:shd w:val="clear" w:color="auto" w:fill="FFFFFF"/>
          <w:lang w:val="sr-Cyrl-CS"/>
        </w:rPr>
        <w:t>развој и унапређење врхунског спорта</w:t>
      </w:r>
      <w:r w:rsidRPr="00AF56D3">
        <w:rPr>
          <w:rFonts w:ascii="Arial" w:eastAsia="Calibri" w:hAnsi="Arial" w:cs="Arial"/>
          <w:color w:val="000000"/>
          <w:shd w:val="clear" w:color="auto" w:fill="FFFFFF"/>
        </w:rPr>
        <w:t xml:space="preserve"> и као посебан ц</w:t>
      </w:r>
      <w:r w:rsidRPr="00AF56D3">
        <w:rPr>
          <w:rFonts w:ascii="Arial" w:eastAsia="Calibri" w:hAnsi="Arial" w:cs="Arial"/>
          <w:color w:val="000000"/>
          <w:shd w:val="clear" w:color="auto" w:fill="FFFFFF"/>
          <w:lang w:val="sr-Latn-RS"/>
        </w:rPr>
        <w:t xml:space="preserve">иљ </w:t>
      </w:r>
      <w:r w:rsidRPr="00AF56D3">
        <w:rPr>
          <w:rFonts w:ascii="Arial" w:eastAsia="Calibri" w:hAnsi="Arial" w:cs="Arial"/>
          <w:color w:val="000000"/>
          <w:shd w:val="clear" w:color="auto" w:fill="FFFFFF"/>
        </w:rPr>
        <w:t xml:space="preserve">издваја препознавање </w:t>
      </w:r>
      <w:r w:rsidRPr="00AF56D3">
        <w:rPr>
          <w:rFonts w:ascii="Arial" w:eastAsia="Calibri" w:hAnsi="Arial" w:cs="Arial"/>
          <w:color w:val="000000"/>
          <w:shd w:val="clear" w:color="auto" w:fill="FFFFFF"/>
          <w:lang w:val="sr-Latn-RS"/>
        </w:rPr>
        <w:t>најталентованији</w:t>
      </w:r>
      <w:r w:rsidRPr="00AF56D3">
        <w:rPr>
          <w:rFonts w:ascii="Arial" w:eastAsia="Calibri" w:hAnsi="Arial" w:cs="Arial"/>
          <w:color w:val="000000"/>
          <w:shd w:val="clear" w:color="auto" w:fill="FFFFFF"/>
        </w:rPr>
        <w:t>х</w:t>
      </w:r>
      <w:r w:rsidRPr="00AF56D3">
        <w:rPr>
          <w:rFonts w:ascii="Arial" w:eastAsia="Calibri" w:hAnsi="Arial" w:cs="Arial"/>
          <w:color w:val="000000"/>
          <w:shd w:val="clear" w:color="auto" w:fill="FFFFFF"/>
          <w:lang w:val="sr-Latn-RS"/>
        </w:rPr>
        <w:t xml:space="preserve"> спортист</w:t>
      </w:r>
      <w:r w:rsidRPr="00AF56D3">
        <w:rPr>
          <w:rFonts w:ascii="Arial" w:eastAsia="Calibri" w:hAnsi="Arial" w:cs="Arial"/>
          <w:color w:val="000000"/>
          <w:shd w:val="clear" w:color="auto" w:fill="FFFFFF"/>
        </w:rPr>
        <w:t>а</w:t>
      </w:r>
      <w:r w:rsidRPr="00AF56D3">
        <w:rPr>
          <w:rFonts w:ascii="Arial" w:eastAsia="Calibri" w:hAnsi="Arial" w:cs="Arial"/>
          <w:color w:val="000000"/>
          <w:shd w:val="clear" w:color="auto" w:fill="FFFFFF"/>
          <w:lang w:val="sr-Latn-RS"/>
        </w:rPr>
        <w:t xml:space="preserve"> Републике Србије, </w:t>
      </w:r>
      <w:r w:rsidRPr="00AF56D3">
        <w:rPr>
          <w:rFonts w:ascii="Arial" w:eastAsia="Calibri" w:hAnsi="Arial" w:cs="Arial"/>
          <w:color w:val="000000"/>
          <w:shd w:val="clear" w:color="auto" w:fill="FFFFFF"/>
        </w:rPr>
        <w:t xml:space="preserve">повезивање </w:t>
      </w:r>
      <w:r w:rsidRPr="00AF56D3">
        <w:rPr>
          <w:rFonts w:ascii="Arial" w:eastAsia="Calibri" w:hAnsi="Arial" w:cs="Arial"/>
          <w:color w:val="000000"/>
          <w:shd w:val="clear" w:color="auto" w:fill="FFFFFF"/>
          <w:lang w:val="sr-Latn-RS"/>
        </w:rPr>
        <w:t>наук</w:t>
      </w:r>
      <w:r w:rsidRPr="00AF56D3">
        <w:rPr>
          <w:rFonts w:ascii="Arial" w:eastAsia="Calibri" w:hAnsi="Arial" w:cs="Arial"/>
          <w:color w:val="000000"/>
          <w:shd w:val="clear" w:color="auto" w:fill="FFFFFF"/>
        </w:rPr>
        <w:t>е</w:t>
      </w:r>
      <w:r w:rsidRPr="00AF56D3">
        <w:rPr>
          <w:rFonts w:ascii="Arial" w:eastAsia="Calibri" w:hAnsi="Arial" w:cs="Arial"/>
          <w:color w:val="000000"/>
          <w:shd w:val="clear" w:color="auto" w:fill="FFFFFF"/>
          <w:lang w:val="sr-Latn-RS"/>
        </w:rPr>
        <w:t xml:space="preserve"> и пракс</w:t>
      </w:r>
      <w:r w:rsidRPr="00AF56D3">
        <w:rPr>
          <w:rFonts w:ascii="Arial" w:eastAsia="Calibri" w:hAnsi="Arial" w:cs="Arial"/>
          <w:color w:val="000000"/>
          <w:shd w:val="clear" w:color="auto" w:fill="FFFFFF"/>
        </w:rPr>
        <w:t>е</w:t>
      </w:r>
      <w:r w:rsidRPr="00AF56D3">
        <w:rPr>
          <w:rFonts w:ascii="Arial" w:eastAsia="Calibri" w:hAnsi="Arial" w:cs="Arial"/>
          <w:color w:val="000000"/>
          <w:shd w:val="clear" w:color="auto" w:fill="FFFFFF"/>
          <w:lang w:val="sr-Latn-RS"/>
        </w:rPr>
        <w:t xml:space="preserve"> ради постизања врхунских спортских резултата и да се талентима и већ рангираним врхунским спортистима омогући несметан развој и напредак у свим узрасним категоријама и</w:t>
      </w:r>
      <w:r w:rsidRPr="00AF56D3">
        <w:rPr>
          <w:rFonts w:ascii="Arial" w:eastAsia="Calibri" w:hAnsi="Arial" w:cs="Arial"/>
          <w:color w:val="000000"/>
          <w:shd w:val="clear" w:color="auto" w:fill="FFFFFF"/>
        </w:rPr>
        <w:t xml:space="preserve"> </w:t>
      </w:r>
      <w:r w:rsidRPr="00AF56D3">
        <w:rPr>
          <w:rFonts w:ascii="Arial" w:eastAsia="Calibri" w:hAnsi="Arial" w:cs="Arial"/>
          <w:color w:val="000000"/>
          <w:shd w:val="clear" w:color="auto" w:fill="FFFFFF"/>
          <w:lang w:val="sr-Latn-RS"/>
        </w:rPr>
        <w:t>последично, обезбеде услови за боље позиционирања Републике Србије на међународној спортској сцени.</w:t>
      </w:r>
      <w:r w:rsidRPr="00AF56D3">
        <w:rPr>
          <w:rFonts w:ascii="Arial" w:eastAsia="Calibri" w:hAnsi="Arial" w:cs="Arial"/>
          <w:color w:val="000000"/>
          <w:shd w:val="clear" w:color="auto" w:fill="FFFFFF"/>
        </w:rPr>
        <w:t xml:space="preserve"> Стратегија истиче да н</w:t>
      </w:r>
      <w:r w:rsidRPr="00AF56D3">
        <w:rPr>
          <w:rFonts w:ascii="Arial" w:eastAsia="Calibri" w:hAnsi="Arial" w:cs="Arial"/>
          <w:color w:val="000000"/>
          <w:shd w:val="clear" w:color="auto" w:fill="FFFFFF"/>
          <w:lang w:val="sr-Cyrl-CS"/>
        </w:rPr>
        <w:t>ационални спортски савези морају да играју кључну улогу у области спорта за коју су надлежни у погледу: обезбеђења солидарности на различитим нивоима бављења спортом; развоја демократских односа унутар савеза; гаранције спортске кохезије; обезбеђења једнаког приступа бављења спортским активностима мушкарцима и женама; борбе против допинга, насиља и расистичког и ксенофобичног понашања. Солидарност се мора развијати како хоризонтално тако и вертикално.</w:t>
      </w:r>
      <w:r w:rsidRPr="00AF56D3">
        <w:rPr>
          <w:rFonts w:ascii="Arial" w:eastAsia="Calibri" w:hAnsi="Arial" w:cs="Arial"/>
          <w:lang w:val="sr-Cyrl-CS"/>
        </w:rPr>
        <w:t xml:space="preserve"> </w:t>
      </w:r>
      <w:r w:rsidRPr="00AF56D3">
        <w:rPr>
          <w:rFonts w:ascii="Arial" w:eastAsia="Calibri" w:hAnsi="Arial" w:cs="Arial"/>
        </w:rPr>
        <w:t>У стратегији се такође истиче да м</w:t>
      </w:r>
      <w:r w:rsidRPr="00AF56D3">
        <w:rPr>
          <w:rFonts w:ascii="Arial" w:eastAsia="Calibri" w:hAnsi="Arial" w:cs="Arial"/>
          <w:color w:val="000000"/>
          <w:shd w:val="clear" w:color="auto" w:fill="FFFFFF"/>
          <w:lang w:val="sr-Cyrl-CS"/>
        </w:rPr>
        <w:t>етоди пружања одговарајуће непосредне или посредне подршке спортистима и спортисткињама који показују изузетне спортске квалитете треба да буде развијено у сарадњи са спортским организацијама, како би се спортистима омогућио пун развој њихових спортских и људских капацитета, уз поштовање њихове личности и физичког и моралног интегритета</w:t>
      </w:r>
      <w:r w:rsidRPr="00AF56D3">
        <w:rPr>
          <w:rFonts w:ascii="Arial" w:eastAsia="Calibri" w:hAnsi="Arial" w:cs="Arial"/>
          <w:color w:val="000000"/>
          <w:shd w:val="clear" w:color="auto" w:fill="FFFFFF"/>
        </w:rPr>
        <w:t>.</w:t>
      </w:r>
    </w:p>
    <w:p w:rsidR="00AF56D3" w:rsidRPr="00AF56D3" w:rsidRDefault="00AF56D3" w:rsidP="00AF56D3">
      <w:pPr>
        <w:numPr>
          <w:ilvl w:val="1"/>
          <w:numId w:val="1"/>
        </w:numPr>
        <w:tabs>
          <w:tab w:val="left" w:pos="450"/>
        </w:tabs>
        <w:autoSpaceDE w:val="0"/>
        <w:autoSpaceDN w:val="0"/>
        <w:adjustRightInd w:val="0"/>
        <w:spacing w:line="240" w:lineRule="auto"/>
        <w:jc w:val="both"/>
        <w:rPr>
          <w:rFonts w:ascii="Arial" w:eastAsia="Calibri" w:hAnsi="Arial" w:cs="Arial"/>
          <w:lang w:val="sr-Latn-RS"/>
        </w:rPr>
      </w:pPr>
      <w:r w:rsidRPr="00AF56D3">
        <w:rPr>
          <w:rFonts w:ascii="Arial" w:eastAsia="Calibri" w:hAnsi="Arial" w:cs="Arial"/>
        </w:rPr>
        <w:lastRenderedPageBreak/>
        <w:t>Законом о спорту</w:t>
      </w:r>
      <w:r w:rsidRPr="00AF56D3">
        <w:rPr>
          <w:rFonts w:ascii="Arial" w:eastAsia="Calibri" w:hAnsi="Arial" w:cs="Arial"/>
          <w:vertAlign w:val="superscript"/>
        </w:rPr>
        <w:footnoteReference w:id="9"/>
      </w:r>
      <w:r w:rsidRPr="00AF56D3">
        <w:rPr>
          <w:rFonts w:ascii="Arial" w:eastAsia="Calibri" w:hAnsi="Arial" w:cs="Arial"/>
        </w:rPr>
        <w:t xml:space="preserve"> у члану 4. став 3. прописано је да је з</w:t>
      </w:r>
      <w:r w:rsidRPr="00AF56D3">
        <w:rPr>
          <w:rFonts w:ascii="Arial" w:eastAsia="Calibri" w:hAnsi="Arial" w:cs="Arial"/>
          <w:lang w:val="sr-Cyrl-CS"/>
        </w:rPr>
        <w:t>абрањена свака непосредна и посредна дискриминација, укључујући и говор мржње, по било ком основу, спортиста, спортских стручњака, спортских организација и других лица учесника у систему спорта, на отворен или прикривен начин, а која се заснива на неком стварном или претпостављеном личном својству.</w:t>
      </w:r>
      <w:r w:rsidRPr="00AF56D3">
        <w:rPr>
          <w:rFonts w:ascii="Arial" w:eastAsia="Calibri" w:hAnsi="Arial" w:cs="Arial"/>
        </w:rPr>
        <w:t xml:space="preserve"> Чланом 99. став 2. Закона о спорту прописано је да н</w:t>
      </w:r>
      <w:r w:rsidRPr="00AF56D3">
        <w:rPr>
          <w:rFonts w:ascii="Arial" w:eastAsia="Calibri" w:hAnsi="Arial" w:cs="Arial"/>
          <w:lang w:val="sr-Cyrl-CS"/>
        </w:rPr>
        <w:t>адлежни национални грански спортски савез има искључиву улогу у одређеној грани спорта за репрезентовање националног спорта на међународним такмичењима и у међународним спортским савезима, организовање и вођење националних спортских такмичења и уређење обављања спортских активности и делатности путем спортских правила</w:t>
      </w:r>
      <w:r w:rsidRPr="00AF56D3">
        <w:rPr>
          <w:rFonts w:ascii="Arial" w:eastAsia="Calibri" w:hAnsi="Arial" w:cs="Arial"/>
        </w:rPr>
        <w:t>, док је чланом 100. став 1. прописано да н</w:t>
      </w:r>
      <w:r w:rsidRPr="00AF56D3">
        <w:rPr>
          <w:rFonts w:ascii="Arial" w:eastAsia="Calibri" w:hAnsi="Arial" w:cs="Arial"/>
          <w:lang w:val="sr-Cyrl-CS"/>
        </w:rPr>
        <w:t>адлежни национални грански спортски савез утврђује спортска правила у одговарајућој грани спорта, а у складу са законом и спортским правилима надлежног међународног спортског савеза.</w:t>
      </w:r>
      <w:r w:rsidRPr="00AF56D3">
        <w:rPr>
          <w:rFonts w:ascii="Arial" w:eastAsia="Calibri" w:hAnsi="Arial" w:cs="Arial"/>
        </w:rPr>
        <w:t xml:space="preserve"> Чланом 112. став. 1. тачка 4. Закона о спорту прописано је шта представља </w:t>
      </w:r>
      <w:r w:rsidRPr="00AF56D3">
        <w:rPr>
          <w:rFonts w:ascii="Arial" w:eastAsia="Calibri" w:hAnsi="Arial" w:cs="Arial"/>
          <w:b/>
        </w:rPr>
        <w:t>општи интерес</w:t>
      </w:r>
      <w:r w:rsidRPr="00AF56D3">
        <w:rPr>
          <w:rFonts w:ascii="Arial" w:eastAsia="Calibri" w:hAnsi="Arial" w:cs="Arial"/>
        </w:rPr>
        <w:t xml:space="preserve"> у области спорта, односно да су то </w:t>
      </w:r>
      <w:r w:rsidRPr="00AF56D3">
        <w:rPr>
          <w:rFonts w:ascii="Arial" w:eastAsia="Calibri" w:hAnsi="Arial" w:cs="Arial"/>
          <w:b/>
          <w:lang w:val="sr-Latn-RS"/>
        </w:rPr>
        <w:t>стипендије за спортско усавршавање врхунских спортиста аматера</w:t>
      </w:r>
      <w:r w:rsidRPr="00AF56D3">
        <w:rPr>
          <w:rFonts w:ascii="Arial" w:eastAsia="Calibri" w:hAnsi="Arial" w:cs="Arial"/>
          <w:lang w:val="sr-Latn-RS"/>
        </w:rPr>
        <w:t xml:space="preserve"> и новчана помоћ врхунским спортистима са посебним заслугама</w:t>
      </w:r>
      <w:r w:rsidRPr="00AF56D3">
        <w:rPr>
          <w:rFonts w:ascii="Arial" w:eastAsia="Calibri" w:hAnsi="Arial" w:cs="Arial"/>
        </w:rPr>
        <w:t>. Чланом 116. став 3. прописано је да п</w:t>
      </w:r>
      <w:r w:rsidRPr="00AF56D3">
        <w:rPr>
          <w:rFonts w:ascii="Arial" w:eastAsia="Calibri" w:hAnsi="Arial" w:cs="Arial"/>
          <w:lang w:val="sr-Cyrl-CS"/>
        </w:rPr>
        <w:t>редлог годишњег програма давања стипендија за спортско усавршавање врхунских спортиста аматера, националних признања за посебан допринос развоју и афирмацији спорта, доделе награда и новчане помоћи врхунским спортистима и организације кампова за перспективне спортисте, подноси надлежни национални грански спортски савез преко кога се остварује општи интерес у одређеној грани спорта.</w:t>
      </w:r>
      <w:r w:rsidRPr="00AF56D3">
        <w:rPr>
          <w:rFonts w:ascii="Arial" w:eastAsia="Calibri" w:hAnsi="Arial" w:cs="Arial"/>
          <w:b/>
          <w:bCs/>
        </w:rPr>
        <w:t xml:space="preserve"> </w:t>
      </w:r>
      <w:r w:rsidRPr="00AF56D3">
        <w:rPr>
          <w:rFonts w:ascii="Arial" w:eastAsia="Calibri" w:hAnsi="Arial" w:cs="Arial"/>
        </w:rPr>
        <w:t>Чланом 126. став 1. истог Закона прописано је да се в</w:t>
      </w:r>
      <w:r w:rsidRPr="00AF56D3">
        <w:rPr>
          <w:rFonts w:ascii="Arial" w:eastAsia="Calibri" w:hAnsi="Arial" w:cs="Arial"/>
          <w:lang w:val="sr-Latn-RS"/>
        </w:rPr>
        <w:t>рхунским спортистима аматерима за спортско усавршавање додељује стипендија, а врхунским спортистима са посебним заслугама за развој спорта у Републици Србији може се доделити новчана помоћ</w:t>
      </w:r>
      <w:r w:rsidRPr="00AF56D3">
        <w:rPr>
          <w:rFonts w:ascii="Arial" w:eastAsia="Calibri" w:hAnsi="Arial" w:cs="Arial"/>
        </w:rPr>
        <w:t xml:space="preserve">, а ставом 2. истог члана прописано је да са врхунским спортистом из става 1. овог члана </w:t>
      </w:r>
      <w:r w:rsidRPr="00AF56D3">
        <w:rPr>
          <w:rFonts w:ascii="Arial" w:eastAsia="Calibri" w:hAnsi="Arial" w:cs="Arial"/>
          <w:lang w:val="sr-Cyrl-CS"/>
        </w:rPr>
        <w:t>Министарство закључује уговор о одобравању стипендије, односно новчане помоћи, на основу кога се спортисти месечно исплаћује стипендија, односно новчана помоћ.</w:t>
      </w:r>
      <w:r w:rsidRPr="00AF56D3">
        <w:rPr>
          <w:rFonts w:ascii="Arial" w:eastAsia="Calibri" w:hAnsi="Arial" w:cs="Arial"/>
        </w:rPr>
        <w:t xml:space="preserve"> Чланом 127. став 3. прописано је да в</w:t>
      </w:r>
      <w:r w:rsidRPr="00AF56D3">
        <w:rPr>
          <w:rFonts w:ascii="Arial" w:eastAsia="Calibri" w:hAnsi="Arial" w:cs="Arial"/>
          <w:lang w:val="sr-Cyrl-CS"/>
        </w:rPr>
        <w:t>рхунски спортиста може добити стипендију за спортско усавршавање, односно новчану помоћ уколико је обухваћен предлогом годишњег програма надлежног националног гранског спортског савеза из члана 116. став 3. овог закона и ако испуњава обавеза према националној спортској репрезентацији.</w:t>
      </w:r>
      <w:r w:rsidRPr="00AF56D3">
        <w:rPr>
          <w:rFonts w:ascii="Arial" w:eastAsia="Calibri" w:hAnsi="Arial" w:cs="Arial"/>
        </w:rPr>
        <w:t xml:space="preserve"> Надаље, чланом 129. став 3. Закона о спорту прописано да м</w:t>
      </w:r>
      <w:r w:rsidRPr="00AF56D3">
        <w:rPr>
          <w:rFonts w:ascii="Arial" w:eastAsia="Calibri" w:hAnsi="Arial" w:cs="Arial"/>
          <w:lang w:val="sr-Cyrl-CS"/>
        </w:rPr>
        <w:t>инистар утврђује ближе услове и критеријуме, начин и поступак за одобрење стипендирања врхунских спортиста аматера за спортско усавршавање и за доделу новчане помоћи врхунским спортистима са посебним заслугама, као и критеријуме за утврђивање висине месечног износа стипендија и висине новчане помоћи.</w:t>
      </w:r>
      <w:r w:rsidRPr="00AF56D3">
        <w:rPr>
          <w:rFonts w:ascii="Arial" w:eastAsia="Calibri" w:hAnsi="Arial" w:cs="Arial"/>
        </w:rPr>
        <w:t xml:space="preserve"> Чланом 139. став 3. прописано је да се н</w:t>
      </w:r>
      <w:r w:rsidRPr="00AF56D3">
        <w:rPr>
          <w:rFonts w:ascii="Arial" w:eastAsia="Calibri" w:hAnsi="Arial" w:cs="Arial"/>
          <w:lang w:val="sr-Latn-RS"/>
        </w:rPr>
        <w:t>ационалном категоризацијом спортиста утврђују критеријуми и мерила за рангирање спортиста на основу резултата, узраста, пола и националне категоризације спортова, и уређује начин додељивања одређеног ранга - спортског статуса (статус врхунског спортисте, статус перспективног спортисте, статус талентованог спортисте и др.). Национална категоризација спортиста садржи и категоризацију спортиста са инвалидитетом. Спортски статус може стећи лице које је држављанин Републике Србије.</w:t>
      </w:r>
      <w:r w:rsidRPr="00AF56D3">
        <w:rPr>
          <w:rFonts w:ascii="Arial" w:eastAsia="Calibri" w:hAnsi="Arial" w:cs="Arial"/>
        </w:rPr>
        <w:t xml:space="preserve"> Чланом 183. став 1. Закона о спорту прописано је да д</w:t>
      </w:r>
      <w:r w:rsidRPr="00AF56D3">
        <w:rPr>
          <w:rFonts w:ascii="Arial" w:eastAsia="Calibri" w:hAnsi="Arial" w:cs="Arial"/>
          <w:lang w:val="sr-Latn-RS"/>
        </w:rPr>
        <w:t>аном ступања на снагу овог закона престаје да важи Закон о спорту („Службени гласник РС”, бр. 24/11 и 99/11 − др. закон)</w:t>
      </w:r>
      <w:r w:rsidRPr="00AF56D3">
        <w:rPr>
          <w:rFonts w:ascii="Arial" w:eastAsia="Calibri" w:hAnsi="Arial" w:cs="Arial"/>
        </w:rPr>
        <w:t>, ставом 2. истог члана прописано је да д</w:t>
      </w:r>
      <w:r w:rsidRPr="00AF56D3">
        <w:rPr>
          <w:rFonts w:ascii="Arial" w:eastAsia="Calibri" w:hAnsi="Arial" w:cs="Arial"/>
          <w:lang w:val="sr-Latn-RS"/>
        </w:rPr>
        <w:t>о доношења аката на основу овог закона, примењиваће се акти донети на основу закона из става 1. овог члана, осим ако су у супротности с овим законом</w:t>
      </w:r>
      <w:r w:rsidRPr="00AF56D3">
        <w:rPr>
          <w:rFonts w:ascii="Arial" w:eastAsia="Calibri" w:hAnsi="Arial" w:cs="Arial"/>
        </w:rPr>
        <w:t>, док је ставом 3. истог члана прописано да д</w:t>
      </w:r>
      <w:r w:rsidRPr="00AF56D3">
        <w:rPr>
          <w:rFonts w:ascii="Arial" w:eastAsia="Calibri" w:hAnsi="Arial" w:cs="Arial"/>
          <w:lang w:val="sr-Latn-RS"/>
        </w:rPr>
        <w:t xml:space="preserve">аном </w:t>
      </w:r>
      <w:r w:rsidRPr="00AF56D3">
        <w:rPr>
          <w:rFonts w:ascii="Arial" w:eastAsia="Calibri" w:hAnsi="Arial" w:cs="Arial"/>
          <w:lang w:val="sr-Latn-RS"/>
        </w:rPr>
        <w:lastRenderedPageBreak/>
        <w:t>ступања на снагу овог закона престаје да се примењује одредба члана 61. став 1. тачка 17) Закона о здравственом осигурању („Службени гласник РС”, бр. 107/05, 109/05 – исправка, 57/11, 110/12 – УС, 119/12, 99/14, 123/14 и 126/14 – УС) у делу утврђивања здравствене способности малолетних спортиста из члана 19. став 6. овог закона.</w:t>
      </w:r>
    </w:p>
    <w:p w:rsidR="00AF56D3" w:rsidRPr="00AF56D3" w:rsidRDefault="00AF56D3" w:rsidP="00AF56D3">
      <w:pPr>
        <w:numPr>
          <w:ilvl w:val="1"/>
          <w:numId w:val="1"/>
        </w:numPr>
        <w:tabs>
          <w:tab w:val="left" w:pos="450"/>
        </w:tabs>
        <w:autoSpaceDE w:val="0"/>
        <w:autoSpaceDN w:val="0"/>
        <w:adjustRightInd w:val="0"/>
        <w:spacing w:line="240" w:lineRule="auto"/>
        <w:jc w:val="both"/>
        <w:rPr>
          <w:rFonts w:ascii="Arial" w:eastAsia="Calibri" w:hAnsi="Arial" w:cs="Arial"/>
          <w:b/>
          <w:bCs/>
          <w:lang w:val="sr-Latn-RS"/>
        </w:rPr>
      </w:pPr>
      <w:r w:rsidRPr="00AF56D3">
        <w:rPr>
          <w:rFonts w:ascii="Arial" w:eastAsia="Calibri" w:hAnsi="Arial" w:cs="Arial"/>
          <w:bCs/>
        </w:rPr>
        <w:t>Правилником о националној категоризацији врхунских спортиста</w:t>
      </w:r>
      <w:r w:rsidRPr="00AF56D3">
        <w:rPr>
          <w:rFonts w:ascii="Arial" w:eastAsia="Calibri" w:hAnsi="Arial" w:cs="Arial"/>
          <w:bCs/>
          <w:vertAlign w:val="superscript"/>
        </w:rPr>
        <w:footnoteReference w:id="10"/>
      </w:r>
      <w:r w:rsidRPr="00AF56D3">
        <w:rPr>
          <w:rFonts w:ascii="Arial" w:eastAsia="Calibri" w:hAnsi="Arial" w:cs="Arial"/>
          <w:bCs/>
        </w:rPr>
        <w:t xml:space="preserve"> који је донет на основу члана </w:t>
      </w:r>
      <w:r w:rsidRPr="00AF56D3">
        <w:rPr>
          <w:rFonts w:ascii="Arial" w:eastAsia="Calibri" w:hAnsi="Arial" w:cs="Arial"/>
          <w:bCs/>
          <w:lang w:val="sr-Cyrl-CS"/>
        </w:rPr>
        <w:t>139. став 8. Закона о спорту,</w:t>
      </w:r>
      <w:r w:rsidRPr="00AF56D3">
        <w:rPr>
          <w:rFonts w:ascii="Arial" w:eastAsia="Calibri" w:hAnsi="Arial" w:cs="Arial"/>
          <w:bCs/>
        </w:rPr>
        <w:t xml:space="preserve"> </w:t>
      </w:r>
      <w:r w:rsidRPr="00AF56D3">
        <w:rPr>
          <w:rFonts w:ascii="Arial" w:eastAsia="Calibri" w:hAnsi="Arial" w:cs="Arial"/>
          <w:bCs/>
          <w:iCs/>
        </w:rPr>
        <w:t>чланом 4. прописано је да</w:t>
      </w:r>
      <w:r w:rsidRPr="00AF56D3">
        <w:rPr>
          <w:rFonts w:ascii="Arial" w:eastAsia="Calibri" w:hAnsi="Arial" w:cs="Arial"/>
          <w:bCs/>
          <w:i/>
          <w:iCs/>
        </w:rPr>
        <w:t xml:space="preserve"> </w:t>
      </w:r>
      <w:r w:rsidRPr="00AF56D3">
        <w:rPr>
          <w:rFonts w:ascii="Arial" w:eastAsia="Calibri" w:hAnsi="Arial" w:cs="Arial"/>
          <w:bCs/>
          <w:iCs/>
        </w:rPr>
        <w:t>се</w:t>
      </w:r>
      <w:r w:rsidRPr="00AF56D3">
        <w:rPr>
          <w:rFonts w:ascii="Arial" w:eastAsia="Calibri" w:hAnsi="Arial" w:cs="Arial"/>
          <w:bCs/>
          <w:i/>
          <w:iCs/>
        </w:rPr>
        <w:t xml:space="preserve"> </w:t>
      </w:r>
      <w:r w:rsidRPr="00AF56D3">
        <w:rPr>
          <w:rFonts w:ascii="Arial" w:eastAsia="Calibri" w:hAnsi="Arial" w:cs="Arial"/>
          <w:bCs/>
        </w:rPr>
        <w:t>с</w:t>
      </w:r>
      <w:r w:rsidRPr="00AF56D3">
        <w:rPr>
          <w:rFonts w:ascii="Arial" w:eastAsia="Calibri" w:hAnsi="Arial" w:cs="Arial"/>
          <w:bCs/>
          <w:lang w:val="sr-Latn-RS"/>
        </w:rPr>
        <w:t>портисти у складу са овим правилником категоришу као врхунски спортисти.</w:t>
      </w:r>
      <w:r w:rsidRPr="00AF56D3">
        <w:rPr>
          <w:rFonts w:ascii="Arial" w:eastAsia="Calibri" w:hAnsi="Arial" w:cs="Arial"/>
          <w:bCs/>
        </w:rPr>
        <w:t xml:space="preserve"> </w:t>
      </w:r>
      <w:r w:rsidRPr="00AF56D3">
        <w:rPr>
          <w:rFonts w:ascii="Arial" w:eastAsia="Calibri" w:hAnsi="Arial" w:cs="Arial"/>
          <w:bCs/>
          <w:lang w:val="sr-Latn-RS"/>
        </w:rPr>
        <w:t>У оквиру категорије из става 1. овог члана спортисти могу да стекну одговарајући спортски статус, и то:</w:t>
      </w:r>
      <w:r w:rsidRPr="00AF56D3">
        <w:rPr>
          <w:rFonts w:ascii="Arial" w:eastAsia="Calibri" w:hAnsi="Arial" w:cs="Arial"/>
          <w:bCs/>
        </w:rPr>
        <w:t xml:space="preserve"> (1) </w:t>
      </w:r>
      <w:r w:rsidRPr="00AF56D3">
        <w:rPr>
          <w:rFonts w:ascii="Arial" w:eastAsia="Calibri" w:hAnsi="Arial" w:cs="Arial"/>
          <w:bCs/>
          <w:lang w:val="sr-Latn-RS"/>
        </w:rPr>
        <w:t>врхунски спортиста - заслужни спортиста;</w:t>
      </w:r>
      <w:r w:rsidRPr="00AF56D3">
        <w:rPr>
          <w:rFonts w:ascii="Arial" w:eastAsia="Calibri" w:hAnsi="Arial" w:cs="Arial"/>
          <w:bCs/>
        </w:rPr>
        <w:t xml:space="preserve"> </w:t>
      </w:r>
      <w:r w:rsidRPr="00AF56D3">
        <w:rPr>
          <w:rFonts w:ascii="Arial" w:eastAsia="Calibri" w:hAnsi="Arial" w:cs="Arial"/>
          <w:bCs/>
          <w:lang w:val="sr-Latn-RS"/>
        </w:rPr>
        <w:t>(2) врхунски спортиста - међународни ранг;</w:t>
      </w:r>
      <w:r w:rsidRPr="00AF56D3">
        <w:rPr>
          <w:rFonts w:ascii="Arial" w:eastAsia="Calibri" w:hAnsi="Arial" w:cs="Arial"/>
          <w:bCs/>
        </w:rPr>
        <w:t xml:space="preserve"> </w:t>
      </w:r>
      <w:r w:rsidRPr="00AF56D3">
        <w:rPr>
          <w:rFonts w:ascii="Arial" w:eastAsia="Calibri" w:hAnsi="Arial" w:cs="Arial"/>
          <w:bCs/>
          <w:lang w:val="sr-Latn-RS"/>
        </w:rPr>
        <w:t>(3) врхунски спортиста - национални ранг.</w:t>
      </w:r>
      <w:r w:rsidRPr="00AF56D3">
        <w:rPr>
          <w:rFonts w:ascii="Arial" w:eastAsia="Calibri" w:hAnsi="Arial" w:cs="Arial"/>
          <w:bCs/>
        </w:rPr>
        <w:t xml:space="preserve"> </w:t>
      </w:r>
      <w:r w:rsidRPr="00AF56D3">
        <w:rPr>
          <w:rFonts w:ascii="Arial" w:eastAsia="Calibri" w:hAnsi="Arial" w:cs="Arial"/>
          <w:bCs/>
          <w:iCs/>
          <w:lang w:val="sr-Latn-RS"/>
        </w:rPr>
        <w:t>Члан</w:t>
      </w:r>
      <w:r w:rsidRPr="00AF56D3">
        <w:rPr>
          <w:rFonts w:ascii="Arial" w:eastAsia="Calibri" w:hAnsi="Arial" w:cs="Arial"/>
          <w:bCs/>
          <w:iCs/>
        </w:rPr>
        <w:t>ом</w:t>
      </w:r>
      <w:r w:rsidRPr="00AF56D3">
        <w:rPr>
          <w:rFonts w:ascii="Arial" w:eastAsia="Calibri" w:hAnsi="Arial" w:cs="Arial"/>
          <w:bCs/>
          <w:iCs/>
          <w:lang w:val="sr-Latn-RS"/>
        </w:rPr>
        <w:t xml:space="preserve"> 7.</w:t>
      </w:r>
      <w:r w:rsidRPr="00AF56D3">
        <w:rPr>
          <w:rFonts w:ascii="Arial" w:eastAsia="Calibri" w:hAnsi="Arial" w:cs="Arial"/>
          <w:bCs/>
          <w:iCs/>
        </w:rPr>
        <w:t xml:space="preserve"> став 1.</w:t>
      </w:r>
      <w:r w:rsidRPr="00AF56D3">
        <w:rPr>
          <w:rFonts w:ascii="Arial" w:eastAsia="Calibri" w:hAnsi="Arial" w:cs="Arial"/>
          <w:bCs/>
          <w:iCs/>
          <w:lang w:val="sr-Latn-RS"/>
        </w:rPr>
        <w:t xml:space="preserve"> </w:t>
      </w:r>
      <w:r w:rsidRPr="00AF56D3">
        <w:rPr>
          <w:rFonts w:ascii="Arial" w:eastAsia="Calibri" w:hAnsi="Arial" w:cs="Arial"/>
          <w:bCs/>
          <w:iCs/>
        </w:rPr>
        <w:t>истог правилника прописано је да се с</w:t>
      </w:r>
      <w:r w:rsidRPr="00AF56D3">
        <w:rPr>
          <w:rFonts w:ascii="Arial" w:eastAsia="Calibri" w:hAnsi="Arial" w:cs="Arial"/>
          <w:bCs/>
          <w:lang w:val="sr-Latn-RS"/>
        </w:rPr>
        <w:t>портски статус утврђен овим правилником може доделити спортисти који оствари спортски резултат, који обухвата најмање две победе на спортским такмичењима, и</w:t>
      </w:r>
      <w:r w:rsidRPr="00AF56D3">
        <w:rPr>
          <w:rFonts w:ascii="Arial" w:eastAsia="Calibri" w:hAnsi="Arial" w:cs="Arial"/>
          <w:bCs/>
        </w:rPr>
        <w:t xml:space="preserve"> </w:t>
      </w:r>
      <w:r w:rsidRPr="00AF56D3">
        <w:rPr>
          <w:rFonts w:ascii="Arial" w:eastAsia="Calibri" w:hAnsi="Arial" w:cs="Arial"/>
          <w:bCs/>
          <w:lang w:val="sr-Latn-RS"/>
        </w:rPr>
        <w:t>то:</w:t>
      </w:r>
      <w:r w:rsidRPr="00AF56D3">
        <w:rPr>
          <w:rFonts w:ascii="Arial" w:eastAsia="Calibri" w:hAnsi="Arial" w:cs="Arial"/>
          <w:bCs/>
        </w:rPr>
        <w:t xml:space="preserve"> </w:t>
      </w:r>
      <w:r w:rsidRPr="00AF56D3">
        <w:rPr>
          <w:rFonts w:ascii="Arial" w:eastAsia="Calibri" w:hAnsi="Arial" w:cs="Arial"/>
          <w:bCs/>
          <w:lang w:val="sr-Latn-RS"/>
        </w:rPr>
        <w:t>на светском првенству, уколико у систему такмичења (квалификацијама и завршном такмичењу) учествује 50 и више нација са најмање три континента, с тим да у одређеној дисциплини - категорији учествује на завршном такмичењу најмање шест спортиста - посада;- на европском првенству, уколико у систему такмичења (квалификацијама и завршном такмичењу) учествује 25 и више нација, с тим да у одређеној дисциплини - категорији учествује на завршном такмичењу најмање шест спортиста - посада;</w:t>
      </w:r>
      <w:r w:rsidRPr="00AF56D3">
        <w:rPr>
          <w:rFonts w:ascii="Arial" w:eastAsia="Calibri" w:hAnsi="Arial" w:cs="Arial"/>
          <w:b/>
          <w:bCs/>
        </w:rPr>
        <w:t xml:space="preserve"> </w:t>
      </w:r>
      <w:r w:rsidRPr="00AF56D3">
        <w:rPr>
          <w:rFonts w:ascii="Arial" w:eastAsia="Calibri" w:hAnsi="Arial" w:cs="Arial"/>
          <w:bCs/>
          <w:lang w:val="sr-Latn-RS"/>
        </w:rPr>
        <w:t>на Балканском првенству, уколико на њему учествује пет и више земаља, с тим да у одређеној спортској дисциплини - категорији учествује најмање осам спортиста - посада из различитих земаља (уколико то другачије није регулисано међународним системом такмичења); на националном првенству, на којем учествује осам и више клубова, с тим да у одређеној дисциплини - категорији учествује најмање осам спортиста - посада из различитих клубова.</w:t>
      </w:r>
      <w:r w:rsidRPr="00AF56D3">
        <w:rPr>
          <w:rFonts w:ascii="Arial" w:eastAsia="Calibri" w:hAnsi="Arial" w:cs="Arial"/>
          <w:bCs/>
        </w:rPr>
        <w:t xml:space="preserve"> Док је ставом 2. истог члана прописано да </w:t>
      </w:r>
      <w:r w:rsidRPr="00AF56D3">
        <w:rPr>
          <w:rFonts w:ascii="Arial" w:eastAsia="Calibri" w:hAnsi="Arial" w:cs="Arial"/>
          <w:bCs/>
          <w:lang w:val="sr-Latn-RS"/>
        </w:rPr>
        <w:t>резултат постигнут на одређеном светском првенство изједначава се са спортским резултатом постигнутим на европском првенству уколико светско првенство испуњава све услове утврђене за европско првенство и ако је то изједначавање предвиђено спортским правилима надлежног међународног спортског савеза.</w:t>
      </w:r>
      <w:r w:rsidRPr="00AF56D3">
        <w:rPr>
          <w:rFonts w:ascii="Arial" w:eastAsia="Calibri" w:hAnsi="Arial" w:cs="Arial"/>
          <w:bCs/>
        </w:rPr>
        <w:t xml:space="preserve"> Чланом 9. став 1. тачка 67. прописано је да се к</w:t>
      </w:r>
      <w:r w:rsidRPr="00AF56D3">
        <w:rPr>
          <w:rFonts w:ascii="Arial" w:eastAsia="Calibri" w:hAnsi="Arial" w:cs="Arial"/>
          <w:bCs/>
          <w:lang w:val="sr-Cyrl-CS"/>
        </w:rPr>
        <w:t>ритеријуми и мерила за рангирање спортиста утврђују се за спортске гране из члана 3. овог правилника на следећи начин:</w:t>
      </w:r>
      <w:r w:rsidRPr="00AF56D3">
        <w:rPr>
          <w:rFonts w:ascii="Arial" w:eastAsia="Calibri" w:hAnsi="Arial" w:cs="Arial"/>
          <w:bCs/>
        </w:rPr>
        <w:t xml:space="preserve"> спортско планинарење </w:t>
      </w:r>
      <w:r w:rsidRPr="00AF56D3">
        <w:rPr>
          <w:rFonts w:ascii="Arial" w:eastAsia="Calibri" w:hAnsi="Arial" w:cs="Arial"/>
          <w:bCs/>
          <w:lang w:val="sr-Latn-RS"/>
        </w:rPr>
        <w:t>1)</w:t>
      </w:r>
      <w:r w:rsidRPr="00AF56D3">
        <w:rPr>
          <w:rFonts w:ascii="Arial" w:eastAsia="Calibri" w:hAnsi="Arial" w:cs="Arial"/>
          <w:bCs/>
        </w:rPr>
        <w:t xml:space="preserve"> врхунски спортиста - заслужни спортиста:</w:t>
      </w:r>
      <w:r w:rsidRPr="00AF56D3">
        <w:rPr>
          <w:rFonts w:ascii="Arial" w:eastAsia="Calibri" w:hAnsi="Arial" w:cs="Arial"/>
          <w:bCs/>
          <w:lang w:val="sr-Latn-RS"/>
        </w:rPr>
        <w:t xml:space="preserve"> за освојено 1. место на светском или европском првенству;</w:t>
      </w:r>
      <w:r w:rsidRPr="00AF56D3">
        <w:rPr>
          <w:rFonts w:ascii="Arial" w:eastAsia="Calibri" w:hAnsi="Arial" w:cs="Arial"/>
          <w:bCs/>
        </w:rPr>
        <w:t xml:space="preserve"> (2) врхунски спортиста- међународни ранг:</w:t>
      </w:r>
      <w:r w:rsidRPr="00AF56D3">
        <w:rPr>
          <w:rFonts w:ascii="Arial" w:eastAsia="Calibri" w:hAnsi="Arial" w:cs="Arial"/>
          <w:bCs/>
          <w:lang w:val="sr-Latn-RS"/>
        </w:rPr>
        <w:t xml:space="preserve"> за остварен пласман од 2. до 8. места на светском првенству, односно за пласман од 2. до 6. места на европском првенству</w:t>
      </w:r>
      <w:r w:rsidRPr="00AF56D3">
        <w:rPr>
          <w:rFonts w:ascii="Arial" w:eastAsia="Calibri" w:hAnsi="Arial" w:cs="Arial"/>
          <w:bCs/>
        </w:rPr>
        <w:t xml:space="preserve">; </w:t>
      </w:r>
      <w:r w:rsidRPr="00AF56D3">
        <w:rPr>
          <w:rFonts w:ascii="Arial" w:eastAsia="Calibri" w:hAnsi="Arial" w:cs="Arial"/>
          <w:bCs/>
          <w:lang w:val="sr-Latn-RS"/>
        </w:rPr>
        <w:t xml:space="preserve"> за остварени пласман од 1. до 3. места на светском или европском првенству за јуниоре;</w:t>
      </w:r>
      <w:r w:rsidRPr="00AF56D3">
        <w:rPr>
          <w:rFonts w:ascii="Arial" w:eastAsia="Calibri" w:hAnsi="Arial" w:cs="Arial"/>
          <w:bCs/>
        </w:rPr>
        <w:t xml:space="preserve"> (3) врхунски спортиста-национални ранг:</w:t>
      </w:r>
      <w:r w:rsidRPr="00AF56D3">
        <w:rPr>
          <w:rFonts w:ascii="Arial" w:eastAsia="Calibri" w:hAnsi="Arial" w:cs="Arial"/>
          <w:bCs/>
          <w:lang w:val="sr-Latn-RS"/>
        </w:rPr>
        <w:t xml:space="preserve"> за освојено 1. место на националном првенству</w:t>
      </w:r>
      <w:r w:rsidRPr="00AF56D3">
        <w:rPr>
          <w:rFonts w:ascii="Arial" w:eastAsia="Calibri" w:hAnsi="Arial" w:cs="Arial"/>
          <w:bCs/>
        </w:rPr>
        <w:t xml:space="preserve">; </w:t>
      </w:r>
      <w:r w:rsidRPr="00AF56D3">
        <w:rPr>
          <w:rFonts w:ascii="Arial" w:eastAsia="Calibri" w:hAnsi="Arial" w:cs="Arial"/>
          <w:bCs/>
          <w:lang w:val="sr-Latn-RS"/>
        </w:rPr>
        <w:t xml:space="preserve"> за освојено 1. место на Балканском првенству</w:t>
      </w:r>
      <w:r w:rsidRPr="00AF56D3">
        <w:rPr>
          <w:rFonts w:ascii="Arial" w:eastAsia="Calibri" w:hAnsi="Arial" w:cs="Arial"/>
          <w:bCs/>
        </w:rPr>
        <w:t>;</w:t>
      </w:r>
      <w:r w:rsidRPr="00AF56D3">
        <w:rPr>
          <w:rFonts w:ascii="Verdana" w:eastAsia="Calibri" w:hAnsi="Verdana" w:cs="Times New Roman"/>
          <w:color w:val="000000"/>
          <w:sz w:val="18"/>
          <w:szCs w:val="18"/>
          <w:lang w:val="sr-Cyrl-CS"/>
        </w:rPr>
        <w:t xml:space="preserve"> </w:t>
      </w:r>
      <w:r w:rsidRPr="00AF56D3">
        <w:rPr>
          <w:rFonts w:ascii="Arial" w:eastAsia="Calibri" w:hAnsi="Arial" w:cs="Arial"/>
          <w:bCs/>
          <w:lang w:val="sr-Cyrl-CS"/>
        </w:rPr>
        <w:t>за наступ у националној спортској репрезентацији на светском или европском првенству, под условом да је остварен пласман у прву трећину пласираних учесника</w:t>
      </w:r>
      <w:r w:rsidRPr="00AF56D3">
        <w:rPr>
          <w:rFonts w:ascii="Arial" w:eastAsia="Calibri" w:hAnsi="Arial" w:cs="Arial"/>
          <w:bCs/>
        </w:rPr>
        <w:t>.</w:t>
      </w:r>
      <w:r w:rsidRPr="00AF56D3">
        <w:rPr>
          <w:rFonts w:ascii="Arial" w:eastAsia="Calibri" w:hAnsi="Arial" w:cs="Arial"/>
          <w:b/>
          <w:bCs/>
          <w:lang w:val="sr-Latn-RS"/>
        </w:rPr>
        <w:t xml:space="preserve"> </w:t>
      </w:r>
    </w:p>
    <w:p w:rsidR="00AF56D3" w:rsidRPr="00AF56D3" w:rsidRDefault="00AF56D3" w:rsidP="00AF56D3">
      <w:pPr>
        <w:numPr>
          <w:ilvl w:val="1"/>
          <w:numId w:val="1"/>
        </w:numPr>
        <w:tabs>
          <w:tab w:val="left" w:pos="450"/>
        </w:tabs>
        <w:autoSpaceDE w:val="0"/>
        <w:autoSpaceDN w:val="0"/>
        <w:adjustRightInd w:val="0"/>
        <w:spacing w:line="240" w:lineRule="auto"/>
        <w:jc w:val="both"/>
        <w:rPr>
          <w:rFonts w:ascii="Arial" w:eastAsia="Calibri" w:hAnsi="Arial" w:cs="Arial"/>
          <w:b/>
          <w:bCs/>
          <w:lang w:val="sr-Latn-RS"/>
        </w:rPr>
      </w:pPr>
      <w:r w:rsidRPr="00AF56D3">
        <w:rPr>
          <w:rFonts w:ascii="Arial" w:eastAsia="Calibri" w:hAnsi="Arial" w:cs="Arial"/>
          <w:bCs/>
          <w:lang w:val="sr-Cyrl-CS"/>
        </w:rPr>
        <w:t>Правилник</w:t>
      </w:r>
      <w:r w:rsidRPr="00AF56D3">
        <w:rPr>
          <w:rFonts w:ascii="Arial" w:eastAsia="Calibri" w:hAnsi="Arial" w:cs="Arial"/>
          <w:bCs/>
        </w:rPr>
        <w:t>ом</w:t>
      </w:r>
      <w:r w:rsidRPr="00AF56D3">
        <w:rPr>
          <w:rFonts w:ascii="Arial" w:eastAsia="Calibri" w:hAnsi="Arial" w:cs="Arial"/>
          <w:bCs/>
          <w:lang w:val="sr-Cyrl-CS"/>
        </w:rPr>
        <w:t xml:space="preserve"> о ближим </w:t>
      </w:r>
      <w:r w:rsidRPr="00AF56D3">
        <w:rPr>
          <w:rFonts w:ascii="Arial" w:eastAsia="Calibri" w:hAnsi="Arial" w:cs="Arial"/>
          <w:bCs/>
        </w:rPr>
        <w:t xml:space="preserve">условима </w:t>
      </w:r>
      <w:r w:rsidRPr="00AF56D3">
        <w:rPr>
          <w:rFonts w:ascii="Arial" w:eastAsia="Calibri" w:hAnsi="Arial" w:cs="Arial"/>
          <w:bCs/>
          <w:lang w:val="sr-Cyrl-CS"/>
        </w:rPr>
        <w:t>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w:t>
      </w:r>
      <w:r w:rsidRPr="00AF56D3">
        <w:rPr>
          <w:rFonts w:ascii="Arial" w:eastAsia="Calibri" w:hAnsi="Arial" w:cs="Arial"/>
          <w:bCs/>
          <w:vertAlign w:val="superscript"/>
          <w:lang w:val="sr-Cyrl-CS"/>
        </w:rPr>
        <w:footnoteReference w:id="11"/>
      </w:r>
      <w:r w:rsidRPr="00AF56D3">
        <w:rPr>
          <w:rFonts w:ascii="Arial" w:eastAsia="Calibri" w:hAnsi="Arial" w:cs="Arial"/>
          <w:bCs/>
        </w:rPr>
        <w:t xml:space="preserve"> прописано је да в</w:t>
      </w:r>
      <w:r w:rsidRPr="00AF56D3">
        <w:rPr>
          <w:rFonts w:ascii="Arial" w:eastAsia="Calibri" w:hAnsi="Arial" w:cs="Arial"/>
          <w:bCs/>
          <w:lang w:val="sr-Latn-RS"/>
        </w:rPr>
        <w:t>рхунски спортиста аматер може добити стипендију за спортско усавршавање ако су испуњени следећи услови:</w:t>
      </w:r>
      <w:r w:rsidRPr="00AF56D3">
        <w:rPr>
          <w:rFonts w:ascii="Arial" w:eastAsia="Calibri" w:hAnsi="Arial" w:cs="Arial"/>
          <w:bCs/>
        </w:rPr>
        <w:t xml:space="preserve"> </w:t>
      </w:r>
      <w:r w:rsidRPr="00AF56D3">
        <w:rPr>
          <w:rFonts w:ascii="Arial" w:eastAsia="Calibri" w:hAnsi="Arial" w:cs="Arial"/>
          <w:bCs/>
          <w:lang w:val="sr-Latn-RS"/>
        </w:rPr>
        <w:t>1) да је у текућој години важећом Националном категоризацијом спортиста категорисан као врхунски спортиста;</w:t>
      </w:r>
      <w:r w:rsidRPr="00AF56D3">
        <w:rPr>
          <w:rFonts w:ascii="Arial" w:eastAsia="Calibri" w:hAnsi="Arial" w:cs="Arial"/>
          <w:bCs/>
        </w:rPr>
        <w:t xml:space="preserve"> </w:t>
      </w:r>
      <w:r w:rsidRPr="00AF56D3">
        <w:rPr>
          <w:rFonts w:ascii="Arial" w:eastAsia="Calibri" w:hAnsi="Arial" w:cs="Arial"/>
          <w:bCs/>
          <w:lang w:val="sr-Latn-RS"/>
        </w:rPr>
        <w:t xml:space="preserve">2) да нема </w:t>
      </w:r>
      <w:r w:rsidRPr="00AF56D3">
        <w:rPr>
          <w:rFonts w:ascii="Arial" w:eastAsia="Calibri" w:hAnsi="Arial" w:cs="Arial"/>
          <w:bCs/>
          <w:lang w:val="sr-Latn-RS"/>
        </w:rPr>
        <w:lastRenderedPageBreak/>
        <w:t>статус професионалног спортисте у складу са Законом о спорту;</w:t>
      </w:r>
      <w:r w:rsidRPr="00AF56D3">
        <w:rPr>
          <w:rFonts w:ascii="Arial" w:eastAsia="Calibri" w:hAnsi="Arial" w:cs="Arial"/>
          <w:bCs/>
        </w:rPr>
        <w:t xml:space="preserve"> </w:t>
      </w:r>
      <w:r w:rsidRPr="00AF56D3">
        <w:rPr>
          <w:rFonts w:ascii="Arial" w:eastAsia="Calibri" w:hAnsi="Arial" w:cs="Arial"/>
          <w:bCs/>
          <w:lang w:val="sr-Latn-RS"/>
        </w:rPr>
        <w:t>3) да је члан надлежног националног гранског спортског савеза чијим се програмима остварује општи интерес у области спорта, односно организације у области спорта чланице тог гранског савеза;</w:t>
      </w:r>
      <w:r w:rsidRPr="00AF56D3">
        <w:rPr>
          <w:rFonts w:ascii="Arial" w:eastAsia="Calibri" w:hAnsi="Arial" w:cs="Arial"/>
          <w:bCs/>
        </w:rPr>
        <w:t xml:space="preserve"> </w:t>
      </w:r>
      <w:r w:rsidRPr="00AF56D3">
        <w:rPr>
          <w:rFonts w:ascii="Arial" w:eastAsia="Calibri" w:hAnsi="Arial" w:cs="Arial"/>
          <w:bCs/>
          <w:lang w:val="sr-Latn-RS"/>
        </w:rPr>
        <w:t>4) да га надлежни национални грански спортски савез предложи у годишњем програму за добијање стипендија за спортско усавршавање врхунских спортиста аматера у оквиру броја стипендија на који тај грански спортски савез има право у складу са овим правилником;</w:t>
      </w:r>
      <w:r w:rsidRPr="00AF56D3">
        <w:rPr>
          <w:rFonts w:ascii="Arial" w:eastAsia="Calibri" w:hAnsi="Arial" w:cs="Arial"/>
          <w:bCs/>
        </w:rPr>
        <w:t xml:space="preserve"> </w:t>
      </w:r>
      <w:r w:rsidRPr="00AF56D3">
        <w:rPr>
          <w:rFonts w:ascii="Arial" w:eastAsia="Calibri" w:hAnsi="Arial" w:cs="Arial"/>
          <w:bCs/>
          <w:lang w:val="sr-Latn-RS"/>
        </w:rPr>
        <w:t>5) да се у текућој години активно бави спортским активностима у организацији у области спорта у Републици Србији;</w:t>
      </w:r>
      <w:r w:rsidRPr="00AF56D3">
        <w:rPr>
          <w:rFonts w:ascii="Arial" w:eastAsia="Calibri" w:hAnsi="Arial" w:cs="Arial"/>
          <w:bCs/>
        </w:rPr>
        <w:t xml:space="preserve"> </w:t>
      </w:r>
      <w:r w:rsidRPr="00AF56D3">
        <w:rPr>
          <w:rFonts w:ascii="Arial" w:eastAsia="Calibri" w:hAnsi="Arial" w:cs="Arial"/>
          <w:bCs/>
          <w:lang w:val="sr-Latn-RS"/>
        </w:rPr>
        <w:t>6) да је у последњих пет година најмање једну годину наступао за домаћу организацију у области спорта;</w:t>
      </w:r>
      <w:r w:rsidRPr="00AF56D3">
        <w:rPr>
          <w:rFonts w:ascii="Arial" w:eastAsia="Calibri" w:hAnsi="Arial" w:cs="Arial"/>
          <w:bCs/>
        </w:rPr>
        <w:t xml:space="preserve"> </w:t>
      </w:r>
      <w:r w:rsidRPr="00AF56D3">
        <w:rPr>
          <w:rFonts w:ascii="Arial" w:eastAsia="Calibri" w:hAnsi="Arial" w:cs="Arial"/>
          <w:bCs/>
          <w:lang w:val="sr-Latn-RS"/>
        </w:rPr>
        <w:t>7) да испуњава обавезе према националној спортској репрезентацији;</w:t>
      </w:r>
      <w:r w:rsidRPr="00AF56D3">
        <w:rPr>
          <w:rFonts w:ascii="Arial" w:eastAsia="Calibri" w:hAnsi="Arial" w:cs="Arial"/>
          <w:bCs/>
        </w:rPr>
        <w:t xml:space="preserve"> </w:t>
      </w:r>
      <w:r w:rsidRPr="00AF56D3">
        <w:rPr>
          <w:rFonts w:ascii="Arial" w:eastAsia="Calibri" w:hAnsi="Arial" w:cs="Arial"/>
          <w:bCs/>
          <w:lang w:val="sr-Latn-RS"/>
        </w:rPr>
        <w:t>8) у погледу година живота, и то:</w:t>
      </w:r>
      <w:r w:rsidRPr="00AF56D3">
        <w:rPr>
          <w:rFonts w:ascii="Arial" w:eastAsia="Calibri" w:hAnsi="Arial" w:cs="Arial"/>
          <w:bCs/>
        </w:rPr>
        <w:t xml:space="preserve"> </w:t>
      </w:r>
      <w:r w:rsidRPr="00AF56D3">
        <w:rPr>
          <w:rFonts w:ascii="Arial" w:eastAsia="Calibri" w:hAnsi="Arial" w:cs="Arial"/>
          <w:bCs/>
          <w:lang w:val="sr-Latn-RS"/>
        </w:rPr>
        <w:t>- да има од 15 до 26 година - врхунски спортиста - национални ранг, а до 30 година - спортиста у параолимпијским спортовима;</w:t>
      </w:r>
      <w:r w:rsidRPr="00AF56D3">
        <w:rPr>
          <w:rFonts w:ascii="Arial" w:eastAsia="Calibri" w:hAnsi="Arial" w:cs="Arial"/>
          <w:bCs/>
        </w:rPr>
        <w:t xml:space="preserve"> </w:t>
      </w:r>
      <w:r w:rsidRPr="00AF56D3">
        <w:rPr>
          <w:rFonts w:ascii="Arial" w:eastAsia="Calibri" w:hAnsi="Arial" w:cs="Arial"/>
          <w:bCs/>
          <w:lang w:val="sr-Latn-RS"/>
        </w:rPr>
        <w:t>- да није навршио 30 година - врхунски спортиста - међународни ранг, а до 40 година - спортиста у параолимпијским спортовима;</w:t>
      </w:r>
      <w:r w:rsidRPr="00AF56D3">
        <w:rPr>
          <w:rFonts w:ascii="Arial" w:eastAsia="Calibri" w:hAnsi="Arial" w:cs="Arial"/>
          <w:bCs/>
        </w:rPr>
        <w:t xml:space="preserve"> </w:t>
      </w:r>
      <w:r w:rsidRPr="00AF56D3">
        <w:rPr>
          <w:rFonts w:ascii="Arial" w:eastAsia="Calibri" w:hAnsi="Arial" w:cs="Arial"/>
          <w:bCs/>
          <w:lang w:val="sr-Latn-RS"/>
        </w:rPr>
        <w:t>- да није навршио 45 година - врхунски спортиста - заслужни спортиста;</w:t>
      </w:r>
      <w:r w:rsidRPr="00AF56D3">
        <w:rPr>
          <w:rFonts w:ascii="Arial" w:eastAsia="Calibri" w:hAnsi="Arial" w:cs="Arial"/>
          <w:bCs/>
        </w:rPr>
        <w:t xml:space="preserve"> </w:t>
      </w:r>
      <w:r w:rsidRPr="00AF56D3">
        <w:rPr>
          <w:rFonts w:ascii="Arial" w:eastAsia="Calibri" w:hAnsi="Arial" w:cs="Arial"/>
          <w:bCs/>
          <w:lang w:val="sr-Latn-RS"/>
        </w:rPr>
        <w:t>9) да у текућој години има статус ученика и да је у претходној школској години остварио минимално врло добар успех - за спортисте узраста од 15 до 19 година;</w:t>
      </w:r>
      <w:r w:rsidRPr="00AF56D3">
        <w:rPr>
          <w:rFonts w:ascii="Arial" w:eastAsia="Calibri" w:hAnsi="Arial" w:cs="Arial"/>
          <w:bCs/>
        </w:rPr>
        <w:t xml:space="preserve"> </w:t>
      </w:r>
      <w:r w:rsidRPr="00AF56D3">
        <w:rPr>
          <w:rFonts w:ascii="Arial" w:eastAsia="Calibri" w:hAnsi="Arial" w:cs="Arial"/>
          <w:bCs/>
          <w:lang w:val="sr-Latn-RS"/>
        </w:rPr>
        <w:t>10) да му је утврђена здравствена способност за обављање спортских активности, у складу са Законом;</w:t>
      </w:r>
      <w:r w:rsidRPr="00AF56D3">
        <w:rPr>
          <w:rFonts w:ascii="Arial" w:eastAsia="Calibri" w:hAnsi="Arial" w:cs="Arial"/>
          <w:bCs/>
        </w:rPr>
        <w:t xml:space="preserve"> </w:t>
      </w:r>
      <w:r w:rsidRPr="00AF56D3">
        <w:rPr>
          <w:rFonts w:ascii="Arial" w:eastAsia="Calibri" w:hAnsi="Arial" w:cs="Arial"/>
          <w:bCs/>
          <w:lang w:val="sr-Latn-RS"/>
        </w:rPr>
        <w:t>11) да поштује антидопинг правила прописана Законом о спречавању допинга у спорту (</w:t>
      </w:r>
      <w:r w:rsidRPr="00AF56D3">
        <w:rPr>
          <w:rFonts w:ascii="Arial" w:eastAsia="Calibri" w:hAnsi="Arial" w:cs="Arial"/>
          <w:bCs/>
        </w:rPr>
        <w:t>„</w:t>
      </w:r>
      <w:r w:rsidRPr="00AF56D3">
        <w:rPr>
          <w:rFonts w:ascii="Arial" w:eastAsia="Calibri" w:hAnsi="Arial" w:cs="Arial"/>
          <w:bCs/>
          <w:lang w:val="sr-Latn-RS"/>
        </w:rPr>
        <w:t>Службени гласник РС</w:t>
      </w:r>
      <w:r w:rsidRPr="00AF56D3">
        <w:rPr>
          <w:rFonts w:ascii="Arial" w:eastAsia="Calibri" w:hAnsi="Arial" w:cs="Arial"/>
          <w:bCs/>
        </w:rPr>
        <w:t>“</w:t>
      </w:r>
      <w:r w:rsidRPr="00AF56D3">
        <w:rPr>
          <w:rFonts w:ascii="Arial" w:eastAsia="Calibri" w:hAnsi="Arial" w:cs="Arial"/>
          <w:bCs/>
          <w:lang w:val="sr-Latn-RS"/>
        </w:rPr>
        <w:t>, број 101/05).</w:t>
      </w:r>
      <w:r w:rsidRPr="00AF56D3">
        <w:rPr>
          <w:rFonts w:ascii="Arial" w:eastAsia="Calibri" w:hAnsi="Arial" w:cs="Arial"/>
          <w:b/>
          <w:bCs/>
          <w:lang w:val="sr-Latn-RS"/>
        </w:rPr>
        <w:t xml:space="preserve"> </w:t>
      </w:r>
    </w:p>
    <w:p w:rsidR="00AF56D3" w:rsidRPr="00AF56D3" w:rsidRDefault="00AF56D3" w:rsidP="00AF56D3">
      <w:pPr>
        <w:numPr>
          <w:ilvl w:val="1"/>
          <w:numId w:val="1"/>
        </w:numPr>
        <w:tabs>
          <w:tab w:val="left" w:pos="450"/>
        </w:tabs>
        <w:spacing w:before="120" w:after="0" w:line="240" w:lineRule="auto"/>
        <w:contextualSpacing/>
        <w:jc w:val="both"/>
        <w:rPr>
          <w:rFonts w:ascii="Arial" w:eastAsia="Times New Roman" w:hAnsi="Arial" w:cs="Arial"/>
          <w:lang w:val="sr-Cyrl-BA"/>
        </w:rPr>
      </w:pPr>
      <w:r w:rsidRPr="00AF56D3">
        <w:rPr>
          <w:rFonts w:ascii="Arial" w:eastAsia="Times New Roman" w:hAnsi="Arial" w:cs="Arial"/>
        </w:rPr>
        <w:t>Чланом 1.</w:t>
      </w:r>
      <w:r w:rsidRPr="00AF56D3">
        <w:rPr>
          <w:rFonts w:ascii="Arial" w:eastAsia="Times New Roman" w:hAnsi="Arial" w:cs="Arial"/>
          <w:lang w:val="sr-Cyrl-BA"/>
        </w:rPr>
        <w:t xml:space="preserve"> </w:t>
      </w:r>
      <w:r w:rsidRPr="00AF56D3">
        <w:rPr>
          <w:rFonts w:ascii="Arial" w:eastAsia="Times New Roman" w:hAnsi="Arial" w:cs="Arial"/>
          <w:lang w:val="sr-Cyrl-CS"/>
        </w:rPr>
        <w:t>Правил</w:t>
      </w:r>
      <w:r w:rsidRPr="00AF56D3">
        <w:rPr>
          <w:rFonts w:ascii="Arial" w:eastAsia="Times New Roman" w:hAnsi="Arial" w:cs="Arial"/>
        </w:rPr>
        <w:t xml:space="preserve">а </w:t>
      </w:r>
      <w:r w:rsidRPr="00AF56D3">
        <w:rPr>
          <w:rFonts w:ascii="Arial" w:eastAsia="Times New Roman" w:hAnsi="Arial" w:cs="Arial"/>
          <w:lang w:val="sr-Cyrl-CS"/>
        </w:rPr>
        <w:t>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w:t>
      </w:r>
      <w:r w:rsidRPr="00AF56D3">
        <w:rPr>
          <w:rFonts w:ascii="Arial" w:eastAsia="Times New Roman" w:hAnsi="Arial" w:cs="Arial"/>
          <w:lang w:val="sr-Cyrl-BA"/>
        </w:rPr>
        <w:t xml:space="preserve"> прописано је да се утврђују ближи услови и критеријуми за стипендирање врхунских спортиста аматера за спортско усавршавање и за доделу новчане помоћи врхунским спортистима са посебним заслугама, као и критеријуми за утврђивање висине месечног износа стипендије и висине новчане помоћи. Чланом 2. Правила прописано је да врхунски спортиста аматер може добити стипендију за спортско усавршавање ако су испуњени следећи услови: 1) да је у текућој години важећом Националном категоризацијом спортиста категорисан као врхунски спортиста; 2) да нема статус професионалног спортисте у складу са Законом о спорту; 3) да је активан члан Планинарског савеза Србије (у даљем тексту: ПСС) чијим се програмима остварује општи интерес у области планинарског спорта, односно Планинарско - спортске организације/Клуба (у даљем тексту: ПСО/Клуб) чланице ПСС; 4) да га Управни одбор ПСС у годишњем програму предложи МОС-у за добијање стипендија за спортско усавршавање врхунских спортиста аматера у оквиру броја стипендија на који ПСС има право у складу са овим правилима; 5) да се у текућој години активно бави спортским активностима у ПСО/Клубу у Републици Србији; 6) да је у протеклих пет година најмање једну годину наступао за ПСО/Клуб; 7) да испуњава обавезе према националној спортској репрезентацији; 8) да у погледу година живота, у тренутку усвајања одлуке о праву на стипендију Министарства омладине и спорта: има од 15 до 26 година - врхунски спортиста - национални ранг, а до 30 година - спортиста у параолимпијским спортовима; да није навршио 30 година - врхунски спортиста - међународни ранг, а до 40 година - спортиста у параолимпијским спортовима; да није навршио 45 година - врхунски спортиста - заслужни спортиста; 9) за спортисте узраста од 15 до 19 година, да у текућој години има статус ученика и да је у претходној школској години остварио минимално врло добар успех; 10) да му је утврђена здравствена способност за обављање спортских активности, у складу са Законом. Чланом 3. став 1. прописано је да комисије планинарских дисциплина предлажу појединачну ранг листу бодовану по правилима, док је </w:t>
      </w:r>
      <w:r w:rsidRPr="00AF56D3">
        <w:rPr>
          <w:rFonts w:ascii="Arial" w:eastAsia="Times New Roman" w:hAnsi="Arial" w:cs="Arial"/>
          <w:lang w:val="sr-Cyrl-BA"/>
        </w:rPr>
        <w:lastRenderedPageBreak/>
        <w:t>став 3. Правила прописано да на јединственој ранг листи  предност код истог спортског звања са једнаким бројем бодова има спортиста који има мање година старости. Чланом 4. прописано је да бодовна листа на основу које Комисија за категоризацију одређује јединствену листу предлога доделе стипендија садржи следеће критеријуме за бодовање, и то на основу спортског статуса, у претходне три године, при чему се:</w:t>
      </w:r>
    </w:p>
    <w:p w:rsidR="00AF56D3" w:rsidRPr="00AF56D3" w:rsidRDefault="00AF56D3" w:rsidP="00AF56D3">
      <w:pPr>
        <w:tabs>
          <w:tab w:val="left" w:pos="450"/>
        </w:tabs>
        <w:spacing w:before="120" w:after="0" w:line="240" w:lineRule="auto"/>
        <w:contextualSpacing/>
        <w:jc w:val="both"/>
        <w:rPr>
          <w:rFonts w:ascii="Arial" w:eastAsia="Times New Roman" w:hAnsi="Arial" w:cs="Arial"/>
          <w:lang w:val="sr-Cyrl-BA"/>
        </w:rPr>
      </w:pPr>
    </w:p>
    <w:p w:rsidR="00AF56D3" w:rsidRPr="00AF56D3" w:rsidRDefault="00AF56D3" w:rsidP="00AF56D3">
      <w:pPr>
        <w:numPr>
          <w:ilvl w:val="0"/>
          <w:numId w:val="8"/>
        </w:numPr>
        <w:tabs>
          <w:tab w:val="left" w:pos="450"/>
        </w:tabs>
        <w:spacing w:before="120" w:after="0" w:line="240" w:lineRule="auto"/>
        <w:contextualSpacing/>
        <w:jc w:val="both"/>
        <w:rPr>
          <w:rFonts w:ascii="Arial" w:eastAsia="Times New Roman" w:hAnsi="Arial" w:cs="Arial"/>
          <w:lang w:val="sr-Cyrl-BA"/>
        </w:rPr>
      </w:pPr>
      <w:r w:rsidRPr="00AF56D3">
        <w:rPr>
          <w:rFonts w:ascii="Arial" w:eastAsia="Times New Roman" w:hAnsi="Arial" w:cs="Arial"/>
          <w:lang w:val="sr-Cyrl-BA"/>
        </w:rPr>
        <w:t xml:space="preserve"> </w:t>
      </w:r>
      <w:r w:rsidRPr="00AF56D3">
        <w:rPr>
          <w:rFonts w:ascii="Arial" w:eastAsia="Times New Roman" w:hAnsi="Arial" w:cs="Arial"/>
          <w:b/>
          <w:lang w:val="sr-Cyrl-BA"/>
        </w:rPr>
        <w:t>заслужни спортиста старости од 15 до 26 година старости</w:t>
      </w:r>
      <w:r w:rsidRPr="00AF56D3">
        <w:rPr>
          <w:rFonts w:ascii="Arial" w:eastAsia="Times New Roman" w:hAnsi="Arial" w:cs="Arial"/>
          <w:lang w:val="sr-Cyrl-BA"/>
        </w:rPr>
        <w:t xml:space="preserve">, у години која се категорише бодује са 120 бодова, у претходној години са 60 бодова и пре две године од године категоризације са 30 бодова; </w:t>
      </w:r>
      <w:r w:rsidRPr="00AF56D3">
        <w:rPr>
          <w:rFonts w:ascii="Arial" w:eastAsia="Times New Roman" w:hAnsi="Arial" w:cs="Arial"/>
          <w:b/>
          <w:lang w:val="sr-Cyrl-BA"/>
        </w:rPr>
        <w:t>спортиста међународног ранга од 15 до 26 година старости</w:t>
      </w:r>
      <w:r w:rsidRPr="00AF56D3">
        <w:rPr>
          <w:rFonts w:ascii="Arial" w:eastAsia="Times New Roman" w:hAnsi="Arial" w:cs="Arial"/>
          <w:lang w:val="sr-Cyrl-BA"/>
        </w:rPr>
        <w:t xml:space="preserve">, у години која се категорише бодује са 60 бодова, у претходној години са 30 бодова и пре две године од године категоризације са 15 бодова; </w:t>
      </w:r>
      <w:r w:rsidRPr="00AF56D3">
        <w:rPr>
          <w:rFonts w:ascii="Arial" w:eastAsia="Times New Roman" w:hAnsi="Arial" w:cs="Arial"/>
          <w:b/>
          <w:lang w:val="sr-Cyrl-BA"/>
        </w:rPr>
        <w:t>спортиста националног ранга</w:t>
      </w:r>
      <w:r w:rsidRPr="00AF56D3">
        <w:rPr>
          <w:rFonts w:ascii="Arial" w:eastAsia="Calibri" w:hAnsi="Arial" w:cs="Arial"/>
          <w:lang w:val="sr-Cyrl-BA"/>
        </w:rPr>
        <w:t xml:space="preserve"> </w:t>
      </w:r>
      <w:r w:rsidRPr="00AF56D3">
        <w:rPr>
          <w:rFonts w:ascii="Arial" w:eastAsia="Times New Roman" w:hAnsi="Arial" w:cs="Arial"/>
          <w:lang w:val="sr-Cyrl-BA"/>
        </w:rPr>
        <w:t>у години која се категорише бодује са 30 бодова, у претходној години са 15 бодова и пре две године од године категоризације са 7,5 бодова.</w:t>
      </w:r>
    </w:p>
    <w:p w:rsidR="00AF56D3" w:rsidRPr="00AF56D3" w:rsidRDefault="00AF56D3" w:rsidP="00AF56D3">
      <w:pPr>
        <w:numPr>
          <w:ilvl w:val="0"/>
          <w:numId w:val="8"/>
        </w:numPr>
        <w:tabs>
          <w:tab w:val="left" w:pos="450"/>
        </w:tabs>
        <w:spacing w:before="120" w:after="0" w:line="240" w:lineRule="auto"/>
        <w:contextualSpacing/>
        <w:jc w:val="both"/>
        <w:rPr>
          <w:rFonts w:ascii="Arial" w:eastAsia="Times New Roman" w:hAnsi="Arial" w:cs="Arial"/>
          <w:lang w:val="sr-Cyrl-BA"/>
        </w:rPr>
      </w:pPr>
      <w:r w:rsidRPr="00AF56D3">
        <w:rPr>
          <w:rFonts w:ascii="Arial" w:eastAsia="Times New Roman" w:hAnsi="Arial" w:cs="Arial"/>
          <w:b/>
          <w:lang w:val="sr-Cyrl-BA"/>
        </w:rPr>
        <w:t>заслужни спортиста старости до 30 година</w:t>
      </w:r>
      <w:r w:rsidRPr="00AF56D3">
        <w:rPr>
          <w:rFonts w:ascii="Arial" w:eastAsia="Times New Roman" w:hAnsi="Arial" w:cs="Arial"/>
          <w:lang w:val="sr-Cyrl-BA"/>
        </w:rPr>
        <w:t xml:space="preserve">, у години која се категорише бодује са 80 бодова, у претходној години са 40 бодова и пре две године од године категоризације са 20 бодова; </w:t>
      </w:r>
      <w:r w:rsidRPr="00AF56D3">
        <w:rPr>
          <w:rFonts w:ascii="Arial" w:eastAsia="Times New Roman" w:hAnsi="Arial" w:cs="Arial"/>
          <w:b/>
          <w:lang w:val="sr-Cyrl-BA"/>
        </w:rPr>
        <w:t xml:space="preserve">спортиста међународног ранга старости до 30 година </w:t>
      </w:r>
      <w:r w:rsidRPr="00AF56D3">
        <w:rPr>
          <w:rFonts w:ascii="Arial" w:eastAsia="Times New Roman" w:hAnsi="Arial" w:cs="Arial"/>
          <w:lang w:val="sr-Cyrl-BA"/>
        </w:rPr>
        <w:t xml:space="preserve">у години која се категорише бодује са 40 бодова, у претходној години са 20 бодова и пре две године од године категоризације са 10 бодова; </w:t>
      </w:r>
      <w:r w:rsidRPr="00AF56D3">
        <w:rPr>
          <w:rFonts w:ascii="Arial" w:eastAsia="Times New Roman" w:hAnsi="Arial" w:cs="Arial"/>
          <w:b/>
          <w:lang w:val="sr-Cyrl-BA"/>
        </w:rPr>
        <w:t>спортиста националног ранга старости до 30 година</w:t>
      </w:r>
      <w:r w:rsidRPr="00AF56D3">
        <w:rPr>
          <w:rFonts w:ascii="Arial" w:eastAsia="Times New Roman" w:hAnsi="Arial" w:cs="Arial"/>
          <w:lang w:val="sr-Cyrl-BA"/>
        </w:rPr>
        <w:t xml:space="preserve"> у години која се категорише бодује са 20 бодова, у претходној години са 10 бодова и пре две године од године категоризације са 5 бодова.</w:t>
      </w:r>
    </w:p>
    <w:p w:rsidR="00AF56D3" w:rsidRPr="00AF56D3" w:rsidRDefault="00AF56D3" w:rsidP="00AF56D3">
      <w:pPr>
        <w:numPr>
          <w:ilvl w:val="0"/>
          <w:numId w:val="8"/>
        </w:numPr>
        <w:tabs>
          <w:tab w:val="left" w:pos="450"/>
        </w:tabs>
        <w:spacing w:before="120" w:after="0" w:line="240" w:lineRule="auto"/>
        <w:contextualSpacing/>
        <w:jc w:val="both"/>
        <w:rPr>
          <w:rFonts w:ascii="Arial" w:eastAsia="Times New Roman" w:hAnsi="Arial" w:cs="Arial"/>
          <w:lang w:val="sr-Cyrl-CS"/>
        </w:rPr>
      </w:pPr>
      <w:r w:rsidRPr="00AF56D3">
        <w:rPr>
          <w:rFonts w:ascii="Arial" w:eastAsia="Times New Roman" w:hAnsi="Arial" w:cs="Arial"/>
          <w:b/>
          <w:lang w:val="sr-Cyrl-BA"/>
        </w:rPr>
        <w:t xml:space="preserve">заслужни спортиста старости од 30 и више година, </w:t>
      </w:r>
      <w:r w:rsidRPr="00AF56D3">
        <w:rPr>
          <w:rFonts w:ascii="Arial" w:eastAsia="Times New Roman" w:hAnsi="Arial" w:cs="Arial"/>
          <w:lang w:val="sr-Cyrl-BA"/>
        </w:rPr>
        <w:t xml:space="preserve">у години која се категорише бодује са 40 бодова, у претходној години са 20 бодова и пре две године од године категоризације са 10 бодова; </w:t>
      </w:r>
      <w:r w:rsidRPr="00AF56D3">
        <w:rPr>
          <w:rFonts w:ascii="Arial" w:eastAsia="Times New Roman" w:hAnsi="Arial" w:cs="Arial"/>
          <w:b/>
          <w:lang w:val="sr-Cyrl-BA"/>
        </w:rPr>
        <w:t>спортиста међународног ранга</w:t>
      </w:r>
      <w:r w:rsidRPr="00AF56D3">
        <w:rPr>
          <w:rFonts w:ascii="Arial" w:eastAsia="Times New Roman" w:hAnsi="Arial" w:cs="Arial"/>
          <w:lang w:val="sr-Cyrl-BA"/>
        </w:rPr>
        <w:t xml:space="preserve"> </w:t>
      </w:r>
      <w:r w:rsidRPr="00AF56D3">
        <w:rPr>
          <w:rFonts w:ascii="Arial" w:eastAsia="Times New Roman" w:hAnsi="Arial" w:cs="Arial"/>
          <w:b/>
          <w:lang w:val="sr-Cyrl-BA"/>
        </w:rPr>
        <w:t xml:space="preserve">старости од 30 и више година, </w:t>
      </w:r>
      <w:r w:rsidRPr="00AF56D3">
        <w:rPr>
          <w:rFonts w:ascii="Arial" w:eastAsia="Times New Roman" w:hAnsi="Arial" w:cs="Arial"/>
          <w:lang w:val="sr-Cyrl-BA"/>
        </w:rPr>
        <w:t>у години која се категорише бодује са 20 бодова, у претходној години са 10 бодова и пре две године од године категоризације са 5 бодова; спортиста националног ранга старости 30 и више година у години која се категорише бодује са 10 бодова, у претходној години са 5 бодова, и две године пре категоризације са 2,5 бода.</w:t>
      </w:r>
    </w:p>
    <w:p w:rsidR="00AF56D3" w:rsidRPr="00AF56D3" w:rsidRDefault="00AF56D3" w:rsidP="00AF56D3">
      <w:pPr>
        <w:tabs>
          <w:tab w:val="left" w:pos="450"/>
        </w:tabs>
        <w:autoSpaceDE w:val="0"/>
        <w:autoSpaceDN w:val="0"/>
        <w:adjustRightInd w:val="0"/>
        <w:spacing w:line="240" w:lineRule="auto"/>
        <w:jc w:val="both"/>
        <w:rPr>
          <w:rFonts w:ascii="Arial" w:eastAsia="Calibri" w:hAnsi="Arial" w:cs="Arial"/>
          <w:u w:val="single"/>
        </w:rPr>
      </w:pPr>
    </w:p>
    <w:p w:rsidR="00AF56D3" w:rsidRPr="00AF56D3" w:rsidRDefault="00AF56D3" w:rsidP="00AF56D3">
      <w:pPr>
        <w:tabs>
          <w:tab w:val="left" w:pos="450"/>
        </w:tabs>
        <w:autoSpaceDE w:val="0"/>
        <w:autoSpaceDN w:val="0"/>
        <w:adjustRightInd w:val="0"/>
        <w:spacing w:after="0" w:line="240" w:lineRule="auto"/>
        <w:contextualSpacing/>
        <w:jc w:val="both"/>
        <w:rPr>
          <w:rFonts w:ascii="Arial" w:eastAsia="Times New Roman" w:hAnsi="Arial" w:cs="Arial"/>
          <w:sz w:val="24"/>
          <w:szCs w:val="24"/>
          <w:u w:val="single"/>
        </w:rPr>
      </w:pPr>
      <w:r w:rsidRPr="00AF56D3">
        <w:rPr>
          <w:rFonts w:ascii="Arial" w:eastAsia="Times New Roman" w:hAnsi="Arial" w:cs="Arial"/>
          <w:sz w:val="24"/>
          <w:szCs w:val="24"/>
          <w:u w:val="single"/>
          <w:lang w:val="en-US"/>
        </w:rPr>
        <w:t>Анализа навода из притужбе, изјашњења и доказа са аспекта антидискриминационих пропи</w:t>
      </w:r>
      <w:r w:rsidRPr="00AF56D3">
        <w:rPr>
          <w:rFonts w:ascii="Arial" w:eastAsia="Times New Roman" w:hAnsi="Arial" w:cs="Arial"/>
          <w:sz w:val="24"/>
          <w:szCs w:val="24"/>
          <w:u w:val="single"/>
        </w:rPr>
        <w:t>са</w:t>
      </w:r>
    </w:p>
    <w:p w:rsidR="00AF56D3" w:rsidRPr="00AF56D3" w:rsidRDefault="00AF56D3" w:rsidP="00AF56D3">
      <w:pPr>
        <w:tabs>
          <w:tab w:val="left" w:pos="450"/>
        </w:tabs>
        <w:autoSpaceDE w:val="0"/>
        <w:autoSpaceDN w:val="0"/>
        <w:adjustRightInd w:val="0"/>
        <w:spacing w:after="0" w:line="240" w:lineRule="auto"/>
        <w:contextualSpacing/>
        <w:jc w:val="both"/>
        <w:rPr>
          <w:rFonts w:ascii="Arial" w:eastAsia="Times New Roman" w:hAnsi="Arial" w:cs="Arial"/>
          <w:lang w:val="en-US"/>
        </w:rPr>
      </w:pPr>
    </w:p>
    <w:p w:rsidR="00AF56D3" w:rsidRPr="00AF56D3" w:rsidRDefault="00AF56D3" w:rsidP="00AF56D3">
      <w:pPr>
        <w:numPr>
          <w:ilvl w:val="1"/>
          <w:numId w:val="1"/>
        </w:numPr>
        <w:tabs>
          <w:tab w:val="left" w:pos="450"/>
        </w:tabs>
        <w:autoSpaceDE w:val="0"/>
        <w:autoSpaceDN w:val="0"/>
        <w:adjustRightInd w:val="0"/>
        <w:spacing w:after="0" w:line="240" w:lineRule="auto"/>
        <w:contextualSpacing/>
        <w:jc w:val="both"/>
        <w:rPr>
          <w:rFonts w:ascii="Arial" w:eastAsia="Times New Roman" w:hAnsi="Arial" w:cs="Arial"/>
          <w:lang w:val="en-US"/>
        </w:rPr>
      </w:pPr>
      <w:r w:rsidRPr="00AF56D3">
        <w:rPr>
          <w:rFonts w:ascii="Arial" w:eastAsia="Times New Roman" w:hAnsi="Arial" w:cs="Arial"/>
        </w:rPr>
        <w:t xml:space="preserve"> Имајући у виду предмет ове притужбе, </w:t>
      </w:r>
      <w:r w:rsidRPr="00AF56D3">
        <w:rPr>
          <w:rFonts w:ascii="Arial" w:eastAsia="Times New Roman" w:hAnsi="Arial" w:cs="Arial"/>
          <w:lang w:val="en-US"/>
        </w:rPr>
        <w:t xml:space="preserve">потребно је утврдити да ли је </w:t>
      </w:r>
      <w:r w:rsidR="009F2668">
        <w:rPr>
          <w:rFonts w:ascii="Arial" w:eastAsia="Times New Roman" w:hAnsi="Arial" w:cs="Arial"/>
        </w:rPr>
        <w:t>ББ</w:t>
      </w:r>
      <w:r w:rsidRPr="00AF56D3">
        <w:rPr>
          <w:rFonts w:ascii="Arial" w:eastAsia="Times New Roman" w:hAnsi="Arial" w:cs="Arial"/>
        </w:rPr>
        <w:t xml:space="preserve"> </w:t>
      </w:r>
      <w:r w:rsidRPr="00AF56D3">
        <w:rPr>
          <w:rFonts w:ascii="Arial" w:eastAsia="Times New Roman" w:hAnsi="Arial" w:cs="Arial"/>
          <w:lang w:val="en-US"/>
        </w:rPr>
        <w:t>прописивањем и применом критеријума</w:t>
      </w:r>
      <w:r w:rsidRPr="00AF56D3">
        <w:rPr>
          <w:rFonts w:ascii="Arial" w:eastAsia="Times New Roman" w:hAnsi="Arial" w:cs="Arial"/>
        </w:rPr>
        <w:t xml:space="preserve"> за бодовање кандидата/киња</w:t>
      </w:r>
      <w:r w:rsidRPr="00AF56D3">
        <w:rPr>
          <w:rFonts w:ascii="Arial" w:eastAsia="Times New Roman" w:hAnsi="Arial" w:cs="Arial"/>
          <w:lang w:val="en-US"/>
        </w:rPr>
        <w:t xml:space="preserve"> </w:t>
      </w:r>
      <w:r w:rsidRPr="00AF56D3">
        <w:rPr>
          <w:rFonts w:ascii="Arial" w:eastAsia="Times New Roman" w:hAnsi="Arial" w:cs="Arial"/>
        </w:rPr>
        <w:t>за доделу спортске стипендије, ставио у неоправдано неповољнији положај</w:t>
      </w:r>
      <w:r w:rsidRPr="00AF56D3">
        <w:rPr>
          <w:rFonts w:ascii="Arial" w:eastAsia="Times New Roman" w:hAnsi="Arial" w:cs="Arial"/>
          <w:lang w:val="en-US"/>
        </w:rPr>
        <w:t xml:space="preserve"> подноситељку притужбе на основу личног својства – старосно доба.</w:t>
      </w:r>
      <w:r w:rsidRPr="00AF56D3">
        <w:rPr>
          <w:rFonts w:ascii="Times New Roman" w:eastAsia="Times New Roman" w:hAnsi="Times New Roman" w:cs="Times New Roman"/>
          <w:lang w:val="en-US"/>
        </w:rPr>
        <w:t xml:space="preserve"> </w:t>
      </w:r>
    </w:p>
    <w:p w:rsidR="00AF56D3" w:rsidRPr="00AF56D3" w:rsidRDefault="00AF56D3" w:rsidP="00AF56D3">
      <w:pPr>
        <w:tabs>
          <w:tab w:val="left" w:pos="450"/>
        </w:tabs>
        <w:autoSpaceDE w:val="0"/>
        <w:autoSpaceDN w:val="0"/>
        <w:adjustRightInd w:val="0"/>
        <w:spacing w:after="0" w:line="240" w:lineRule="auto"/>
        <w:contextualSpacing/>
        <w:jc w:val="both"/>
        <w:rPr>
          <w:rFonts w:ascii="Arial" w:eastAsia="Times New Roman" w:hAnsi="Arial" w:cs="Arial"/>
          <w:lang w:val="en-US"/>
        </w:rPr>
      </w:pPr>
    </w:p>
    <w:p w:rsidR="00AF56D3" w:rsidRPr="00AF56D3" w:rsidRDefault="00AF56D3" w:rsidP="00AF56D3">
      <w:pPr>
        <w:numPr>
          <w:ilvl w:val="1"/>
          <w:numId w:val="1"/>
        </w:numPr>
        <w:tabs>
          <w:tab w:val="left" w:pos="450"/>
        </w:tabs>
        <w:spacing w:before="120" w:after="0" w:line="240" w:lineRule="auto"/>
        <w:contextualSpacing/>
        <w:jc w:val="both"/>
        <w:rPr>
          <w:rFonts w:ascii="Arial" w:eastAsia="Times New Roman" w:hAnsi="Arial" w:cs="Arial"/>
          <w:lang w:val="sr-Cyrl-BA"/>
        </w:rPr>
      </w:pPr>
      <w:r w:rsidRPr="00AF56D3">
        <w:rPr>
          <w:rFonts w:ascii="Arial" w:eastAsia="Times New Roman" w:hAnsi="Arial" w:cs="Arial"/>
        </w:rPr>
        <w:t xml:space="preserve">Пре отпочињања анализе у овој правној ствари Повереник најпре констатује да је међу странама у поступку неспорно да </w:t>
      </w:r>
      <w:r w:rsidR="009F2668">
        <w:rPr>
          <w:rFonts w:ascii="Arial" w:eastAsia="Times New Roman" w:hAnsi="Arial" w:cs="Arial"/>
        </w:rPr>
        <w:t>АА</w:t>
      </w:r>
      <w:r w:rsidRPr="00AF56D3">
        <w:rPr>
          <w:rFonts w:ascii="Arial" w:eastAsia="Times New Roman" w:hAnsi="Arial" w:cs="Arial"/>
        </w:rPr>
        <w:t xml:space="preserve"> има статус заслужне спортискиње, у складу са категоризацијом спортиста према </w:t>
      </w:r>
      <w:r w:rsidRPr="00AF56D3">
        <w:rPr>
          <w:rFonts w:ascii="Arial" w:eastAsia="Times New Roman" w:hAnsi="Arial" w:cs="Arial"/>
          <w:bCs/>
        </w:rPr>
        <w:t xml:space="preserve">Правилнику о националној категоризацији врхунских спортиста, да има преко 30 година живота, као и да од стране Савеза није предложена Министарству омладине и спорта за добијање стипендије. Поред тога је међу странама неспорно да је предлог листе спортиста/киња за добијање стипендија сачињен након извршеног бодовања у складу са Правилима </w:t>
      </w:r>
      <w:r w:rsidRPr="00AF56D3">
        <w:rPr>
          <w:rFonts w:ascii="Arial" w:eastAsia="Times New Roman" w:hAnsi="Arial" w:cs="Arial"/>
        </w:rPr>
        <w:t xml:space="preserve">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које је донео </w:t>
      </w:r>
      <w:r w:rsidR="009F2668">
        <w:rPr>
          <w:rFonts w:ascii="Arial" w:eastAsia="Times New Roman" w:hAnsi="Arial" w:cs="Arial"/>
        </w:rPr>
        <w:t>ББ</w:t>
      </w:r>
      <w:r w:rsidRPr="00AF56D3">
        <w:rPr>
          <w:rFonts w:ascii="Arial" w:eastAsia="Times New Roman" w:hAnsi="Arial" w:cs="Arial"/>
        </w:rPr>
        <w:t>.</w:t>
      </w:r>
      <w:r w:rsidRPr="00AF56D3">
        <w:rPr>
          <w:rFonts w:ascii="Arial" w:eastAsia="Times New Roman" w:hAnsi="Arial" w:cs="Arial"/>
          <w:color w:val="000000"/>
          <w:sz w:val="24"/>
          <w:szCs w:val="24"/>
          <w:lang w:val="en-US"/>
        </w:rPr>
        <w:t xml:space="preserve"> </w:t>
      </w:r>
    </w:p>
    <w:p w:rsidR="00AF56D3" w:rsidRPr="00AF56D3" w:rsidRDefault="00AF56D3" w:rsidP="00AF56D3">
      <w:pPr>
        <w:tabs>
          <w:tab w:val="left" w:pos="450"/>
        </w:tabs>
        <w:spacing w:before="120" w:after="0" w:line="240" w:lineRule="auto"/>
        <w:contextualSpacing/>
        <w:jc w:val="both"/>
        <w:rPr>
          <w:rFonts w:ascii="Arial" w:eastAsia="Times New Roman" w:hAnsi="Arial" w:cs="Arial"/>
          <w:lang w:val="sr-Cyrl-BA"/>
        </w:rPr>
      </w:pPr>
    </w:p>
    <w:p w:rsidR="00AF56D3" w:rsidRPr="00AF56D3" w:rsidRDefault="00AF56D3" w:rsidP="00AF56D3">
      <w:pPr>
        <w:numPr>
          <w:ilvl w:val="1"/>
          <w:numId w:val="1"/>
        </w:numPr>
        <w:tabs>
          <w:tab w:val="left" w:pos="450"/>
        </w:tabs>
        <w:spacing w:before="120" w:after="0" w:line="240" w:lineRule="auto"/>
        <w:contextualSpacing/>
        <w:jc w:val="both"/>
        <w:rPr>
          <w:rFonts w:ascii="Arial" w:eastAsia="Times New Roman" w:hAnsi="Arial" w:cs="Arial"/>
          <w:lang w:val="sr-Cyrl-BA"/>
        </w:rPr>
      </w:pPr>
      <w:r w:rsidRPr="00AF56D3">
        <w:rPr>
          <w:rFonts w:ascii="Arial" w:eastAsia="Times New Roman" w:hAnsi="Arial" w:cs="Arial"/>
        </w:rPr>
        <w:lastRenderedPageBreak/>
        <w:t>Повереник је, имајући у виду наведено, приступио анализи критеријума за начин бодовања кандидата за доделу стипендија који су прописани Правилима</w:t>
      </w:r>
      <w:r w:rsidRPr="00AF56D3">
        <w:rPr>
          <w:rFonts w:ascii="Arial" w:eastAsia="Calibri" w:hAnsi="Arial" w:cs="Arial"/>
        </w:rPr>
        <w:t xml:space="preserve"> </w:t>
      </w:r>
      <w:r w:rsidRPr="00AF56D3">
        <w:rPr>
          <w:rFonts w:ascii="Arial" w:eastAsia="Times New Roman" w:hAnsi="Arial" w:cs="Arial"/>
        </w:rPr>
        <w:t>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с</w:t>
      </w:r>
      <w:r w:rsidRPr="00AF56D3">
        <w:rPr>
          <w:rFonts w:ascii="Arial" w:eastAsia="Times New Roman" w:hAnsi="Arial" w:cs="Arial"/>
          <w:lang w:val="en-US"/>
        </w:rPr>
        <w:t xml:space="preserve">а аспекта </w:t>
      </w:r>
      <w:r w:rsidRPr="00AF56D3">
        <w:rPr>
          <w:rFonts w:ascii="Arial" w:eastAsia="Times New Roman" w:hAnsi="Arial" w:cs="Arial"/>
        </w:rPr>
        <w:t xml:space="preserve">антидискриминационих прописа. С тим у вези приликом анализе ових критеријума, потребно је прво анализирати која је сврха и намена стипендија, односно који циљ се жели постићи њеним додељивањем. Повереник прво констатује да су средства за доделу стипендија средства буџета Републике Србије. Законом о спорту је прописано да је додељивање наведених стипендија у надлежности Министарства омладине и спорта, а на предлог националних гранских спортских савеза. Законом о спорту и подзаконским актима донетим на основу овог закона прописан је циљ који се додељивањем стипендија жели постићи. Пре свега, одредбама члана 112. став 1. тачка 4. Закона о спорту као општи интерес у области спорта, између осталог је прописано и додељивање стипендија </w:t>
      </w:r>
      <w:r w:rsidRPr="00AF56D3">
        <w:rPr>
          <w:rFonts w:ascii="Arial" w:eastAsia="Times New Roman" w:hAnsi="Arial" w:cs="Arial"/>
          <w:lang w:val="en-US"/>
        </w:rPr>
        <w:t>за спортско усавршавање врхунских спортиста аматера и новчана помоћ врхунским спортистима са посебним заслугама</w:t>
      </w:r>
      <w:r w:rsidRPr="00AF56D3">
        <w:rPr>
          <w:rFonts w:ascii="Arial" w:eastAsia="Times New Roman" w:hAnsi="Arial" w:cs="Arial"/>
        </w:rPr>
        <w:t>. Чланом 126</w:t>
      </w:r>
      <w:r w:rsidRPr="00AF56D3">
        <w:rPr>
          <w:rFonts w:ascii="Arial" w:eastAsia="Times New Roman" w:hAnsi="Arial" w:cs="Arial"/>
          <w:lang w:val="sr-Cyrl-BA"/>
        </w:rPr>
        <w:t xml:space="preserve">. став 1. овог закона прописано је да се </w:t>
      </w:r>
      <w:r w:rsidRPr="00AF56D3">
        <w:rPr>
          <w:rFonts w:ascii="Arial" w:eastAsia="Times New Roman" w:hAnsi="Arial" w:cs="Arial"/>
          <w:lang w:val="sr-Cyrl-CS"/>
        </w:rPr>
        <w:t xml:space="preserve">врхунским спортистима аматерима </w:t>
      </w:r>
      <w:r w:rsidRPr="00AF56D3">
        <w:rPr>
          <w:rFonts w:ascii="Arial" w:eastAsia="Times New Roman" w:hAnsi="Arial" w:cs="Arial"/>
          <w:b/>
          <w:lang w:val="sr-Cyrl-CS"/>
        </w:rPr>
        <w:t>за спортско усавршавање</w:t>
      </w:r>
      <w:r w:rsidRPr="00AF56D3">
        <w:rPr>
          <w:rFonts w:ascii="Arial" w:eastAsia="Times New Roman" w:hAnsi="Arial" w:cs="Arial"/>
          <w:lang w:val="sr-Cyrl-CS"/>
        </w:rPr>
        <w:t xml:space="preserve"> додељује стипендија, као и да </w:t>
      </w:r>
      <w:r w:rsidRPr="00AF56D3">
        <w:rPr>
          <w:rFonts w:ascii="Arial" w:eastAsia="Times New Roman" w:hAnsi="Arial" w:cs="Arial"/>
          <w:b/>
          <w:lang w:val="sr-Cyrl-CS"/>
        </w:rPr>
        <w:t xml:space="preserve">надлежни министар у складу са чланом </w:t>
      </w:r>
      <w:r w:rsidRPr="00AF56D3">
        <w:rPr>
          <w:rFonts w:ascii="Arial" w:eastAsia="Times New Roman" w:hAnsi="Arial" w:cs="Arial"/>
          <w:b/>
        </w:rPr>
        <w:t xml:space="preserve">129. став 3. Закона о спорту </w:t>
      </w:r>
      <w:r w:rsidRPr="00AF56D3">
        <w:rPr>
          <w:rFonts w:ascii="Arial" w:eastAsia="Times New Roman" w:hAnsi="Arial" w:cs="Arial"/>
          <w:b/>
          <w:lang w:val="sr-Cyrl-CS"/>
        </w:rPr>
        <w:t>утврђује ближе услове и критеријуме</w:t>
      </w:r>
      <w:r w:rsidRPr="00AF56D3">
        <w:rPr>
          <w:rFonts w:ascii="Arial" w:eastAsia="Times New Roman" w:hAnsi="Arial" w:cs="Arial"/>
          <w:lang w:val="sr-Cyrl-CS"/>
        </w:rPr>
        <w:t xml:space="preserve">, </w:t>
      </w:r>
      <w:r w:rsidRPr="00AF56D3">
        <w:rPr>
          <w:rFonts w:ascii="Arial" w:eastAsia="Times New Roman" w:hAnsi="Arial" w:cs="Arial"/>
          <w:b/>
          <w:lang w:val="sr-Cyrl-CS"/>
        </w:rPr>
        <w:t>начин и поступак за одобрење стипендирања врхунских спортиста аматера за спортско усавршавање и за доделу новчане помоћи врхунским спортистима са посебним заслугама, као и критеријуме за утврђивање висине месечног износа стипендија и висине новчане помоћи</w:t>
      </w:r>
      <w:r w:rsidRPr="00AF56D3">
        <w:rPr>
          <w:rFonts w:ascii="Arial" w:eastAsia="Times New Roman" w:hAnsi="Arial" w:cs="Arial"/>
          <w:lang w:val="sr-Cyrl-CS"/>
        </w:rPr>
        <w:t xml:space="preserve">. Стратешким документима као посебан циљ прописано је да </w:t>
      </w:r>
      <w:r w:rsidRPr="00AF56D3">
        <w:rPr>
          <w:rFonts w:ascii="Arial" w:eastAsia="Times New Roman" w:hAnsi="Arial" w:cs="Arial"/>
          <w:lang w:val="sr-Latn-RS"/>
        </w:rPr>
        <w:t>се талентима и већ рангираним врхунским спортистима омогући несметан развој и напредак у свим узрасним категоријам</w:t>
      </w:r>
      <w:r w:rsidRPr="00AF56D3">
        <w:rPr>
          <w:rFonts w:ascii="Arial" w:eastAsia="Times New Roman" w:hAnsi="Arial" w:cs="Arial"/>
        </w:rPr>
        <w:t xml:space="preserve">а </w:t>
      </w:r>
      <w:r w:rsidRPr="00AF56D3">
        <w:rPr>
          <w:rFonts w:ascii="Arial" w:eastAsia="Times New Roman" w:hAnsi="Arial" w:cs="Arial"/>
          <w:color w:val="000000"/>
          <w:shd w:val="clear" w:color="auto" w:fill="FFFFFF"/>
          <w:lang w:val="sr-Latn-RS"/>
        </w:rPr>
        <w:t>и</w:t>
      </w:r>
      <w:r w:rsidRPr="00AF56D3">
        <w:rPr>
          <w:rFonts w:ascii="Arial" w:eastAsia="Times New Roman" w:hAnsi="Arial" w:cs="Arial"/>
          <w:color w:val="000000"/>
          <w:shd w:val="clear" w:color="auto" w:fill="FFFFFF"/>
        </w:rPr>
        <w:t xml:space="preserve"> </w:t>
      </w:r>
      <w:r w:rsidRPr="00AF56D3">
        <w:rPr>
          <w:rFonts w:ascii="Arial" w:eastAsia="Times New Roman" w:hAnsi="Arial" w:cs="Arial"/>
          <w:color w:val="000000"/>
          <w:shd w:val="clear" w:color="auto" w:fill="FFFFFF"/>
          <w:lang w:val="sr-Latn-RS"/>
        </w:rPr>
        <w:t>последично, обезбеде услови за боље позиционирања Републике Србије на међународној спортској сцени.</w:t>
      </w:r>
      <w:r w:rsidRPr="00AF56D3">
        <w:rPr>
          <w:rFonts w:ascii="Arial" w:eastAsia="Times New Roman" w:hAnsi="Arial" w:cs="Arial"/>
        </w:rPr>
        <w:t xml:space="preserve"> С аспекта циља који се жели постићи може се закључитио да је циљ додељивања стипендије усавршавање спортисте, односно његово даље спортско напредовање. Анализа </w:t>
      </w:r>
      <w:r w:rsidRPr="00AF56D3">
        <w:rPr>
          <w:rFonts w:ascii="Arial" w:eastAsia="Times New Roman" w:hAnsi="Arial" w:cs="Arial"/>
          <w:bCs/>
          <w:lang w:val="sr-Cyrl-CS"/>
        </w:rPr>
        <w:t>Правилник</w:t>
      </w:r>
      <w:r w:rsidRPr="00AF56D3">
        <w:rPr>
          <w:rFonts w:ascii="Arial" w:eastAsia="Times New Roman" w:hAnsi="Arial" w:cs="Arial"/>
          <w:bCs/>
        </w:rPr>
        <w:t>а</w:t>
      </w:r>
      <w:r w:rsidRPr="00AF56D3">
        <w:rPr>
          <w:rFonts w:ascii="Arial" w:eastAsia="Times New Roman" w:hAnsi="Arial" w:cs="Arial"/>
          <w:bCs/>
          <w:lang w:val="sr-Cyrl-CS"/>
        </w:rPr>
        <w:t xml:space="preserve"> о ближим </w:t>
      </w:r>
      <w:r w:rsidRPr="00AF56D3">
        <w:rPr>
          <w:rFonts w:ascii="Arial" w:eastAsia="Times New Roman" w:hAnsi="Arial" w:cs="Arial"/>
          <w:bCs/>
        </w:rPr>
        <w:t xml:space="preserve">условима </w:t>
      </w:r>
      <w:r w:rsidRPr="00AF56D3">
        <w:rPr>
          <w:rFonts w:ascii="Arial" w:eastAsia="Times New Roman" w:hAnsi="Arial" w:cs="Arial"/>
          <w:bCs/>
          <w:lang w:val="sr-Cyrl-CS"/>
        </w:rPr>
        <w:t>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w:t>
      </w:r>
      <w:r w:rsidRPr="00AF56D3">
        <w:rPr>
          <w:rFonts w:ascii="Arial" w:eastAsia="Times New Roman" w:hAnsi="Arial" w:cs="Arial"/>
          <w:bCs/>
          <w:vertAlign w:val="superscript"/>
          <w:lang w:val="sr-Cyrl-CS"/>
        </w:rPr>
        <w:footnoteReference w:id="12"/>
      </w:r>
      <w:r w:rsidRPr="00AF56D3">
        <w:rPr>
          <w:rFonts w:ascii="Arial" w:eastAsia="Times New Roman" w:hAnsi="Arial" w:cs="Arial"/>
          <w:bCs/>
          <w:lang w:val="sr-Cyrl-CS"/>
        </w:rPr>
        <w:t>, који иако је донет у претходном периоду и даље важи,  показала је да Правилник садржи услове који се тичу година живота али који су директно повезани са категоризацијом врхунских спортиста који аплицира за добијање стипендије, а која се врши с обзиром на постигнути успех спортисте у периоду за који је извршена категоризација, и то на следећи начин: 1)</w:t>
      </w:r>
      <w:r w:rsidRPr="00AF56D3">
        <w:rPr>
          <w:rFonts w:ascii="Arial" w:eastAsia="Times New Roman" w:hAnsi="Arial" w:cs="Arial"/>
          <w:bCs/>
          <w:lang w:val="sr-Latn-RS"/>
        </w:rPr>
        <w:t xml:space="preserve"> да има од 15 до 26 година - врхунски спортиста - национални ранг, а до 30 година - спортиста у параолимпијским спортовима;</w:t>
      </w:r>
      <w:r w:rsidRPr="00AF56D3">
        <w:rPr>
          <w:rFonts w:ascii="Arial" w:eastAsia="Times New Roman" w:hAnsi="Arial" w:cs="Arial"/>
          <w:bCs/>
        </w:rPr>
        <w:t xml:space="preserve"> 2) </w:t>
      </w:r>
      <w:r w:rsidRPr="00AF56D3">
        <w:rPr>
          <w:rFonts w:ascii="Arial" w:eastAsia="Times New Roman" w:hAnsi="Arial" w:cs="Arial"/>
          <w:bCs/>
          <w:lang w:val="sr-Latn-RS"/>
        </w:rPr>
        <w:t xml:space="preserve"> да није навршио 30 година - врхунски спортиста - међународни ранг, а до 40 година - спортиста у параолимпијским спортовима;</w:t>
      </w:r>
      <w:r w:rsidRPr="00AF56D3">
        <w:rPr>
          <w:rFonts w:ascii="Arial" w:eastAsia="Times New Roman" w:hAnsi="Arial" w:cs="Arial"/>
          <w:bCs/>
        </w:rPr>
        <w:t xml:space="preserve"> 3)</w:t>
      </w:r>
      <w:r w:rsidRPr="00AF56D3">
        <w:rPr>
          <w:rFonts w:ascii="Arial" w:eastAsia="Times New Roman" w:hAnsi="Arial" w:cs="Arial"/>
          <w:bCs/>
          <w:lang w:val="sr-Latn-RS"/>
        </w:rPr>
        <w:t xml:space="preserve"> да није навршио 45 година - врхунски спортиста - заслужни спортиста</w:t>
      </w:r>
      <w:r w:rsidRPr="00AF56D3">
        <w:rPr>
          <w:rFonts w:ascii="Arial" w:eastAsia="Times New Roman" w:hAnsi="Arial" w:cs="Arial"/>
          <w:bCs/>
        </w:rPr>
        <w:t>.</w:t>
      </w:r>
    </w:p>
    <w:p w:rsidR="00AF56D3" w:rsidRPr="00AF56D3" w:rsidRDefault="00AF56D3" w:rsidP="00AF56D3">
      <w:pPr>
        <w:tabs>
          <w:tab w:val="left" w:pos="450"/>
        </w:tabs>
        <w:spacing w:before="120" w:after="0" w:line="240" w:lineRule="auto"/>
        <w:contextualSpacing/>
        <w:jc w:val="both"/>
        <w:rPr>
          <w:rFonts w:ascii="Arial" w:eastAsia="Times New Roman" w:hAnsi="Arial" w:cs="Arial"/>
          <w:lang w:val="sr-Cyrl-BA"/>
        </w:rPr>
      </w:pPr>
    </w:p>
    <w:p w:rsidR="00AF56D3" w:rsidRPr="00AF56D3" w:rsidRDefault="00AF56D3" w:rsidP="00AF56D3">
      <w:pPr>
        <w:numPr>
          <w:ilvl w:val="1"/>
          <w:numId w:val="1"/>
        </w:numPr>
        <w:spacing w:after="0" w:line="240" w:lineRule="auto"/>
        <w:contextualSpacing/>
        <w:jc w:val="both"/>
        <w:rPr>
          <w:rFonts w:ascii="Arial" w:eastAsia="Times New Roman" w:hAnsi="Arial" w:cs="Arial"/>
        </w:rPr>
      </w:pPr>
      <w:r w:rsidRPr="00AF56D3">
        <w:rPr>
          <w:rFonts w:ascii="Arial" w:eastAsia="Times New Roman" w:hAnsi="Arial" w:cs="Arial"/>
        </w:rPr>
        <w:t xml:space="preserve">Међутим, Правилима </w:t>
      </w:r>
      <w:r w:rsidR="009513A2">
        <w:rPr>
          <w:rFonts w:ascii="Arial" w:eastAsia="Times New Roman" w:hAnsi="Arial" w:cs="Arial"/>
        </w:rPr>
        <w:t xml:space="preserve">ББ </w:t>
      </w:r>
      <w:r w:rsidRPr="00AF56D3">
        <w:rPr>
          <w:rFonts w:ascii="Arial" w:eastAsia="Times New Roman" w:hAnsi="Arial" w:cs="Arial"/>
        </w:rPr>
        <w:t xml:space="preserve">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утврђено је да се бодовање кандидата/киња врши по следећим критеријумима: 1) да је у текућој години важећом Националном категоризацијом спортиста категорисан као врхунски спортиста; 2) да нема статус професионалног спортисте у складу са Законом о спорту; 3) да је активан члан Планинарског савеза Србије (у даљем тексту: ПСС) чијим се програмима остварује општи интерес у области планинарског спорта, односно </w:t>
      </w:r>
      <w:r w:rsidRPr="00AF56D3">
        <w:rPr>
          <w:rFonts w:ascii="Arial" w:eastAsia="Times New Roman" w:hAnsi="Arial" w:cs="Arial"/>
        </w:rPr>
        <w:lastRenderedPageBreak/>
        <w:t xml:space="preserve">Планинарско - спортске организације/Клуба (у даљем тексту: ПСО/Клуб) чланице ПСС; 4) да га Управни одбор Планинарског савета Србије у годишњем програму предложи Министарству омладине и спорта за добијање стипендија за спортско усавршавање врхунских спортиста аматера у оквиру броја стипендија на који ПСС има право у складу са овим правилима; 5) да се у текућој години активно бави спортским активностима у ПСО/Клубу у Републици Србији; 6) да је у протеклих пет година најмање једну годину наступао за ПСО/Клуб; 7) да испуњава обавезе према националној спортској репрезентацији; 8) да у погледу година живота, у тренутку усвајања одлуке о праву на стипендију Министарства омладине и спорта: да има од 15 до 26 година - врхунски спортиста - национални ранг, а до 30 година - спортиста у параолимпијским спортовима; да није навршио 30 година - врхунски спортиста - међународни ранг, а до 40 година - спортиста у параолимпијским спортовима; да није навршио 45 година - врхунски спортиста - заслужни спортиста; 9) за спортисте узраста од 15 до 19 година, да у текућој години има статус ученика и да је у претходној школској години остварио минимално врло добар успех; 10) да му је утврђена здравствена способност за обављање спортских активности, у складу са Законом. Надаље је утврђено да је чланом 3. став 1. прописано да комисије планинарских дисциплина предлажу појединачну ранг листу бодовану по правилима, док је ставом 3. Правила прописано да на јединственој ранг листи предност код истог спортског звања са једнаким бројем бодова има спортиста који има мање година старости. Чланом 4. прописано је да бодовна листа на основу које Комисија за категоризацију одређује јединствену листу предлога доделе стипендија саржи следеће критеријуме за бодовање, и то на основу спортског статуса, у претходне три године, при чему се: заслужни спортиста старости од 15 до 26 година старости, у години која се категорише бодује са 120 бодова, у претходној години са 60 бодова и пре две године од године категоризације са 30 бодова; спортиста међународног ранга од 15 до 26 година старости, у години која се категорише бодује са 60 бодова, у претходној години са 30 бодова и пре две године од године категоризације са 15 бодова; спортиста националног ранга у години која се категорише бодује са 30 бодова, у претходној години са 15 бодова и пре две године од године категоризације са 7,5 бодова; заслужни спортиста старости до 30 година, у години која се категорише бодује са 80 бодова, у претходној години са 40 бодова и пре две године од године категоризације са 20 бодова; спортиста међународног ранга старости до 30 година у години која се категорише бодује са 40 бодова, у претходној години са 20 бодова и пре две године од године категоризације са 10 бодова; спортиста националног ранга старости до 30 година у години која се категорише бодује са 20 бодова, у претходној години са 10 бодова и пре две године од године категоризације са 5 бодова; заслужни спортиста старости од 30 и више година, у години која се категорише бодује са 40 бодова, у претходној години са 20 бодова и пре две године од године категоризације са 10 бодова; спортиста међународног ранга старости од 30 и више година, у години која се категорише бодује са 20 бодова, у претходној години са 10 бодова и пре две године од године категоризације са 5 бодова; спортиста националног ранга старости 30 и више година у години која се категорише бодује са 10 бодова, у претходној години са 5 бодова, и две године пре категоризације са 2,5 бода. </w:t>
      </w:r>
    </w:p>
    <w:p w:rsidR="00AF56D3" w:rsidRPr="00AF56D3" w:rsidRDefault="00AF56D3" w:rsidP="00AF56D3">
      <w:pPr>
        <w:spacing w:after="0" w:line="240" w:lineRule="auto"/>
        <w:contextualSpacing/>
        <w:jc w:val="both"/>
        <w:rPr>
          <w:rFonts w:ascii="Arial" w:eastAsia="Times New Roman" w:hAnsi="Arial" w:cs="Arial"/>
        </w:rPr>
      </w:pPr>
    </w:p>
    <w:p w:rsidR="00AF56D3" w:rsidRPr="00AF56D3" w:rsidRDefault="00AF56D3" w:rsidP="00AF56D3">
      <w:pPr>
        <w:numPr>
          <w:ilvl w:val="1"/>
          <w:numId w:val="1"/>
        </w:numPr>
        <w:spacing w:after="0" w:line="240" w:lineRule="auto"/>
        <w:contextualSpacing/>
        <w:jc w:val="both"/>
        <w:rPr>
          <w:rFonts w:ascii="Arial" w:eastAsia="Times New Roman" w:hAnsi="Arial" w:cs="Arial"/>
        </w:rPr>
      </w:pPr>
      <w:r w:rsidRPr="00AF56D3">
        <w:rPr>
          <w:rFonts w:ascii="Arial" w:eastAsia="Times New Roman" w:hAnsi="Arial" w:cs="Arial"/>
        </w:rPr>
        <w:t xml:space="preserve">Имајући у виду наведено, сви критеријуми осим критеријума који се односи на старосно доба и његов утицај на бодовање кандидата/киња су на идентичан начин прописани као у Правилнику о ближим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 које је донело </w:t>
      </w:r>
      <w:r w:rsidRPr="00AF56D3">
        <w:rPr>
          <w:rFonts w:ascii="Arial" w:eastAsia="Times New Roman" w:hAnsi="Arial" w:cs="Arial"/>
        </w:rPr>
        <w:lastRenderedPageBreak/>
        <w:t xml:space="preserve">Министарство омладине и спорта. </w:t>
      </w:r>
      <w:r w:rsidRPr="00AF56D3">
        <w:rPr>
          <w:rFonts w:ascii="Arial" w:eastAsia="Times New Roman" w:hAnsi="Arial" w:cs="Arial"/>
          <w:color w:val="000000"/>
          <w:lang w:val="sr-Cyrl-CS"/>
        </w:rPr>
        <w:t>Основна разлика између ова два акта је у томе што Правилник Министарства омладине и спорта садржи услове који се тичу година живота али који су директно повезани са категоризацијом врхунских спортиста који аплицира за добијање стипендије, а која се врши с обзиром на постигнути успех спортисте у периоду за који је извршена категоризација, док се Правилима</w:t>
      </w:r>
      <w:r w:rsidR="009513A2">
        <w:rPr>
          <w:rFonts w:ascii="Arial" w:eastAsia="Times New Roman" w:hAnsi="Arial" w:cs="Arial"/>
          <w:color w:val="000000"/>
          <w:lang w:val="sr-Cyrl-CS"/>
        </w:rPr>
        <w:t xml:space="preserve"> ББ</w:t>
      </w:r>
      <w:r w:rsidRPr="00AF56D3">
        <w:rPr>
          <w:rFonts w:ascii="Arial" w:eastAsia="Times New Roman" w:hAnsi="Arial" w:cs="Arial"/>
          <w:color w:val="000000"/>
          <w:lang w:val="sr-Cyrl-CS"/>
        </w:rPr>
        <w:t>, успоставља додатни критеријум</w:t>
      </w:r>
      <w:r w:rsidRPr="00AF56D3">
        <w:rPr>
          <w:rFonts w:ascii="Arial" w:eastAsia="Times New Roman" w:hAnsi="Arial" w:cs="Arial"/>
          <w:b/>
          <w:color w:val="000000"/>
          <w:lang w:val="sr-Cyrl-CS"/>
        </w:rPr>
        <w:t xml:space="preserve"> одлучујући за бодовање кандидата/киња</w:t>
      </w:r>
      <w:r w:rsidRPr="00AF56D3">
        <w:rPr>
          <w:rFonts w:ascii="Arial" w:eastAsia="Times New Roman" w:hAnsi="Arial" w:cs="Arial"/>
          <w:color w:val="000000"/>
          <w:lang w:val="sr-Cyrl-CS"/>
        </w:rPr>
        <w:t xml:space="preserve">, а који је у искључивој вези са њиховим годинама живота. </w:t>
      </w:r>
    </w:p>
    <w:p w:rsidR="00AF56D3" w:rsidRPr="00AF56D3" w:rsidRDefault="00AF56D3" w:rsidP="00AF56D3">
      <w:pPr>
        <w:spacing w:after="0" w:line="240" w:lineRule="auto"/>
        <w:contextualSpacing/>
        <w:jc w:val="both"/>
        <w:rPr>
          <w:rFonts w:ascii="Arial" w:eastAsia="Times New Roman" w:hAnsi="Arial" w:cs="Arial"/>
        </w:rPr>
      </w:pPr>
    </w:p>
    <w:p w:rsidR="00AF56D3" w:rsidRPr="00AF56D3" w:rsidRDefault="00AF56D3" w:rsidP="00AF56D3">
      <w:pPr>
        <w:numPr>
          <w:ilvl w:val="1"/>
          <w:numId w:val="1"/>
        </w:numPr>
        <w:tabs>
          <w:tab w:val="left" w:pos="450"/>
        </w:tabs>
        <w:spacing w:before="120" w:after="0" w:line="240" w:lineRule="auto"/>
        <w:contextualSpacing/>
        <w:jc w:val="both"/>
        <w:rPr>
          <w:rFonts w:ascii="Arial" w:eastAsia="Times New Roman" w:hAnsi="Arial" w:cs="Arial"/>
          <w:lang w:val="sr-Cyrl-BA"/>
        </w:rPr>
      </w:pPr>
      <w:r w:rsidRPr="00AF56D3">
        <w:rPr>
          <w:rFonts w:ascii="Arial" w:eastAsia="Times New Roman" w:hAnsi="Arial" w:cs="Arial"/>
          <w:color w:val="000000"/>
          <w:lang w:val="sr-Cyrl-CS"/>
        </w:rPr>
        <w:t xml:space="preserve">Имајући у виду наведено потребно је испитати да ли постављање додатних критеријума који нису прописани Законом о спорту, као ни подзаконским актима донетим на основу овог закона, оправдано и допуштено. Анализа додатних критеријума које је прописао Савез овим правилима је показала да су кандидати који имају више од 30 година бодовани са далеко мањим бројем бодова у односу на млађе кандидате, при чему млађи спортисти који има слабије спортске резултате у истом статусу или спортисти нижег спортског статуса оваквим начином бодовања могу остварити већи број бодова и заузети више место на коначној ранг листи. Анализом предлога листе за додељивање стипендија може се закључити да </w:t>
      </w:r>
      <w:r w:rsidR="009F2668">
        <w:rPr>
          <w:rFonts w:ascii="Arial" w:eastAsia="Times New Roman" w:hAnsi="Arial" w:cs="Arial"/>
          <w:color w:val="000000"/>
          <w:lang w:val="sr-Cyrl-CS"/>
        </w:rPr>
        <w:t>АА</w:t>
      </w:r>
      <w:r w:rsidRPr="00AF56D3">
        <w:rPr>
          <w:rFonts w:ascii="Arial" w:eastAsia="Times New Roman" w:hAnsi="Arial" w:cs="Arial"/>
          <w:color w:val="000000"/>
          <w:lang w:val="sr-Cyrl-CS"/>
        </w:rPr>
        <w:t xml:space="preserve"> као заслужни спортиста/киња, односно спортисткиња највећег ранга, је оваквим начином бодовања остварила мањи број бодова од кандидата/киње који су категорисани у нижем спортском статусу (Национални ранг и међународни ранг), као и спортиста/киња са ниже оствареним резултатим.</w:t>
      </w:r>
    </w:p>
    <w:p w:rsidR="00AF56D3" w:rsidRPr="00AF56D3" w:rsidRDefault="00AF56D3" w:rsidP="00AF56D3">
      <w:pPr>
        <w:tabs>
          <w:tab w:val="left" w:pos="450"/>
        </w:tabs>
        <w:spacing w:before="120" w:after="0" w:line="240" w:lineRule="auto"/>
        <w:contextualSpacing/>
        <w:jc w:val="both"/>
        <w:rPr>
          <w:rFonts w:ascii="Arial" w:eastAsia="Times New Roman" w:hAnsi="Arial" w:cs="Arial"/>
          <w:lang w:val="sr-Cyrl-BA"/>
        </w:rPr>
      </w:pPr>
    </w:p>
    <w:p w:rsidR="00AF56D3" w:rsidRPr="00AF56D3" w:rsidRDefault="00AF56D3" w:rsidP="00AF56D3">
      <w:pPr>
        <w:numPr>
          <w:ilvl w:val="1"/>
          <w:numId w:val="1"/>
        </w:numPr>
        <w:tabs>
          <w:tab w:val="left" w:pos="450"/>
        </w:tabs>
        <w:spacing w:before="120" w:after="0" w:line="240" w:lineRule="auto"/>
        <w:contextualSpacing/>
        <w:jc w:val="both"/>
        <w:rPr>
          <w:rFonts w:ascii="Arial" w:eastAsia="Times New Roman" w:hAnsi="Arial" w:cs="Arial"/>
        </w:rPr>
      </w:pPr>
      <w:r w:rsidRPr="00AF56D3">
        <w:rPr>
          <w:rFonts w:ascii="Arial" w:eastAsia="Times New Roman" w:hAnsi="Arial" w:cs="Arial"/>
          <w:color w:val="000000"/>
          <w:lang w:val="sr-Cyrl-CS"/>
        </w:rPr>
        <w:t xml:space="preserve">Наиме, примена </w:t>
      </w:r>
      <w:r w:rsidR="009513A2">
        <w:rPr>
          <w:rFonts w:ascii="Arial" w:eastAsia="Times New Roman" w:hAnsi="Arial" w:cs="Arial"/>
          <w:color w:val="000000"/>
          <w:lang w:val="sr-Cyrl-CS"/>
        </w:rPr>
        <w:t xml:space="preserve">ББ </w:t>
      </w:r>
      <w:r w:rsidRPr="00AF56D3">
        <w:rPr>
          <w:rFonts w:ascii="Arial" w:eastAsia="Times New Roman" w:hAnsi="Arial" w:cs="Arial"/>
          <w:color w:val="000000"/>
          <w:lang w:val="sr-Cyrl-CS"/>
        </w:rPr>
        <w:t xml:space="preserve">доводи до тога да ће </w:t>
      </w:r>
      <w:r w:rsidRPr="00AF56D3">
        <w:rPr>
          <w:rFonts w:ascii="Arial" w:eastAsia="Times New Roman" w:hAnsi="Arial" w:cs="Arial"/>
          <w:color w:val="000000"/>
        </w:rPr>
        <w:t xml:space="preserve">спортисти/киње који су старији од 30 година, а који имају исти спортски статус, имати чак три пута мање бодова од млађег кандидата старости од 15-26 година, односно 2 пута мање бодова од кандидата/киње која има више до 30 година, односно без обзира на остварени спортски статус, имаће увек мањи број бодова </w:t>
      </w:r>
      <w:r w:rsidRPr="00AF56D3">
        <w:rPr>
          <w:rFonts w:ascii="Arial" w:eastAsia="Times New Roman" w:hAnsi="Arial" w:cs="Arial"/>
          <w:color w:val="000000"/>
          <w:lang w:val="sr-Cyrl-CS"/>
        </w:rPr>
        <w:t xml:space="preserve">без обзира на  успешност спортисте. </w:t>
      </w:r>
      <w:r w:rsidRPr="00AF56D3">
        <w:rPr>
          <w:rFonts w:ascii="Arial" w:eastAsia="Times New Roman" w:hAnsi="Arial" w:cs="Arial"/>
        </w:rPr>
        <w:t>Наиме, то практично значи да се оваквим начином бодовања управо старосно доба спортисте/киње узима као једини одлучујући критеријум приликом предлагања кандидата/киња за остваривања стипендије. Такође, сагледавањем ових критеријума и начина бодовања може се закључити да они не представљају начин фаворизовања младих спортиста или посебну меру за ову категорију спортиста/киња, већ имају за циљ дестимулацију старијих спортиста, што није ни у интересу развоја спорта, нити даљег усавршавања спортиста/киња у циљу остваривања најбољих спортских резултата и промовисања планинарског спорта.</w:t>
      </w:r>
    </w:p>
    <w:p w:rsidR="00AF56D3" w:rsidRPr="00AF56D3" w:rsidRDefault="00AF56D3" w:rsidP="00AF56D3">
      <w:pPr>
        <w:tabs>
          <w:tab w:val="left" w:pos="450"/>
        </w:tabs>
        <w:spacing w:before="120" w:after="0" w:line="240" w:lineRule="auto"/>
        <w:contextualSpacing/>
        <w:jc w:val="both"/>
        <w:rPr>
          <w:rFonts w:ascii="Arial" w:eastAsia="Times New Roman" w:hAnsi="Arial" w:cs="Arial"/>
          <w:lang w:val="sr-Cyrl-BA"/>
        </w:rPr>
      </w:pPr>
    </w:p>
    <w:p w:rsidR="00AF56D3" w:rsidRPr="00AF56D3" w:rsidRDefault="00AF56D3" w:rsidP="00AF56D3">
      <w:pPr>
        <w:numPr>
          <w:ilvl w:val="1"/>
          <w:numId w:val="1"/>
        </w:numPr>
        <w:tabs>
          <w:tab w:val="left" w:pos="450"/>
        </w:tabs>
        <w:spacing w:before="120" w:after="0" w:line="240" w:lineRule="auto"/>
        <w:contextualSpacing/>
        <w:jc w:val="both"/>
        <w:rPr>
          <w:rFonts w:ascii="Arial" w:eastAsia="Times New Roman" w:hAnsi="Arial" w:cs="Arial"/>
          <w:lang w:val="sr-Cyrl-BA"/>
        </w:rPr>
      </w:pPr>
      <w:r w:rsidRPr="00AF56D3">
        <w:rPr>
          <w:rFonts w:ascii="Arial" w:eastAsia="Times New Roman" w:hAnsi="Arial" w:cs="Arial"/>
          <w:color w:val="000000"/>
          <w:lang w:val="sr-Cyrl-CS"/>
        </w:rPr>
        <w:t xml:space="preserve">Надаље, Повереник је ценио и наводе из изјашњења да </w:t>
      </w:r>
      <w:r w:rsidRPr="00AF56D3">
        <w:rPr>
          <w:rFonts w:ascii="Arial" w:eastAsia="Times New Roman" w:hAnsi="Arial" w:cs="Arial"/>
          <w:color w:val="000000"/>
        </w:rPr>
        <w:t xml:space="preserve">се </w:t>
      </w:r>
      <w:r w:rsidRPr="00AF56D3">
        <w:rPr>
          <w:rFonts w:ascii="Arial" w:eastAsia="Times New Roman" w:hAnsi="Arial" w:cs="Arial"/>
          <w:color w:val="000000"/>
          <w:lang w:val="en-US"/>
        </w:rPr>
        <w:t>поменут</w:t>
      </w:r>
      <w:r w:rsidRPr="00AF56D3">
        <w:rPr>
          <w:rFonts w:ascii="Arial" w:eastAsia="Times New Roman" w:hAnsi="Arial" w:cs="Arial"/>
          <w:color w:val="000000"/>
        </w:rPr>
        <w:t>и</w:t>
      </w:r>
      <w:r w:rsidRPr="00AF56D3">
        <w:rPr>
          <w:rFonts w:ascii="Arial" w:eastAsia="Times New Roman" w:hAnsi="Arial" w:cs="Arial"/>
          <w:color w:val="000000"/>
          <w:lang w:val="en-US"/>
        </w:rPr>
        <w:t>м правилник</w:t>
      </w:r>
      <w:r w:rsidRPr="00AF56D3">
        <w:rPr>
          <w:rFonts w:ascii="Arial" w:eastAsia="Times New Roman" w:hAnsi="Arial" w:cs="Arial"/>
          <w:color w:val="000000"/>
        </w:rPr>
        <w:t>ом</w:t>
      </w:r>
      <w:r w:rsidRPr="00AF56D3">
        <w:rPr>
          <w:rFonts w:ascii="Arial" w:eastAsia="Times New Roman" w:hAnsi="Arial" w:cs="Arial"/>
          <w:color w:val="000000"/>
          <w:lang w:val="en-US"/>
        </w:rPr>
        <w:t xml:space="preserve"> за категорисане спортисте истог спортског ранга и статуса предност</w:t>
      </w:r>
      <w:r w:rsidRPr="00AF56D3">
        <w:rPr>
          <w:rFonts w:ascii="Arial" w:eastAsia="Times New Roman" w:hAnsi="Arial" w:cs="Arial"/>
          <w:color w:val="000000"/>
        </w:rPr>
        <w:t>,</w:t>
      </w:r>
      <w:r w:rsidRPr="00AF56D3">
        <w:rPr>
          <w:rFonts w:ascii="Arial" w:eastAsia="Times New Roman" w:hAnsi="Arial" w:cs="Arial"/>
          <w:color w:val="000000"/>
          <w:lang w:val="en-US"/>
        </w:rPr>
        <w:t xml:space="preserve"> даје млађим спортистима</w:t>
      </w:r>
      <w:r w:rsidRPr="00AF56D3">
        <w:rPr>
          <w:rFonts w:ascii="Arial" w:eastAsia="Times New Roman" w:hAnsi="Arial" w:cs="Arial"/>
          <w:color w:val="000000"/>
        </w:rPr>
        <w:t>, а р</w:t>
      </w:r>
      <w:r w:rsidRPr="00AF56D3">
        <w:rPr>
          <w:rFonts w:ascii="Arial" w:eastAsia="Times New Roman" w:hAnsi="Arial" w:cs="Arial"/>
          <w:color w:val="000000"/>
          <w:lang w:val="en-US"/>
        </w:rPr>
        <w:t xml:space="preserve">азлог </w:t>
      </w:r>
      <w:r w:rsidRPr="00AF56D3">
        <w:rPr>
          <w:rFonts w:ascii="Arial" w:eastAsia="Times New Roman" w:hAnsi="Arial" w:cs="Arial"/>
          <w:color w:val="000000"/>
        </w:rPr>
        <w:t xml:space="preserve">за то је опредељење </w:t>
      </w:r>
      <w:r w:rsidR="009C62C9">
        <w:rPr>
          <w:rFonts w:ascii="Arial" w:eastAsia="Times New Roman" w:hAnsi="Arial" w:cs="Arial"/>
          <w:color w:val="000000"/>
        </w:rPr>
        <w:t xml:space="preserve">ББ </w:t>
      </w:r>
      <w:r w:rsidRPr="00AF56D3">
        <w:rPr>
          <w:rFonts w:ascii="Arial" w:eastAsia="Times New Roman" w:hAnsi="Arial" w:cs="Arial"/>
          <w:color w:val="000000"/>
          <w:lang w:val="en-US"/>
        </w:rPr>
        <w:t>да системски утиче на побољшање услова младих, а врхунских спортиста</w:t>
      </w:r>
      <w:r w:rsidRPr="00AF56D3">
        <w:rPr>
          <w:rFonts w:ascii="Arial" w:eastAsia="Times New Roman" w:hAnsi="Arial" w:cs="Arial"/>
          <w:color w:val="000000"/>
        </w:rPr>
        <w:t xml:space="preserve">, а који циљ </w:t>
      </w:r>
      <w:r w:rsidRPr="00AF56D3">
        <w:rPr>
          <w:rFonts w:ascii="Arial" w:eastAsia="Times New Roman" w:hAnsi="Arial" w:cs="Arial"/>
          <w:color w:val="000000"/>
          <w:lang w:val="en-US"/>
        </w:rPr>
        <w:t>је изведен из Стратегије развоја спорта у Републици Србији</w:t>
      </w:r>
      <w:r w:rsidRPr="00AF56D3">
        <w:rPr>
          <w:rFonts w:ascii="Arial" w:eastAsia="Times New Roman" w:hAnsi="Arial" w:cs="Arial"/>
          <w:color w:val="000000"/>
        </w:rPr>
        <w:t xml:space="preserve">, а </w:t>
      </w:r>
      <w:r w:rsidRPr="00AF56D3">
        <w:rPr>
          <w:rFonts w:ascii="Arial" w:eastAsia="Times New Roman" w:hAnsi="Arial" w:cs="Arial"/>
          <w:color w:val="000000"/>
          <w:lang w:val="en-US"/>
        </w:rPr>
        <w:t>у складу</w:t>
      </w:r>
      <w:r w:rsidRPr="00AF56D3">
        <w:rPr>
          <w:rFonts w:ascii="Arial" w:eastAsia="Times New Roman" w:hAnsi="Arial" w:cs="Arial"/>
          <w:color w:val="000000"/>
        </w:rPr>
        <w:t xml:space="preserve"> је</w:t>
      </w:r>
      <w:r w:rsidRPr="00AF56D3">
        <w:rPr>
          <w:rFonts w:ascii="Arial" w:eastAsia="Times New Roman" w:hAnsi="Arial" w:cs="Arial"/>
          <w:color w:val="000000"/>
          <w:lang w:val="en-US"/>
        </w:rPr>
        <w:t xml:space="preserve"> са Стратегијом развоја планинарског спорта који је усвојио </w:t>
      </w:r>
      <w:r w:rsidR="009F2668">
        <w:rPr>
          <w:rFonts w:ascii="Arial" w:eastAsia="Times New Roman" w:hAnsi="Arial" w:cs="Arial"/>
          <w:color w:val="000000"/>
          <w:lang w:val="en-US"/>
        </w:rPr>
        <w:t>ББ</w:t>
      </w:r>
      <w:r w:rsidRPr="00AF56D3">
        <w:rPr>
          <w:rFonts w:ascii="Arial" w:eastAsia="Times New Roman" w:hAnsi="Arial" w:cs="Arial"/>
          <w:color w:val="000000"/>
        </w:rPr>
        <w:t xml:space="preserve">. С тим у вези Повереник истиче да је Правилима савеза већ прописано да се у ситуацији када два кандидата имају исти број бодова предност даје млађем канидидату, и да се на тај начин подстиче развој младих и талентованих спортиста. Поред тога, Повереник указује да је Законом о спорту прописано да министар доноси посебне критеријуме за доделу стипендије којима су прописане старосне границе, за кандидате/киње, за оставаривање права на стипендију. Наиме,  Законом о спорту, као и Правилником Министарства омладине и спорта прописано под којим условима ће кандидат/киња остварити право на стипендију, односно да ће испуњавањем критеријума канидат/киња бити </w:t>
      </w:r>
      <w:r w:rsidRPr="00AF56D3">
        <w:rPr>
          <w:rFonts w:ascii="Arial" w:eastAsia="Times New Roman" w:hAnsi="Arial" w:cs="Arial"/>
          <w:color w:val="000000"/>
        </w:rPr>
        <w:lastRenderedPageBreak/>
        <w:t>предложена од стране националног гранског савеза за додељивање стипендије, коју додељује Министарство омладине и спорта и које закључује посебан уговор са изабрним кандидатиом/ињом. Национални грански савез врши прву селекцију спортиста/киња који потенцијално могу да остваре право на стипендију које додељује надлежно министарство, те увођењем овог додатног критеријума, према којем се врши бодовање практично се онемогућава спортиста преко 30 година да буде предложен, а самим тим и да добије стипендију од стране Министарства омладине и спорта. У</w:t>
      </w:r>
      <w:r w:rsidRPr="00AF56D3">
        <w:rPr>
          <w:rFonts w:ascii="Arial" w:eastAsia="Times New Roman" w:hAnsi="Arial" w:cs="Arial"/>
          <w:color w:val="000000"/>
          <w:lang w:val="sr-Cyrl-CS"/>
        </w:rPr>
        <w:t xml:space="preserve">колико национални грански савез већ прописује додатне критеријуме, којима би извршио селекцију спортиста/киња који ће добијањем стипендије унапредити своје спортске способности и резултате, па самим тим и промовисати одређену грану спорта, ти критеријуми морају бити засновани на објективним мерилима. Они не смеју ограничавати или сужавати обим права који се признаје сваком спортисти/кињи, а која произилазе из Закона и других прописа, већ их може додатно разјаснити или унапредити начин примене већ постојећих критеријума. У складу са циљем и сврхом додељивања стипендија прописана мерила на основу којих се врши селекција пре свега би требала да се односе на спортске резултате, ранг појединог спортисте/киње, залагања у спорту и лични допринос који даје промовисању одређене гране спорта у земљи и иностранству, као и да примена тих мерила буде транспарентна и објективно проверљива у сваком конкретном случају и то на тај начин што ће приликом селекције кандидата за доделу стипендије бити образложена примена сваког прописаног критеријума, као и начин бодовања. </w:t>
      </w:r>
    </w:p>
    <w:p w:rsidR="00AF56D3" w:rsidRPr="00AF56D3" w:rsidRDefault="00AF56D3" w:rsidP="00AF56D3">
      <w:pPr>
        <w:tabs>
          <w:tab w:val="left" w:pos="450"/>
        </w:tabs>
        <w:spacing w:before="120" w:after="0" w:line="240" w:lineRule="auto"/>
        <w:contextualSpacing/>
        <w:jc w:val="both"/>
        <w:rPr>
          <w:rFonts w:ascii="Arial" w:eastAsia="Times New Roman" w:hAnsi="Arial" w:cs="Arial"/>
          <w:lang w:val="sr-Cyrl-BA"/>
        </w:rPr>
      </w:pPr>
    </w:p>
    <w:p w:rsidR="00AF56D3" w:rsidRPr="00AF56D3" w:rsidRDefault="00AF56D3" w:rsidP="00AF56D3">
      <w:pPr>
        <w:numPr>
          <w:ilvl w:val="1"/>
          <w:numId w:val="1"/>
        </w:numPr>
        <w:tabs>
          <w:tab w:val="left" w:pos="450"/>
        </w:tabs>
        <w:spacing w:before="120" w:after="0" w:line="240" w:lineRule="auto"/>
        <w:contextualSpacing/>
        <w:jc w:val="both"/>
        <w:rPr>
          <w:rFonts w:ascii="Arial" w:eastAsia="Times New Roman" w:hAnsi="Arial" w:cs="Arial"/>
          <w:lang w:val="sr-Cyrl-BA"/>
        </w:rPr>
      </w:pPr>
      <w:r w:rsidRPr="00AF56D3">
        <w:rPr>
          <w:rFonts w:ascii="Arial" w:eastAsia="Times New Roman" w:hAnsi="Arial" w:cs="Arial"/>
          <w:lang w:val="en-US"/>
        </w:rPr>
        <w:t>Поверени</w:t>
      </w:r>
      <w:r w:rsidRPr="00AF56D3">
        <w:rPr>
          <w:rFonts w:ascii="Arial" w:eastAsia="Times New Roman" w:hAnsi="Arial" w:cs="Arial"/>
        </w:rPr>
        <w:t xml:space="preserve">к за заштиту равноправности је приликом анализе спорних </w:t>
      </w:r>
      <w:proofErr w:type="gramStart"/>
      <w:r w:rsidRPr="00AF56D3">
        <w:rPr>
          <w:rFonts w:ascii="Arial" w:eastAsia="Times New Roman" w:hAnsi="Arial" w:cs="Arial"/>
        </w:rPr>
        <w:t>правила  имао</w:t>
      </w:r>
      <w:proofErr w:type="gramEnd"/>
      <w:r w:rsidRPr="00AF56D3">
        <w:rPr>
          <w:rFonts w:ascii="Arial" w:eastAsia="Times New Roman" w:hAnsi="Arial" w:cs="Arial"/>
        </w:rPr>
        <w:t xml:space="preserve"> у виду и правила која доносе други национални грански спортски савези. Анализом ових правила није утврђено да је неки савез донео правила којим је предвиђен додатни критеријум, одлучујући за формирање предлога листе, а који је условљен годинама кандидата/киња на начин да старији кандидати/киње остварују мањи број бодова. </w:t>
      </w:r>
      <w:r w:rsidRPr="00AF56D3">
        <w:rPr>
          <w:rFonts w:ascii="Arial" w:eastAsia="Times New Roman" w:hAnsi="Arial" w:cs="Arial"/>
          <w:color w:val="000000"/>
        </w:rPr>
        <w:t xml:space="preserve">Повереник за заштиту равноправности ценио је и наводе из изјашњења да је подноситељка притужбе у ранијим годинама остваривала право на стипендије, односно да је била предлагана од стране </w:t>
      </w:r>
      <w:r w:rsidR="00A012DF">
        <w:rPr>
          <w:rFonts w:ascii="Arial" w:eastAsia="Times New Roman" w:hAnsi="Arial" w:cs="Arial"/>
          <w:color w:val="000000"/>
        </w:rPr>
        <w:t xml:space="preserve">ББ </w:t>
      </w:r>
      <w:r w:rsidRPr="00AF56D3">
        <w:rPr>
          <w:rFonts w:ascii="Arial" w:eastAsia="Times New Roman" w:hAnsi="Arial" w:cs="Arial"/>
          <w:color w:val="000000"/>
        </w:rPr>
        <w:t xml:space="preserve">за добијање стипендије. </w:t>
      </w:r>
      <w:r w:rsidRPr="00AF56D3">
        <w:rPr>
          <w:rFonts w:ascii="Arial" w:eastAsia="Times New Roman" w:hAnsi="Arial" w:cs="Arial"/>
        </w:rPr>
        <w:t xml:space="preserve">С обзиром на све наведено може се констатовати да </w:t>
      </w:r>
      <w:r w:rsidR="009F2668">
        <w:rPr>
          <w:rFonts w:ascii="Arial" w:eastAsia="Times New Roman" w:hAnsi="Arial" w:cs="Arial"/>
        </w:rPr>
        <w:t>ББ</w:t>
      </w:r>
      <w:r w:rsidRPr="00AF56D3">
        <w:rPr>
          <w:rFonts w:ascii="Arial" w:eastAsia="Times New Roman" w:hAnsi="Arial" w:cs="Arial"/>
        </w:rPr>
        <w:t xml:space="preserve"> није пружио доказе на основу којих се може закључити да је приликом одређивања критеријума за бодовање кандидата/киња није ставио у неповољнији положај спортисте/киње који су старији од 30 година, нити да је прописивање ових критеријума било оправдано и нужно.</w:t>
      </w:r>
      <w:bookmarkStart w:id="0" w:name="clan_184"/>
      <w:bookmarkEnd w:id="0"/>
    </w:p>
    <w:p w:rsidR="00AF56D3" w:rsidRPr="00AF56D3" w:rsidRDefault="00AF56D3" w:rsidP="00AF56D3">
      <w:pPr>
        <w:tabs>
          <w:tab w:val="left" w:pos="450"/>
        </w:tabs>
        <w:spacing w:before="120" w:after="0" w:line="240" w:lineRule="auto"/>
        <w:contextualSpacing/>
        <w:jc w:val="both"/>
        <w:rPr>
          <w:rFonts w:ascii="Arial" w:eastAsia="Times New Roman" w:hAnsi="Arial" w:cs="Arial"/>
          <w:lang w:val="sr-Cyrl-BA"/>
        </w:rPr>
      </w:pPr>
    </w:p>
    <w:p w:rsidR="00AF56D3" w:rsidRPr="00AF56D3" w:rsidRDefault="00AF56D3" w:rsidP="00AF56D3">
      <w:pPr>
        <w:tabs>
          <w:tab w:val="left" w:pos="450"/>
        </w:tabs>
        <w:autoSpaceDE w:val="0"/>
        <w:autoSpaceDN w:val="0"/>
        <w:adjustRightInd w:val="0"/>
        <w:spacing w:before="120" w:after="120" w:line="240" w:lineRule="auto"/>
        <w:contextualSpacing/>
        <w:jc w:val="both"/>
        <w:rPr>
          <w:rFonts w:ascii="Arial" w:eastAsia="Times New Roman" w:hAnsi="Arial" w:cs="Arial"/>
          <w:sz w:val="24"/>
          <w:szCs w:val="24"/>
        </w:rPr>
      </w:pPr>
    </w:p>
    <w:p w:rsidR="00AF56D3" w:rsidRPr="00AF56D3" w:rsidRDefault="00AF56D3" w:rsidP="00AF56D3">
      <w:pPr>
        <w:numPr>
          <w:ilvl w:val="0"/>
          <w:numId w:val="1"/>
        </w:numPr>
        <w:autoSpaceDE w:val="0"/>
        <w:autoSpaceDN w:val="0"/>
        <w:adjustRightInd w:val="0"/>
        <w:spacing w:after="120" w:line="240" w:lineRule="auto"/>
        <w:contextualSpacing/>
        <w:jc w:val="both"/>
        <w:rPr>
          <w:rFonts w:ascii="Arial" w:eastAsia="Times New Roman" w:hAnsi="Arial" w:cs="Arial"/>
          <w:b/>
          <w:sz w:val="24"/>
          <w:szCs w:val="24"/>
          <w:lang w:val="en-US"/>
        </w:rPr>
      </w:pPr>
      <w:r w:rsidRPr="00AF56D3">
        <w:rPr>
          <w:rFonts w:ascii="Arial" w:eastAsia="Times New Roman" w:hAnsi="Arial" w:cs="Arial"/>
          <w:b/>
          <w:sz w:val="24"/>
          <w:szCs w:val="24"/>
          <w:lang w:val="en-US"/>
        </w:rPr>
        <w:t>МИШЉЕЊЕ</w:t>
      </w:r>
    </w:p>
    <w:p w:rsidR="00AF56D3" w:rsidRPr="00AF56D3" w:rsidRDefault="00AF56D3" w:rsidP="00AF56D3">
      <w:pPr>
        <w:tabs>
          <w:tab w:val="left" w:pos="450"/>
        </w:tabs>
        <w:autoSpaceDE w:val="0"/>
        <w:autoSpaceDN w:val="0"/>
        <w:adjustRightInd w:val="0"/>
        <w:spacing w:line="240" w:lineRule="auto"/>
        <w:jc w:val="both"/>
        <w:rPr>
          <w:rFonts w:ascii="Arial" w:eastAsia="Calibri" w:hAnsi="Arial" w:cs="Arial"/>
        </w:rPr>
      </w:pPr>
      <w:r w:rsidRPr="00AF56D3">
        <w:rPr>
          <w:rFonts w:ascii="Arial" w:eastAsia="Calibri" w:hAnsi="Arial" w:cs="Arial"/>
        </w:rPr>
        <w:t xml:space="preserve">Поступајући по притужби </w:t>
      </w:r>
      <w:r w:rsidR="009F2668">
        <w:rPr>
          <w:rFonts w:ascii="Arial" w:eastAsia="Calibri" w:hAnsi="Arial" w:cs="Arial"/>
        </w:rPr>
        <w:t>АА</w:t>
      </w:r>
      <w:r w:rsidRPr="00AF56D3">
        <w:rPr>
          <w:rFonts w:ascii="Arial" w:eastAsia="Calibri" w:hAnsi="Arial" w:cs="Arial"/>
        </w:rPr>
        <w:t xml:space="preserve"> против</w:t>
      </w:r>
      <w:r w:rsidR="00A012DF">
        <w:rPr>
          <w:rFonts w:ascii="Arial" w:eastAsia="Calibri" w:hAnsi="Arial" w:cs="Arial"/>
        </w:rPr>
        <w:t xml:space="preserve"> ББ </w:t>
      </w:r>
      <w:r w:rsidRPr="00AF56D3">
        <w:rPr>
          <w:rFonts w:ascii="Arial" w:eastAsia="Calibri" w:hAnsi="Arial" w:cs="Arial"/>
        </w:rPr>
        <w:t xml:space="preserve">,због дискриминације на основу старосног доба, утврђено је да је </w:t>
      </w:r>
      <w:r w:rsidR="009F2668">
        <w:rPr>
          <w:rFonts w:ascii="Arial" w:eastAsia="Calibri" w:hAnsi="Arial" w:cs="Arial"/>
        </w:rPr>
        <w:t>ББ</w:t>
      </w:r>
      <w:r w:rsidRPr="00AF56D3">
        <w:rPr>
          <w:rFonts w:ascii="Arial" w:eastAsia="Calibri" w:hAnsi="Arial" w:cs="Arial"/>
          <w:lang w:val="sr-Cyrl-CS"/>
        </w:rPr>
        <w:t xml:space="preserve"> </w:t>
      </w:r>
      <w:r w:rsidRPr="00AF56D3">
        <w:rPr>
          <w:rFonts w:ascii="Arial" w:eastAsia="Calibri" w:hAnsi="Arial" w:cs="Arial"/>
        </w:rPr>
        <w:t>п</w:t>
      </w:r>
      <w:r w:rsidRPr="00AF56D3">
        <w:rPr>
          <w:rFonts w:ascii="Arial" w:eastAsia="Calibri" w:hAnsi="Arial" w:cs="Arial"/>
          <w:lang w:val="sr-Cyrl-CS"/>
        </w:rPr>
        <w:t xml:space="preserve">рописивањем критеријума </w:t>
      </w:r>
      <w:r w:rsidRPr="00AF56D3">
        <w:rPr>
          <w:rFonts w:ascii="Arial" w:eastAsia="Calibri" w:hAnsi="Arial" w:cs="Arial"/>
        </w:rPr>
        <w:t xml:space="preserve">за бодовање кандидата/киња </w:t>
      </w:r>
      <w:r w:rsidRPr="00AF56D3">
        <w:rPr>
          <w:rFonts w:ascii="Arial" w:eastAsia="Calibri" w:hAnsi="Arial" w:cs="Arial"/>
          <w:lang w:val="sr-Cyrl-CS"/>
        </w:rPr>
        <w:t>који се однос</w:t>
      </w:r>
      <w:r w:rsidRPr="00AF56D3">
        <w:rPr>
          <w:rFonts w:ascii="Arial" w:eastAsia="Calibri" w:hAnsi="Arial" w:cs="Arial"/>
        </w:rPr>
        <w:t>е</w:t>
      </w:r>
      <w:r w:rsidRPr="00AF56D3">
        <w:rPr>
          <w:rFonts w:ascii="Arial" w:eastAsia="Calibri" w:hAnsi="Arial" w:cs="Arial"/>
          <w:lang w:val="sr-Cyrl-CS"/>
        </w:rPr>
        <w:t xml:space="preserve"> на године живота кандидата</w:t>
      </w:r>
      <w:r w:rsidRPr="00AF56D3">
        <w:rPr>
          <w:rFonts w:ascii="Arial" w:eastAsia="Calibri" w:hAnsi="Arial" w:cs="Arial"/>
        </w:rPr>
        <w:t xml:space="preserve"> </w:t>
      </w:r>
      <w:r w:rsidRPr="00AF56D3">
        <w:rPr>
          <w:rFonts w:ascii="Arial" w:eastAsia="Calibri" w:hAnsi="Arial" w:cs="Arial"/>
          <w:lang w:val="sr-Cyrl-CS"/>
        </w:rPr>
        <w:t>Правил</w:t>
      </w:r>
      <w:r w:rsidRPr="00AF56D3">
        <w:rPr>
          <w:rFonts w:ascii="Arial" w:eastAsia="Calibri" w:hAnsi="Arial" w:cs="Arial"/>
        </w:rPr>
        <w:t>има</w:t>
      </w:r>
      <w:r w:rsidRPr="00AF56D3">
        <w:rPr>
          <w:rFonts w:ascii="Arial" w:eastAsia="Calibri" w:hAnsi="Arial" w:cs="Arial"/>
          <w:lang w:val="sr-Cyrl-CS"/>
        </w:rPr>
        <w:t xml:space="preserve"> 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w:t>
      </w:r>
      <w:r w:rsidRPr="00AF56D3">
        <w:rPr>
          <w:rFonts w:ascii="Arial" w:eastAsia="Calibri" w:hAnsi="Arial" w:cs="Arial"/>
        </w:rPr>
        <w:t>, повредио</w:t>
      </w:r>
      <w:r w:rsidRPr="00AF56D3">
        <w:rPr>
          <w:rFonts w:ascii="Arial" w:eastAsia="Calibri" w:hAnsi="Arial" w:cs="Arial"/>
          <w:lang w:val="sr-Cyrl-CS"/>
        </w:rPr>
        <w:t xml:space="preserve"> одредбе </w:t>
      </w:r>
      <w:r w:rsidRPr="00AF56D3">
        <w:rPr>
          <w:rFonts w:ascii="Arial" w:eastAsia="Calibri" w:hAnsi="Arial" w:cs="Arial"/>
        </w:rPr>
        <w:t xml:space="preserve">члана 8. у вези са чланом 23. </w:t>
      </w:r>
      <w:r w:rsidRPr="00AF56D3">
        <w:rPr>
          <w:rFonts w:ascii="Arial" w:eastAsia="Calibri" w:hAnsi="Arial" w:cs="Arial"/>
          <w:lang w:val="sr-Cyrl-CS"/>
        </w:rPr>
        <w:t xml:space="preserve">Закона о забрани дискриминације. </w:t>
      </w:r>
    </w:p>
    <w:p w:rsidR="00AF56D3" w:rsidRPr="00AF56D3" w:rsidRDefault="00AF56D3" w:rsidP="00AF56D3">
      <w:pPr>
        <w:tabs>
          <w:tab w:val="left" w:pos="450"/>
        </w:tabs>
        <w:autoSpaceDE w:val="0"/>
        <w:autoSpaceDN w:val="0"/>
        <w:adjustRightInd w:val="0"/>
        <w:spacing w:line="240" w:lineRule="auto"/>
        <w:jc w:val="both"/>
        <w:rPr>
          <w:rFonts w:ascii="Arial" w:eastAsia="Calibri" w:hAnsi="Arial" w:cs="Arial"/>
        </w:rPr>
      </w:pPr>
    </w:p>
    <w:p w:rsidR="00AF56D3" w:rsidRPr="00AF56D3" w:rsidRDefault="00AF56D3" w:rsidP="00AF56D3">
      <w:pPr>
        <w:numPr>
          <w:ilvl w:val="0"/>
          <w:numId w:val="1"/>
        </w:numPr>
        <w:autoSpaceDE w:val="0"/>
        <w:autoSpaceDN w:val="0"/>
        <w:adjustRightInd w:val="0"/>
        <w:spacing w:after="120" w:line="240" w:lineRule="auto"/>
        <w:jc w:val="both"/>
        <w:rPr>
          <w:rFonts w:ascii="Arial" w:eastAsia="Calibri" w:hAnsi="Arial" w:cs="Arial"/>
          <w:b/>
          <w:sz w:val="24"/>
          <w:szCs w:val="24"/>
          <w:lang w:val="sr-Cyrl-CS"/>
        </w:rPr>
      </w:pPr>
      <w:r w:rsidRPr="00AF56D3">
        <w:rPr>
          <w:rFonts w:ascii="Arial" w:eastAsia="Calibri" w:hAnsi="Arial" w:cs="Arial"/>
          <w:b/>
          <w:sz w:val="24"/>
          <w:szCs w:val="24"/>
          <w:lang w:val="sr-Cyrl-CS"/>
        </w:rPr>
        <w:t>ПРЕПОРУКА</w:t>
      </w:r>
    </w:p>
    <w:p w:rsidR="00AF56D3" w:rsidRPr="00AF56D3" w:rsidRDefault="00AF56D3" w:rsidP="00AF56D3">
      <w:pPr>
        <w:autoSpaceDE w:val="0"/>
        <w:autoSpaceDN w:val="0"/>
        <w:adjustRightInd w:val="0"/>
        <w:spacing w:after="120" w:line="240" w:lineRule="auto"/>
        <w:jc w:val="both"/>
        <w:rPr>
          <w:rFonts w:ascii="Arial" w:eastAsia="Calibri" w:hAnsi="Arial" w:cs="Arial"/>
        </w:rPr>
      </w:pPr>
      <w:r w:rsidRPr="00AF56D3">
        <w:rPr>
          <w:rFonts w:ascii="Arial" w:eastAsia="Calibri" w:hAnsi="Arial" w:cs="Arial"/>
          <w:lang w:val="sr-Cyrl-CS"/>
        </w:rPr>
        <w:t xml:space="preserve">Повереник за заштиту равноправности препоручује </w:t>
      </w:r>
      <w:r w:rsidR="00A012DF">
        <w:rPr>
          <w:rFonts w:ascii="Arial" w:eastAsia="Calibri" w:hAnsi="Arial" w:cs="Arial"/>
        </w:rPr>
        <w:t xml:space="preserve">ББ </w:t>
      </w:r>
      <w:r w:rsidRPr="00AF56D3">
        <w:rPr>
          <w:rFonts w:ascii="Arial" w:eastAsia="Calibri" w:hAnsi="Arial" w:cs="Arial"/>
          <w:lang w:val="sr-Cyrl-CS"/>
        </w:rPr>
        <w:t>да</w:t>
      </w:r>
      <w:r w:rsidRPr="00AF56D3">
        <w:rPr>
          <w:rFonts w:ascii="Arial" w:eastAsia="Calibri" w:hAnsi="Arial" w:cs="Arial"/>
        </w:rPr>
        <w:t xml:space="preserve"> усклади Правила о ближим условима и критеријумима за стипендирање врхунских спортиста аматера за спортско </w:t>
      </w:r>
      <w:r w:rsidRPr="00AF56D3">
        <w:rPr>
          <w:rFonts w:ascii="Arial" w:eastAsia="Calibri" w:hAnsi="Arial" w:cs="Arial"/>
        </w:rPr>
        <w:lastRenderedPageBreak/>
        <w:t xml:space="preserve">усавршавање и за доделу новчане помоћи врхунским спортистима са антидискриминационим прописима. </w:t>
      </w:r>
    </w:p>
    <w:p w:rsidR="00AF56D3" w:rsidRPr="00AF56D3" w:rsidRDefault="00AF56D3" w:rsidP="00AF56D3">
      <w:pPr>
        <w:autoSpaceDE w:val="0"/>
        <w:autoSpaceDN w:val="0"/>
        <w:adjustRightInd w:val="0"/>
        <w:spacing w:after="120" w:line="240" w:lineRule="auto"/>
        <w:contextualSpacing/>
        <w:jc w:val="both"/>
        <w:rPr>
          <w:rFonts w:ascii="Arial" w:eastAsia="Times New Roman" w:hAnsi="Arial" w:cs="Arial"/>
        </w:rPr>
      </w:pPr>
    </w:p>
    <w:p w:rsidR="00AF56D3" w:rsidRPr="00AF56D3" w:rsidRDefault="00AF56D3" w:rsidP="00AF56D3">
      <w:pPr>
        <w:autoSpaceDE w:val="0"/>
        <w:autoSpaceDN w:val="0"/>
        <w:adjustRightInd w:val="0"/>
        <w:spacing w:after="120" w:line="240" w:lineRule="auto"/>
        <w:contextualSpacing/>
        <w:jc w:val="both"/>
        <w:rPr>
          <w:rFonts w:ascii="Arial" w:eastAsia="Times New Roman" w:hAnsi="Arial" w:cs="Arial"/>
          <w:sz w:val="24"/>
          <w:szCs w:val="24"/>
        </w:rPr>
      </w:pPr>
      <w:proofErr w:type="gramStart"/>
      <w:r w:rsidRPr="00AF56D3">
        <w:rPr>
          <w:rFonts w:ascii="Arial" w:eastAsia="Times New Roman" w:hAnsi="Arial" w:cs="Arial"/>
          <w:lang w:val="en-US"/>
        </w:rPr>
        <w:t xml:space="preserve">Потребно је да </w:t>
      </w:r>
      <w:r w:rsidR="009F2668">
        <w:rPr>
          <w:rFonts w:ascii="Arial" w:eastAsia="Times New Roman" w:hAnsi="Arial" w:cs="Arial"/>
        </w:rPr>
        <w:t>ББ</w:t>
      </w:r>
      <w:r w:rsidRPr="00AF56D3">
        <w:rPr>
          <w:rFonts w:ascii="Arial" w:eastAsia="Times New Roman" w:hAnsi="Arial" w:cs="Arial"/>
        </w:rPr>
        <w:t xml:space="preserve"> </w:t>
      </w:r>
      <w:r w:rsidRPr="00AF56D3">
        <w:rPr>
          <w:rFonts w:ascii="Arial" w:eastAsia="Times New Roman" w:hAnsi="Arial" w:cs="Arial"/>
          <w:lang w:val="en-US"/>
        </w:rPr>
        <w:t>обавести Повереника за заштиту равноправности о планираним мерама у циљу спровођења ове препоруке, у року од 30 дана од дана пријема мишљења са препоруком</w:t>
      </w:r>
      <w:r w:rsidRPr="00AF56D3">
        <w:rPr>
          <w:rFonts w:ascii="Arial" w:eastAsia="Times New Roman" w:hAnsi="Arial" w:cs="Arial"/>
          <w:sz w:val="24"/>
          <w:szCs w:val="24"/>
          <w:lang w:val="en-US"/>
        </w:rPr>
        <w:t>.</w:t>
      </w:r>
      <w:proofErr w:type="gramEnd"/>
    </w:p>
    <w:p w:rsidR="00AF56D3" w:rsidRPr="00AF56D3" w:rsidRDefault="00AF56D3" w:rsidP="00AF56D3">
      <w:pPr>
        <w:tabs>
          <w:tab w:val="left" w:pos="450"/>
        </w:tabs>
        <w:autoSpaceDE w:val="0"/>
        <w:autoSpaceDN w:val="0"/>
        <w:adjustRightInd w:val="0"/>
        <w:spacing w:line="240" w:lineRule="auto"/>
        <w:jc w:val="both"/>
        <w:rPr>
          <w:rFonts w:ascii="Arial" w:eastAsia="Calibri" w:hAnsi="Arial" w:cs="Arial"/>
        </w:rPr>
      </w:pPr>
      <w:r w:rsidRPr="00AF56D3">
        <w:rPr>
          <w:rFonts w:ascii="Arial" w:eastAsia="Calibri" w:hAnsi="Arial" w:cs="Arial"/>
        </w:rPr>
        <w:t>Против овог мишљења није допуштена жалба нити било које друго правно средство, јер се њиме не одлучује о правима и обавезама правних субјеката.</w:t>
      </w:r>
    </w:p>
    <w:p w:rsidR="00AF56D3" w:rsidRPr="00AF56D3" w:rsidRDefault="00AF56D3" w:rsidP="00AF56D3">
      <w:pPr>
        <w:tabs>
          <w:tab w:val="left" w:pos="450"/>
        </w:tabs>
        <w:autoSpaceDE w:val="0"/>
        <w:autoSpaceDN w:val="0"/>
        <w:adjustRightInd w:val="0"/>
        <w:spacing w:after="0" w:line="240" w:lineRule="auto"/>
        <w:jc w:val="both"/>
        <w:rPr>
          <w:rFonts w:ascii="Arial" w:eastAsia="Calibri" w:hAnsi="Arial" w:cs="Arial"/>
          <w:b/>
          <w:sz w:val="24"/>
          <w:szCs w:val="24"/>
        </w:rPr>
      </w:pPr>
      <w:r w:rsidRPr="00AF56D3">
        <w:rPr>
          <w:rFonts w:ascii="Arial" w:eastAsia="Calibri" w:hAnsi="Arial" w:cs="Arial"/>
          <w:b/>
        </w:rPr>
        <w:t xml:space="preserve">                                                                                           </w:t>
      </w:r>
    </w:p>
    <w:p w:rsidR="00AF56D3" w:rsidRPr="00AF56D3" w:rsidRDefault="00AF56D3" w:rsidP="00AF56D3">
      <w:pPr>
        <w:tabs>
          <w:tab w:val="left" w:pos="450"/>
        </w:tabs>
        <w:autoSpaceDE w:val="0"/>
        <w:autoSpaceDN w:val="0"/>
        <w:adjustRightInd w:val="0"/>
        <w:spacing w:after="0" w:line="240" w:lineRule="auto"/>
        <w:jc w:val="both"/>
        <w:rPr>
          <w:rFonts w:ascii="Arial" w:eastAsia="Calibri" w:hAnsi="Arial" w:cs="Arial"/>
          <w:b/>
          <w:sz w:val="24"/>
          <w:szCs w:val="24"/>
          <w:lang w:val="sr-Cyrl-CS"/>
        </w:rPr>
      </w:pPr>
      <w:r w:rsidRPr="00AF56D3">
        <w:rPr>
          <w:rFonts w:ascii="Arial" w:eastAsia="Calibri" w:hAnsi="Arial" w:cs="Arial"/>
          <w:b/>
          <w:sz w:val="24"/>
          <w:szCs w:val="24"/>
        </w:rPr>
        <w:t xml:space="preserve">                                                                                    </w:t>
      </w:r>
      <w:r w:rsidRPr="00AF56D3">
        <w:rPr>
          <w:rFonts w:ascii="Arial" w:eastAsia="Calibri" w:hAnsi="Arial" w:cs="Arial"/>
          <w:b/>
          <w:sz w:val="24"/>
          <w:szCs w:val="24"/>
          <w:lang w:val="sr-Cyrl-CS"/>
        </w:rPr>
        <w:t xml:space="preserve">ПОВЕРЕНИЦА ЗА ЗАШТИТУ </w:t>
      </w:r>
    </w:p>
    <w:p w:rsidR="00AF56D3" w:rsidRPr="00AF56D3" w:rsidRDefault="00AF56D3" w:rsidP="00AF56D3">
      <w:pPr>
        <w:tabs>
          <w:tab w:val="left" w:pos="450"/>
        </w:tabs>
        <w:autoSpaceDE w:val="0"/>
        <w:autoSpaceDN w:val="0"/>
        <w:adjustRightInd w:val="0"/>
        <w:spacing w:after="0" w:line="240" w:lineRule="auto"/>
        <w:jc w:val="both"/>
        <w:rPr>
          <w:rFonts w:ascii="Arial" w:eastAsia="Calibri" w:hAnsi="Arial" w:cs="Arial"/>
          <w:b/>
          <w:sz w:val="24"/>
          <w:szCs w:val="24"/>
          <w:lang w:val="sr-Cyrl-CS"/>
        </w:rPr>
      </w:pPr>
      <w:r w:rsidRPr="00AF56D3">
        <w:rPr>
          <w:rFonts w:ascii="Arial" w:eastAsia="Calibri" w:hAnsi="Arial" w:cs="Arial"/>
          <w:b/>
          <w:sz w:val="24"/>
          <w:szCs w:val="24"/>
        </w:rPr>
        <w:t xml:space="preserve">                                                                                 </w:t>
      </w:r>
      <w:r w:rsidRPr="00AF56D3">
        <w:rPr>
          <w:rFonts w:ascii="Arial" w:eastAsia="Calibri" w:hAnsi="Arial" w:cs="Arial"/>
          <w:b/>
          <w:sz w:val="24"/>
          <w:szCs w:val="24"/>
          <w:lang w:val="sr-Cyrl-CS"/>
        </w:rPr>
        <w:t xml:space="preserve">РАВНОПРАВНОСТИ                                                                                                                                                                                                                             </w:t>
      </w:r>
    </w:p>
    <w:p w:rsidR="00AF56D3" w:rsidRPr="00AF56D3" w:rsidRDefault="00AF56D3" w:rsidP="00AF56D3">
      <w:pPr>
        <w:tabs>
          <w:tab w:val="left" w:pos="450"/>
        </w:tabs>
        <w:autoSpaceDE w:val="0"/>
        <w:autoSpaceDN w:val="0"/>
        <w:adjustRightInd w:val="0"/>
        <w:spacing w:line="240" w:lineRule="auto"/>
        <w:jc w:val="center"/>
        <w:rPr>
          <w:rFonts w:ascii="Arial" w:eastAsia="Calibri" w:hAnsi="Arial" w:cs="Arial"/>
          <w:b/>
          <w:sz w:val="24"/>
          <w:szCs w:val="24"/>
          <w:lang w:val="en-US"/>
        </w:rPr>
      </w:pPr>
      <w:r w:rsidRPr="00AF56D3">
        <w:rPr>
          <w:rFonts w:ascii="Arial" w:eastAsia="Calibri" w:hAnsi="Arial" w:cs="Arial"/>
          <w:b/>
          <w:sz w:val="24"/>
          <w:szCs w:val="24"/>
          <w:lang w:val="en-US"/>
        </w:rPr>
        <w:t xml:space="preserve">                                                                                         </w:t>
      </w:r>
    </w:p>
    <w:p w:rsidR="00AF56D3" w:rsidRPr="00AF56D3" w:rsidRDefault="00AF56D3" w:rsidP="00AF56D3">
      <w:pPr>
        <w:tabs>
          <w:tab w:val="left" w:pos="450"/>
        </w:tabs>
        <w:autoSpaceDE w:val="0"/>
        <w:autoSpaceDN w:val="0"/>
        <w:adjustRightInd w:val="0"/>
        <w:spacing w:line="240" w:lineRule="auto"/>
        <w:jc w:val="center"/>
        <w:rPr>
          <w:rFonts w:ascii="Arial" w:eastAsia="Calibri" w:hAnsi="Arial" w:cs="Arial"/>
          <w:b/>
        </w:rPr>
      </w:pPr>
      <w:r w:rsidRPr="00AF56D3">
        <w:rPr>
          <w:rFonts w:ascii="Arial" w:eastAsia="Calibri" w:hAnsi="Arial" w:cs="Arial"/>
          <w:b/>
          <w:sz w:val="24"/>
          <w:szCs w:val="24"/>
        </w:rPr>
        <w:t xml:space="preserve">                                                                           Бранкица Јанковић              </w:t>
      </w:r>
      <w:r w:rsidRPr="00AF56D3">
        <w:rPr>
          <w:rFonts w:ascii="Arial" w:eastAsia="Calibri" w:hAnsi="Arial" w:cs="Arial"/>
          <w:b/>
        </w:rPr>
        <w:t xml:space="preserve">                                                                               </w:t>
      </w:r>
    </w:p>
    <w:p w:rsidR="00AF56D3" w:rsidRPr="00AF56D3" w:rsidRDefault="00AF56D3" w:rsidP="00AF56D3">
      <w:pPr>
        <w:tabs>
          <w:tab w:val="left" w:pos="450"/>
        </w:tabs>
        <w:autoSpaceDE w:val="0"/>
        <w:autoSpaceDN w:val="0"/>
        <w:adjustRightInd w:val="0"/>
        <w:spacing w:line="240" w:lineRule="auto"/>
        <w:jc w:val="center"/>
        <w:rPr>
          <w:rFonts w:ascii="Arial" w:eastAsia="Calibri" w:hAnsi="Arial" w:cs="Arial"/>
          <w:b/>
        </w:rPr>
      </w:pPr>
      <w:r w:rsidRPr="00AF56D3">
        <w:rPr>
          <w:rFonts w:ascii="Arial" w:eastAsia="Calibri" w:hAnsi="Arial" w:cs="Arial"/>
          <w:b/>
        </w:rPr>
        <w:t xml:space="preserve">                                                                                            </w:t>
      </w:r>
    </w:p>
    <w:p w:rsidR="00AF56D3" w:rsidRPr="00AF56D3" w:rsidRDefault="00AF56D3" w:rsidP="00AF56D3">
      <w:pPr>
        <w:tabs>
          <w:tab w:val="left" w:pos="450"/>
        </w:tabs>
        <w:autoSpaceDE w:val="0"/>
        <w:autoSpaceDN w:val="0"/>
        <w:adjustRightInd w:val="0"/>
        <w:spacing w:line="240" w:lineRule="auto"/>
        <w:rPr>
          <w:rFonts w:ascii="Arial" w:eastAsia="Calibri" w:hAnsi="Arial" w:cs="Arial"/>
          <w:i/>
          <w:u w:val="single"/>
        </w:rPr>
      </w:pPr>
    </w:p>
    <w:p w:rsidR="00AF56D3" w:rsidRPr="00AF56D3" w:rsidRDefault="00AF56D3" w:rsidP="00AF56D3">
      <w:pPr>
        <w:tabs>
          <w:tab w:val="left" w:pos="450"/>
        </w:tabs>
        <w:autoSpaceDE w:val="0"/>
        <w:autoSpaceDN w:val="0"/>
        <w:adjustRightInd w:val="0"/>
        <w:spacing w:line="240" w:lineRule="auto"/>
        <w:rPr>
          <w:rFonts w:ascii="Arial" w:eastAsia="Calibri" w:hAnsi="Arial" w:cs="Arial"/>
          <w:i/>
          <w:u w:val="single"/>
        </w:rPr>
      </w:pPr>
      <w:r w:rsidRPr="00AF56D3">
        <w:rPr>
          <w:rFonts w:ascii="Arial" w:eastAsia="Calibri" w:hAnsi="Arial" w:cs="Arial"/>
          <w:i/>
          <w:u w:val="single"/>
        </w:rPr>
        <w:t>Доставити:</w:t>
      </w:r>
    </w:p>
    <w:p w:rsidR="00A012DF" w:rsidRDefault="00A012DF" w:rsidP="00AF56D3">
      <w:pPr>
        <w:numPr>
          <w:ilvl w:val="0"/>
          <w:numId w:val="16"/>
        </w:numPr>
        <w:tabs>
          <w:tab w:val="left" w:pos="450"/>
        </w:tabs>
        <w:autoSpaceDE w:val="0"/>
        <w:autoSpaceDN w:val="0"/>
        <w:adjustRightInd w:val="0"/>
        <w:spacing w:after="0" w:line="240" w:lineRule="auto"/>
        <w:contextualSpacing/>
        <w:rPr>
          <w:rFonts w:ascii="Arial" w:eastAsia="Times New Roman" w:hAnsi="Arial" w:cs="Arial"/>
          <w:i/>
          <w:sz w:val="24"/>
          <w:szCs w:val="24"/>
        </w:rPr>
      </w:pPr>
      <w:r>
        <w:rPr>
          <w:rFonts w:ascii="Arial" w:eastAsia="Times New Roman" w:hAnsi="Arial" w:cs="Arial"/>
          <w:i/>
          <w:sz w:val="24"/>
          <w:szCs w:val="24"/>
        </w:rPr>
        <w:t>АА</w:t>
      </w:r>
    </w:p>
    <w:p w:rsidR="00E13513" w:rsidRDefault="00A012DF" w:rsidP="00A012DF">
      <w:pPr>
        <w:pStyle w:val="ListParagraph"/>
        <w:numPr>
          <w:ilvl w:val="0"/>
          <w:numId w:val="16"/>
        </w:numPr>
      </w:pPr>
      <w:bookmarkStart w:id="1" w:name="_GoBack"/>
      <w:bookmarkEnd w:id="1"/>
      <w:r w:rsidRPr="00A012DF">
        <w:rPr>
          <w:rFonts w:ascii="Arial" w:hAnsi="Arial" w:cs="Arial"/>
          <w:i/>
        </w:rPr>
        <w:t>ББ</w:t>
      </w:r>
    </w:p>
    <w:sectPr w:rsidR="00E13513" w:rsidSect="00AF56D3">
      <w:footerReference w:type="default" r:id="rId10"/>
      <w:footerReference w:type="first" r:id="rId11"/>
      <w:pgSz w:w="11906" w:h="16838"/>
      <w:pgMar w:top="1304" w:right="1418" w:bottom="1304" w:left="1418"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C8" w:rsidRDefault="003306C8" w:rsidP="00AF56D3">
      <w:pPr>
        <w:spacing w:after="0" w:line="240" w:lineRule="auto"/>
      </w:pPr>
      <w:r>
        <w:separator/>
      </w:r>
    </w:p>
  </w:endnote>
  <w:endnote w:type="continuationSeparator" w:id="0">
    <w:p w:rsidR="003306C8" w:rsidRDefault="003306C8" w:rsidP="00AF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20002A87" w:usb1="00000000" w:usb2="00000000" w:usb3="00000000" w:csb0="0000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D3" w:rsidRDefault="00AF56D3">
    <w:pPr>
      <w:pStyle w:val="Footer"/>
    </w:pPr>
    <w:r>
      <w:rPr>
        <w:noProof/>
        <w:lang w:val="sr-Cyrl-RS" w:eastAsia="sr-Cyrl-RS"/>
      </w:rPr>
      <mc:AlternateContent>
        <mc:Choice Requires="wps">
          <w:drawing>
            <wp:anchor distT="152400" distB="152400" distL="152400" distR="152400" simplePos="0" relativeHeight="251659264" behindDoc="0" locked="0" layoutInCell="1" allowOverlap="1" wp14:anchorId="07A98D9D" wp14:editId="0EAA759D">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F56D3" w:rsidRDefault="00AF56D3" w:rsidP="00AF56D3">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AF56D3" w:rsidRPr="00721C4C" w:rsidRDefault="00AF56D3" w:rsidP="00AF56D3">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Београд, Република Србија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A012DF">
                            <w:rPr>
                              <w:rFonts w:ascii="Arial" w:hAnsi="Arial" w:cs="Arial"/>
                              <w:noProof/>
                              <w:sz w:val="16"/>
                              <w:szCs w:val="16"/>
                            </w:rPr>
                            <w:t>20</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AF56D3" w:rsidRDefault="00AF56D3" w:rsidP="00AF56D3">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AF56D3" w:rsidRPr="00721C4C" w:rsidRDefault="00AF56D3" w:rsidP="00AF56D3">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Београд, Република Србија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A012DF">
                      <w:rPr>
                        <w:rFonts w:ascii="Arial" w:hAnsi="Arial" w:cs="Arial"/>
                        <w:noProof/>
                        <w:sz w:val="16"/>
                        <w:szCs w:val="16"/>
                      </w:rPr>
                      <w:t>20</w:t>
                    </w:r>
                    <w:r w:rsidRPr="00721C4C">
                      <w:rPr>
                        <w:rFonts w:ascii="Arial" w:hAnsi="Arial" w:cs="Arial"/>
                        <w:sz w:val="16"/>
                        <w:szCs w:val="16"/>
                      </w:rPr>
                      <w:fldChar w:fldCharType="end"/>
                    </w:r>
                  </w:p>
                </w:txbxContent>
              </v:textbox>
              <w10:wrap type="square" anchorx="page" anchory="page"/>
            </v:rect>
          </w:pict>
        </mc:Fallback>
      </mc:AlternateContent>
    </w:r>
    <w:r>
      <w:rPr>
        <w:noProof/>
        <w:lang w:val="sr-Cyrl-RS" w:eastAsia="sr-Cyrl-RS"/>
      </w:rPr>
      <w:drawing>
        <wp:anchor distT="0" distB="0" distL="114300" distR="114300" simplePos="0" relativeHeight="251660288" behindDoc="0" locked="0" layoutInCell="1" allowOverlap="1" wp14:anchorId="3C6EB6A4" wp14:editId="7E618AAA">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D3" w:rsidRDefault="00AF56D3">
    <w:pPr>
      <w:pStyle w:val="Footer"/>
    </w:pPr>
    <w:r>
      <w:rPr>
        <w:noProof/>
        <w:lang w:val="sr-Cyrl-RS" w:eastAsia="sr-Cyrl-RS"/>
      </w:rPr>
      <w:drawing>
        <wp:anchor distT="0" distB="0" distL="114300" distR="114300" simplePos="0" relativeHeight="251662336" behindDoc="0" locked="0" layoutInCell="1" allowOverlap="1" wp14:anchorId="2BB4646E" wp14:editId="427D9831">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Cyrl-RS" w:eastAsia="sr-Cyrl-RS"/>
      </w:rPr>
      <mc:AlternateContent>
        <mc:Choice Requires="wps">
          <w:drawing>
            <wp:anchor distT="152400" distB="152400" distL="152400" distR="152400" simplePos="0" relativeHeight="251661312" behindDoc="0" locked="0" layoutInCell="1" allowOverlap="1" wp14:anchorId="67446D89" wp14:editId="472B0386">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F56D3" w:rsidRDefault="00AF56D3" w:rsidP="00AF56D3">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AF56D3" w:rsidRPr="00721C4C" w:rsidRDefault="00AF56D3" w:rsidP="00AF56D3">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lang w:val="sr-Cyrl-RS"/>
                            </w:rPr>
                            <w:t>Булевар</w:t>
                          </w:r>
                          <w:proofErr w:type="gramEnd"/>
                          <w:r>
                            <w:rPr>
                              <w:rFonts w:ascii="Arial" w:hAnsi="Arial"/>
                              <w:spacing w:val="-1"/>
                              <w:sz w:val="16"/>
                              <w:lang w:val="sr-Cyrl-RS"/>
                            </w:rPr>
                            <w:t xml:space="preserve"> краља Александра 84</w:t>
                          </w:r>
                          <w:r>
                            <w:rPr>
                              <w:rFonts w:ascii="Arial" w:hAnsi="Arial"/>
                              <w:spacing w:val="-1"/>
                              <w:sz w:val="16"/>
                            </w:rPr>
                            <w:t xml:space="preserve">,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AF56D3" w:rsidRDefault="00AF56D3" w:rsidP="00AF56D3">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AF56D3" w:rsidRPr="00721C4C" w:rsidRDefault="00AF56D3" w:rsidP="00AF56D3">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lang w:val="sr-Cyrl-RS"/>
                      </w:rPr>
                      <w:t>Булевар</w:t>
                    </w:r>
                    <w:proofErr w:type="gramEnd"/>
                    <w:r>
                      <w:rPr>
                        <w:rFonts w:ascii="Arial" w:hAnsi="Arial"/>
                        <w:spacing w:val="-1"/>
                        <w:sz w:val="16"/>
                        <w:lang w:val="sr-Cyrl-RS"/>
                      </w:rPr>
                      <w:t xml:space="preserve"> краља Александра 84</w:t>
                    </w:r>
                    <w:r>
                      <w:rPr>
                        <w:rFonts w:ascii="Arial" w:hAnsi="Arial"/>
                        <w:spacing w:val="-1"/>
                        <w:sz w:val="16"/>
                      </w:rPr>
                      <w:t xml:space="preserve">,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C8" w:rsidRDefault="003306C8" w:rsidP="00AF56D3">
      <w:pPr>
        <w:spacing w:after="0" w:line="240" w:lineRule="auto"/>
      </w:pPr>
      <w:r>
        <w:separator/>
      </w:r>
    </w:p>
  </w:footnote>
  <w:footnote w:type="continuationSeparator" w:id="0">
    <w:p w:rsidR="003306C8" w:rsidRDefault="003306C8" w:rsidP="00AF56D3">
      <w:pPr>
        <w:spacing w:after="0" w:line="240" w:lineRule="auto"/>
      </w:pPr>
      <w:r>
        <w:continuationSeparator/>
      </w:r>
    </w:p>
  </w:footnote>
  <w:footnote w:id="1">
    <w:p w:rsidR="00AF56D3" w:rsidRPr="003903FB" w:rsidRDefault="00AF56D3" w:rsidP="00AF56D3">
      <w:pPr>
        <w:pStyle w:val="FootnoteText"/>
        <w:jc w:val="both"/>
        <w:rPr>
          <w:rFonts w:ascii="Arial" w:hAnsi="Arial" w:cs="Arial"/>
          <w:sz w:val="16"/>
          <w:szCs w:val="16"/>
        </w:rPr>
      </w:pPr>
      <w:r w:rsidRPr="003903FB">
        <w:rPr>
          <w:rStyle w:val="FootnoteReference"/>
          <w:rFonts w:ascii="Arial" w:hAnsi="Arial" w:cs="Arial"/>
          <w:sz w:val="16"/>
          <w:szCs w:val="16"/>
        </w:rPr>
        <w:footnoteRef/>
      </w:r>
      <w:r w:rsidRPr="003903FB">
        <w:rPr>
          <w:rFonts w:ascii="Arial" w:hAnsi="Arial" w:cs="Arial"/>
          <w:sz w:val="16"/>
          <w:szCs w:val="16"/>
        </w:rPr>
        <w:t xml:space="preserve"> „Сл</w:t>
      </w:r>
      <w:r w:rsidRPr="003903FB">
        <w:rPr>
          <w:rFonts w:ascii="Arial" w:hAnsi="Arial" w:cs="Arial"/>
          <w:sz w:val="16"/>
          <w:szCs w:val="16"/>
          <w:lang w:val="sr-Cyrl-RS"/>
        </w:rPr>
        <w:t>ужбни</w:t>
      </w:r>
      <w:r w:rsidRPr="003903FB">
        <w:rPr>
          <w:rFonts w:ascii="Arial" w:hAnsi="Arial" w:cs="Arial"/>
          <w:sz w:val="16"/>
          <w:szCs w:val="16"/>
        </w:rPr>
        <w:t xml:space="preserve"> гласник РС“, бр</w:t>
      </w:r>
      <w:r w:rsidRPr="003903FB">
        <w:rPr>
          <w:rFonts w:ascii="Arial" w:hAnsi="Arial" w:cs="Arial"/>
          <w:sz w:val="16"/>
          <w:szCs w:val="16"/>
          <w:lang w:val="sr-Cyrl-RS"/>
        </w:rPr>
        <w:t>ој</w:t>
      </w:r>
      <w:r w:rsidRPr="003903FB">
        <w:rPr>
          <w:rFonts w:ascii="Arial" w:hAnsi="Arial" w:cs="Arial"/>
          <w:sz w:val="16"/>
          <w:szCs w:val="16"/>
        </w:rPr>
        <w:t xml:space="preserve"> 22/09</w:t>
      </w:r>
    </w:p>
  </w:footnote>
  <w:footnote w:id="2">
    <w:p w:rsidR="00AF56D3" w:rsidRPr="003903FB" w:rsidRDefault="00AF56D3" w:rsidP="00AF56D3">
      <w:pPr>
        <w:pStyle w:val="FootnoteText"/>
        <w:rPr>
          <w:rFonts w:ascii="Arial" w:hAnsi="Arial" w:cs="Arial"/>
          <w:sz w:val="16"/>
          <w:szCs w:val="16"/>
          <w:lang w:val="sr-Cyrl-RS"/>
        </w:rPr>
      </w:pPr>
      <w:r w:rsidRPr="003903FB">
        <w:rPr>
          <w:rStyle w:val="FootnoteReference"/>
          <w:rFonts w:ascii="Arial" w:hAnsi="Arial" w:cs="Arial"/>
          <w:sz w:val="16"/>
          <w:szCs w:val="16"/>
        </w:rPr>
        <w:footnoteRef/>
      </w:r>
      <w:r w:rsidRPr="003903FB">
        <w:rPr>
          <w:rFonts w:ascii="Arial" w:hAnsi="Arial" w:cs="Arial"/>
          <w:sz w:val="16"/>
          <w:szCs w:val="16"/>
        </w:rPr>
        <w:t xml:space="preserve"> </w:t>
      </w:r>
      <w:r w:rsidRPr="003903FB">
        <w:rPr>
          <w:rFonts w:ascii="Arial" w:hAnsi="Arial" w:cs="Arial"/>
          <w:color w:val="000000"/>
          <w:sz w:val="16"/>
          <w:szCs w:val="16"/>
          <w:lang w:val="sr-Cyrl-RS"/>
        </w:rPr>
        <w:t>„</w:t>
      </w:r>
      <w:r w:rsidRPr="003903FB">
        <w:rPr>
          <w:rFonts w:ascii="Arial" w:hAnsi="Arial" w:cs="Arial"/>
          <w:color w:val="000000"/>
          <w:sz w:val="16"/>
          <w:szCs w:val="16"/>
        </w:rPr>
        <w:t>Службени гласник РС</w:t>
      </w:r>
      <w:r w:rsidRPr="003903FB">
        <w:rPr>
          <w:rFonts w:ascii="Arial" w:hAnsi="Arial" w:cs="Arial"/>
          <w:color w:val="000000"/>
          <w:sz w:val="16"/>
          <w:szCs w:val="16"/>
          <w:lang w:val="sr-Cyrl-RS"/>
        </w:rPr>
        <w:t>“</w:t>
      </w:r>
      <w:r>
        <w:rPr>
          <w:rFonts w:ascii="Arial" w:hAnsi="Arial" w:cs="Arial"/>
          <w:color w:val="000000"/>
          <w:sz w:val="16"/>
          <w:szCs w:val="16"/>
        </w:rPr>
        <w:t>, број 123/</w:t>
      </w:r>
      <w:r w:rsidRPr="003903FB">
        <w:rPr>
          <w:rFonts w:ascii="Arial" w:hAnsi="Arial" w:cs="Arial"/>
          <w:color w:val="000000"/>
          <w:sz w:val="16"/>
          <w:szCs w:val="16"/>
        </w:rPr>
        <w:t xml:space="preserve">12. </w:t>
      </w:r>
    </w:p>
  </w:footnote>
  <w:footnote w:id="3">
    <w:p w:rsidR="00AF56D3" w:rsidRPr="0040116A" w:rsidRDefault="00AF56D3" w:rsidP="00AF56D3">
      <w:pPr>
        <w:pStyle w:val="FootnoteText"/>
        <w:rPr>
          <w:rFonts w:ascii="Arial" w:hAnsi="Arial" w:cs="Arial"/>
          <w:sz w:val="16"/>
          <w:szCs w:val="16"/>
          <w:lang w:val="sr-Cyrl-RS"/>
        </w:rPr>
      </w:pPr>
      <w:r w:rsidRPr="0040116A">
        <w:rPr>
          <w:rStyle w:val="FootnoteReference"/>
          <w:rFonts w:ascii="Arial" w:hAnsi="Arial" w:cs="Arial"/>
          <w:sz w:val="16"/>
          <w:szCs w:val="16"/>
        </w:rPr>
        <w:footnoteRef/>
      </w:r>
      <w:r w:rsidRPr="0040116A">
        <w:rPr>
          <w:rFonts w:ascii="Arial" w:hAnsi="Arial" w:cs="Arial"/>
          <w:sz w:val="16"/>
          <w:szCs w:val="16"/>
        </w:rPr>
        <w:t xml:space="preserve"> </w:t>
      </w:r>
      <w:r w:rsidRPr="0040116A">
        <w:rPr>
          <w:rFonts w:ascii="Arial" w:hAnsi="Arial" w:cs="Arial"/>
          <w:sz w:val="16"/>
          <w:szCs w:val="16"/>
          <w:lang w:val="sr-Cyrl-BA"/>
        </w:rPr>
        <w:t>„Службени гласник РС“, број 10/16</w:t>
      </w:r>
    </w:p>
  </w:footnote>
  <w:footnote w:id="4">
    <w:p w:rsidR="00AF56D3" w:rsidRPr="0040116A" w:rsidRDefault="00AF56D3" w:rsidP="00AF56D3">
      <w:pPr>
        <w:pStyle w:val="FootnoteText"/>
        <w:rPr>
          <w:rFonts w:ascii="Arial" w:hAnsi="Arial" w:cs="Arial"/>
          <w:sz w:val="16"/>
          <w:szCs w:val="16"/>
          <w:lang w:val="sr-Cyrl-RS"/>
        </w:rPr>
      </w:pPr>
      <w:r w:rsidRPr="0040116A">
        <w:rPr>
          <w:rStyle w:val="FootnoteReference"/>
          <w:rFonts w:ascii="Arial" w:hAnsi="Arial" w:cs="Arial"/>
          <w:sz w:val="16"/>
          <w:szCs w:val="16"/>
        </w:rPr>
        <w:footnoteRef/>
      </w:r>
      <w:r w:rsidRPr="0040116A">
        <w:rPr>
          <w:rFonts w:ascii="Arial" w:hAnsi="Arial" w:cs="Arial"/>
          <w:sz w:val="16"/>
          <w:szCs w:val="16"/>
        </w:rPr>
        <w:t xml:space="preserve"> </w:t>
      </w:r>
      <w:r w:rsidRPr="0040116A">
        <w:rPr>
          <w:rFonts w:ascii="Arial" w:hAnsi="Arial" w:cs="Arial"/>
          <w:sz w:val="16"/>
          <w:szCs w:val="16"/>
          <w:lang w:val="sr-Cyrl-BA"/>
        </w:rPr>
        <w:t>„Службени гласник РС“, број 124/12</w:t>
      </w:r>
    </w:p>
  </w:footnote>
  <w:footnote w:id="5">
    <w:p w:rsidR="00AF56D3" w:rsidRPr="00AD378F" w:rsidRDefault="00AF56D3" w:rsidP="00AF56D3">
      <w:pPr>
        <w:pStyle w:val="FootnoteText"/>
        <w:rPr>
          <w:rFonts w:ascii="Arial" w:hAnsi="Arial" w:cs="Arial"/>
          <w:sz w:val="16"/>
          <w:szCs w:val="16"/>
          <w:lang w:val="sr-Cyrl-RS"/>
        </w:rPr>
      </w:pPr>
      <w:r w:rsidRPr="00AD378F">
        <w:rPr>
          <w:rStyle w:val="FootnoteReference"/>
          <w:rFonts w:ascii="Arial" w:hAnsi="Arial" w:cs="Arial"/>
          <w:sz w:val="16"/>
          <w:szCs w:val="16"/>
        </w:rPr>
        <w:footnoteRef/>
      </w:r>
      <w:r w:rsidRPr="00AD378F">
        <w:rPr>
          <w:rFonts w:ascii="Arial" w:hAnsi="Arial" w:cs="Arial"/>
          <w:sz w:val="16"/>
          <w:szCs w:val="16"/>
        </w:rPr>
        <w:t xml:space="preserve"> </w:t>
      </w:r>
      <w:r w:rsidRPr="00AD378F">
        <w:rPr>
          <w:rFonts w:ascii="Arial" w:hAnsi="Arial" w:cs="Arial"/>
          <w:sz w:val="16"/>
          <w:szCs w:val="16"/>
          <w:lang w:val="sr-Cyrl-RS"/>
        </w:rPr>
        <w:t>Службени гласник 24/11 и 99/11-др.закона</w:t>
      </w:r>
    </w:p>
  </w:footnote>
  <w:footnote w:id="6">
    <w:p w:rsidR="00AF56D3" w:rsidRPr="00A561F3" w:rsidRDefault="00AF56D3" w:rsidP="00AF56D3">
      <w:pPr>
        <w:pStyle w:val="FootnoteText"/>
        <w:rPr>
          <w:rFonts w:ascii="Arial" w:hAnsi="Arial" w:cs="Arial"/>
          <w:sz w:val="16"/>
          <w:szCs w:val="16"/>
          <w:lang w:val="sr-Cyrl-RS"/>
        </w:rPr>
      </w:pPr>
      <w:r w:rsidRPr="00A561F3">
        <w:rPr>
          <w:rStyle w:val="FootnoteReference"/>
          <w:rFonts w:ascii="Arial" w:hAnsi="Arial" w:cs="Arial"/>
          <w:sz w:val="16"/>
          <w:szCs w:val="16"/>
        </w:rPr>
        <w:footnoteRef/>
      </w:r>
      <w:r w:rsidRPr="00A561F3">
        <w:rPr>
          <w:rFonts w:ascii="Arial" w:hAnsi="Arial" w:cs="Arial"/>
          <w:sz w:val="16"/>
          <w:szCs w:val="16"/>
        </w:rPr>
        <w:t xml:space="preserve"> </w:t>
      </w:r>
      <w:r w:rsidRPr="00A561F3">
        <w:rPr>
          <w:rFonts w:ascii="Arial" w:hAnsi="Arial" w:cs="Arial"/>
          <w:sz w:val="16"/>
          <w:szCs w:val="16"/>
          <w:lang w:val="sr-Cyrl-RS"/>
        </w:rPr>
        <w:t>„Службени гласник РС“, број 22/09</w:t>
      </w:r>
    </w:p>
  </w:footnote>
  <w:footnote w:id="7">
    <w:p w:rsidR="00AF56D3" w:rsidRPr="00A561F3" w:rsidRDefault="00AF56D3" w:rsidP="00AF56D3">
      <w:pPr>
        <w:pStyle w:val="FootnoteText"/>
        <w:rPr>
          <w:rFonts w:ascii="Arial" w:hAnsi="Arial" w:cs="Arial"/>
          <w:sz w:val="16"/>
          <w:szCs w:val="16"/>
          <w:lang w:val="sr-Cyrl-RS"/>
        </w:rPr>
      </w:pPr>
      <w:r w:rsidRPr="00A561F3">
        <w:rPr>
          <w:rStyle w:val="FootnoteReference"/>
          <w:rFonts w:ascii="Arial" w:hAnsi="Arial" w:cs="Arial"/>
          <w:sz w:val="16"/>
          <w:szCs w:val="16"/>
        </w:rPr>
        <w:footnoteRef/>
      </w:r>
      <w:r w:rsidRPr="00A561F3">
        <w:rPr>
          <w:rFonts w:ascii="Arial" w:hAnsi="Arial" w:cs="Arial"/>
          <w:sz w:val="16"/>
          <w:szCs w:val="16"/>
        </w:rPr>
        <w:t xml:space="preserve"> </w:t>
      </w:r>
      <w:r w:rsidRPr="00A561F3">
        <w:rPr>
          <w:rFonts w:ascii="Arial" w:eastAsia="Georgia" w:hAnsi="Arial" w:cs="Arial"/>
          <w:sz w:val="16"/>
          <w:szCs w:val="16"/>
          <w:lang w:val="en-US"/>
        </w:rPr>
        <w:t>Устав</w:t>
      </w:r>
      <w:r w:rsidRPr="00A561F3">
        <w:rPr>
          <w:rFonts w:ascii="Arial" w:eastAsia="Georgia" w:hAnsi="Arial" w:cs="Arial"/>
          <w:sz w:val="16"/>
          <w:szCs w:val="16"/>
          <w:lang w:val="sr-Cyrl-RS"/>
        </w:rPr>
        <w:t xml:space="preserve"> </w:t>
      </w:r>
      <w:r w:rsidRPr="00A561F3">
        <w:rPr>
          <w:rFonts w:ascii="Arial" w:eastAsia="Georgia" w:hAnsi="Arial" w:cs="Arial"/>
          <w:sz w:val="16"/>
          <w:szCs w:val="16"/>
          <w:lang w:val="en-US"/>
        </w:rPr>
        <w:t>Републике</w:t>
      </w:r>
      <w:r w:rsidRPr="00A561F3">
        <w:rPr>
          <w:rFonts w:ascii="Arial" w:eastAsia="Georgia" w:hAnsi="Arial" w:cs="Arial"/>
          <w:sz w:val="16"/>
          <w:szCs w:val="16"/>
          <w:lang w:val="sr-Latn-CS"/>
        </w:rPr>
        <w:t xml:space="preserve"> </w:t>
      </w:r>
      <w:r w:rsidRPr="00A561F3">
        <w:rPr>
          <w:rFonts w:ascii="Arial" w:eastAsia="Georgia" w:hAnsi="Arial" w:cs="Arial"/>
          <w:sz w:val="16"/>
          <w:szCs w:val="16"/>
          <w:lang w:val="en-US"/>
        </w:rPr>
        <w:t>Србије</w:t>
      </w:r>
      <w:r w:rsidRPr="00A561F3">
        <w:rPr>
          <w:rFonts w:ascii="Arial" w:eastAsia="Georgia" w:hAnsi="Arial" w:cs="Arial"/>
          <w:sz w:val="16"/>
          <w:szCs w:val="16"/>
          <w:lang w:val="sr-Cyrl-RS"/>
        </w:rPr>
        <w:t xml:space="preserve"> </w:t>
      </w:r>
      <w:r w:rsidRPr="00A561F3">
        <w:rPr>
          <w:rFonts w:ascii="Arial" w:eastAsia="Georgia" w:hAnsi="Arial" w:cs="Arial"/>
          <w:sz w:val="16"/>
          <w:szCs w:val="16"/>
          <w:lang w:val="sr-Latn-CS"/>
        </w:rPr>
        <w:t>(„</w:t>
      </w:r>
      <w:r w:rsidRPr="00A561F3">
        <w:rPr>
          <w:rFonts w:ascii="Arial" w:eastAsia="Georgia" w:hAnsi="Arial" w:cs="Arial"/>
          <w:sz w:val="16"/>
          <w:szCs w:val="16"/>
          <w:lang w:val="en-US"/>
        </w:rPr>
        <w:t>Сл</w:t>
      </w:r>
      <w:r>
        <w:rPr>
          <w:rFonts w:ascii="Arial" w:eastAsia="Georgia" w:hAnsi="Arial" w:cs="Arial"/>
          <w:sz w:val="16"/>
          <w:szCs w:val="16"/>
          <w:lang w:val="sr-Cyrl-RS"/>
        </w:rPr>
        <w:t xml:space="preserve">ужбени </w:t>
      </w:r>
      <w:r w:rsidRPr="00A561F3">
        <w:rPr>
          <w:rFonts w:ascii="Arial" w:eastAsia="Georgia" w:hAnsi="Arial" w:cs="Arial"/>
          <w:sz w:val="16"/>
          <w:szCs w:val="16"/>
          <w:lang w:val="en-US"/>
        </w:rPr>
        <w:t>гласник</w:t>
      </w:r>
      <w:r w:rsidRPr="00A561F3">
        <w:rPr>
          <w:rFonts w:ascii="Arial" w:eastAsia="Georgia" w:hAnsi="Arial" w:cs="Arial"/>
          <w:sz w:val="16"/>
          <w:szCs w:val="16"/>
          <w:lang w:val="sr-Latn-CS"/>
        </w:rPr>
        <w:t xml:space="preserve"> </w:t>
      </w:r>
      <w:r w:rsidRPr="00A561F3">
        <w:rPr>
          <w:rFonts w:ascii="Arial" w:eastAsia="Georgia" w:hAnsi="Arial" w:cs="Arial"/>
          <w:sz w:val="16"/>
          <w:szCs w:val="16"/>
          <w:lang w:val="en-US"/>
        </w:rPr>
        <w:t>РС</w:t>
      </w:r>
      <w:r w:rsidRPr="00A561F3">
        <w:rPr>
          <w:rFonts w:ascii="Arial" w:eastAsia="Georgia" w:hAnsi="Arial" w:cs="Arial"/>
          <w:sz w:val="16"/>
          <w:szCs w:val="16"/>
          <w:lang w:val="sr-Latn-CS"/>
        </w:rPr>
        <w:t xml:space="preserve">“, </w:t>
      </w:r>
      <w:r w:rsidRPr="00A561F3">
        <w:rPr>
          <w:rFonts w:ascii="Arial" w:eastAsia="Georgia" w:hAnsi="Arial" w:cs="Arial"/>
          <w:sz w:val="16"/>
          <w:szCs w:val="16"/>
          <w:lang w:val="en-US"/>
        </w:rPr>
        <w:t>бр</w:t>
      </w:r>
      <w:r>
        <w:rPr>
          <w:rFonts w:ascii="Arial" w:eastAsia="Georgia" w:hAnsi="Arial" w:cs="Arial"/>
          <w:sz w:val="16"/>
          <w:szCs w:val="16"/>
          <w:lang w:val="sr-Cyrl-RS"/>
        </w:rPr>
        <w:t>ој</w:t>
      </w:r>
      <w:r w:rsidRPr="00A561F3">
        <w:rPr>
          <w:rFonts w:ascii="Arial" w:eastAsia="Georgia" w:hAnsi="Arial" w:cs="Arial"/>
          <w:sz w:val="16"/>
          <w:szCs w:val="16"/>
          <w:lang w:val="sr-Latn-CS"/>
        </w:rPr>
        <w:t xml:space="preserve"> 98/06)</w:t>
      </w:r>
    </w:p>
  </w:footnote>
  <w:footnote w:id="8">
    <w:p w:rsidR="00AF56D3" w:rsidRDefault="00AF56D3" w:rsidP="00AF56D3">
      <w:pPr>
        <w:pStyle w:val="FootnoteText"/>
        <w:rPr>
          <w:lang w:val="sr-Cyrl-R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sr-Cyrl-RS"/>
        </w:rPr>
        <w:t>Стратегија развоја спорта за период од 2014-2018. године (</w:t>
      </w:r>
      <w:r>
        <w:rPr>
          <w:rFonts w:ascii="Arial" w:hAnsi="Arial" w:cs="Arial"/>
          <w:iCs/>
          <w:sz w:val="16"/>
          <w:szCs w:val="16"/>
          <w:lang w:val="sr-Cyrl-CS"/>
        </w:rPr>
        <w:t>„Службени гласник РС“, број 1/15)</w:t>
      </w:r>
    </w:p>
  </w:footnote>
  <w:footnote w:id="9">
    <w:p w:rsidR="00AF56D3" w:rsidRPr="00C54CF6" w:rsidRDefault="00AF56D3" w:rsidP="00AF56D3">
      <w:pPr>
        <w:pStyle w:val="FootnoteText"/>
        <w:rPr>
          <w:lang w:val="sr-Cyrl-RS"/>
        </w:rPr>
      </w:pPr>
      <w:r w:rsidRPr="001C4EEE">
        <w:rPr>
          <w:rStyle w:val="FootnoteReference"/>
          <w:rFonts w:ascii="Arial" w:hAnsi="Arial" w:cs="Arial"/>
          <w:sz w:val="16"/>
          <w:szCs w:val="16"/>
        </w:rPr>
        <w:footnoteRef/>
      </w:r>
      <w:r w:rsidRPr="001C4EEE">
        <w:rPr>
          <w:rFonts w:ascii="Arial" w:hAnsi="Arial" w:cs="Arial"/>
          <w:sz w:val="16"/>
          <w:szCs w:val="16"/>
        </w:rPr>
        <w:t xml:space="preserve"> </w:t>
      </w:r>
      <w:r>
        <w:rPr>
          <w:rFonts w:ascii="Arial" w:hAnsi="Arial" w:cs="Arial"/>
          <w:sz w:val="16"/>
          <w:szCs w:val="16"/>
          <w:lang w:val="sr-Cyrl-CS"/>
        </w:rPr>
        <w:t xml:space="preserve">„Службени гласник РС“, број </w:t>
      </w:r>
      <w:r w:rsidRPr="00993DB4">
        <w:rPr>
          <w:rFonts w:ascii="Arial" w:hAnsi="Arial" w:cs="Arial"/>
          <w:sz w:val="16"/>
          <w:szCs w:val="16"/>
          <w:lang w:val="sr-Cyrl-CS"/>
        </w:rPr>
        <w:t>10</w:t>
      </w:r>
      <w:r>
        <w:rPr>
          <w:rFonts w:ascii="Arial" w:hAnsi="Arial" w:cs="Arial"/>
          <w:sz w:val="16"/>
          <w:szCs w:val="16"/>
          <w:lang w:val="sr-Cyrl-CS"/>
        </w:rPr>
        <w:t xml:space="preserve">/16 </w:t>
      </w:r>
    </w:p>
  </w:footnote>
  <w:footnote w:id="10">
    <w:p w:rsidR="00AF56D3" w:rsidRPr="004D729B" w:rsidRDefault="00AF56D3" w:rsidP="00AF56D3">
      <w:pPr>
        <w:pStyle w:val="FootnoteText"/>
        <w:rPr>
          <w:rFonts w:ascii="Arial" w:hAnsi="Arial" w:cs="Arial"/>
          <w:sz w:val="16"/>
          <w:szCs w:val="16"/>
          <w:lang w:val="sr-Cyrl-RS"/>
        </w:rPr>
      </w:pPr>
      <w:r w:rsidRPr="004D729B">
        <w:rPr>
          <w:rStyle w:val="FootnoteReference"/>
          <w:rFonts w:ascii="Arial" w:hAnsi="Arial" w:cs="Arial"/>
          <w:sz w:val="16"/>
          <w:szCs w:val="16"/>
        </w:rPr>
        <w:footnoteRef/>
      </w:r>
      <w:r w:rsidRPr="004D729B">
        <w:rPr>
          <w:rFonts w:ascii="Arial" w:hAnsi="Arial" w:cs="Arial"/>
          <w:sz w:val="16"/>
          <w:szCs w:val="16"/>
        </w:rPr>
        <w:t xml:space="preserve"> </w:t>
      </w:r>
      <w:r>
        <w:rPr>
          <w:rFonts w:ascii="Arial" w:hAnsi="Arial" w:cs="Arial"/>
          <w:sz w:val="16"/>
          <w:szCs w:val="16"/>
          <w:lang w:val="sr-Cyrl-RS"/>
        </w:rPr>
        <w:t>„</w:t>
      </w:r>
      <w:r w:rsidRPr="004D729B">
        <w:rPr>
          <w:rFonts w:ascii="Arial" w:hAnsi="Arial" w:cs="Arial"/>
          <w:iCs/>
          <w:sz w:val="16"/>
          <w:szCs w:val="16"/>
          <w:lang w:val="sr-Cyrl-CS"/>
        </w:rPr>
        <w:t>С</w:t>
      </w:r>
      <w:r>
        <w:rPr>
          <w:rFonts w:ascii="Arial" w:hAnsi="Arial" w:cs="Arial"/>
          <w:iCs/>
          <w:sz w:val="16"/>
          <w:szCs w:val="16"/>
          <w:lang w:val="sr-Cyrl-CS"/>
        </w:rPr>
        <w:t>лужбени гласник РС“</w:t>
      </w:r>
      <w:r w:rsidRPr="004D729B">
        <w:rPr>
          <w:rFonts w:ascii="Arial" w:hAnsi="Arial" w:cs="Arial"/>
          <w:iCs/>
          <w:sz w:val="16"/>
          <w:szCs w:val="16"/>
          <w:lang w:val="sr-Cyrl-CS"/>
        </w:rPr>
        <w:t>, број 123/12</w:t>
      </w:r>
    </w:p>
  </w:footnote>
  <w:footnote w:id="11">
    <w:p w:rsidR="00AF56D3" w:rsidRPr="004D729B" w:rsidRDefault="00AF56D3" w:rsidP="00AF56D3">
      <w:pPr>
        <w:pStyle w:val="FootnoteText"/>
        <w:rPr>
          <w:rFonts w:ascii="Arial" w:hAnsi="Arial" w:cs="Arial"/>
          <w:sz w:val="16"/>
          <w:szCs w:val="16"/>
          <w:lang w:val="sr-Cyrl-RS"/>
        </w:rPr>
      </w:pPr>
      <w:r w:rsidRPr="004D729B">
        <w:rPr>
          <w:rStyle w:val="FootnoteReference"/>
          <w:rFonts w:ascii="Arial" w:hAnsi="Arial" w:cs="Arial"/>
          <w:sz w:val="16"/>
          <w:szCs w:val="16"/>
        </w:rPr>
        <w:footnoteRef/>
      </w:r>
      <w:r w:rsidRPr="004D729B">
        <w:rPr>
          <w:rFonts w:ascii="Arial" w:hAnsi="Arial" w:cs="Arial"/>
          <w:sz w:val="16"/>
          <w:szCs w:val="16"/>
        </w:rPr>
        <w:t xml:space="preserve"> </w:t>
      </w:r>
      <w:r w:rsidRPr="004D729B">
        <w:rPr>
          <w:rFonts w:ascii="Arial" w:hAnsi="Arial" w:cs="Arial"/>
          <w:bCs/>
          <w:sz w:val="16"/>
          <w:szCs w:val="16"/>
          <w:lang w:val="sr-Cyrl-RS"/>
        </w:rPr>
        <w:t>„</w:t>
      </w:r>
      <w:r>
        <w:rPr>
          <w:rFonts w:ascii="Arial" w:hAnsi="Arial" w:cs="Arial"/>
          <w:bCs/>
          <w:sz w:val="16"/>
          <w:szCs w:val="16"/>
          <w:lang w:val="sr-Latn-RS"/>
        </w:rPr>
        <w:t>Службени гласник РС</w:t>
      </w:r>
      <w:r>
        <w:rPr>
          <w:rFonts w:ascii="Arial" w:hAnsi="Arial" w:cs="Arial"/>
          <w:bCs/>
          <w:sz w:val="16"/>
          <w:szCs w:val="16"/>
          <w:lang w:val="sr-Cyrl-RS"/>
        </w:rPr>
        <w:t>“</w:t>
      </w:r>
      <w:r w:rsidRPr="004D729B">
        <w:rPr>
          <w:rFonts w:ascii="Arial" w:hAnsi="Arial" w:cs="Arial"/>
          <w:bCs/>
          <w:sz w:val="16"/>
          <w:szCs w:val="16"/>
          <w:lang w:val="sr-Latn-RS"/>
        </w:rPr>
        <w:t>, бр</w:t>
      </w:r>
      <w:r>
        <w:rPr>
          <w:rFonts w:ascii="Arial" w:hAnsi="Arial" w:cs="Arial"/>
          <w:bCs/>
          <w:sz w:val="16"/>
          <w:szCs w:val="16"/>
          <w:lang w:val="sr-Cyrl-RS"/>
        </w:rPr>
        <w:t>ој</w:t>
      </w:r>
      <w:r w:rsidRPr="004D729B">
        <w:rPr>
          <w:rFonts w:ascii="Arial" w:hAnsi="Arial" w:cs="Arial"/>
          <w:bCs/>
          <w:sz w:val="16"/>
          <w:szCs w:val="16"/>
          <w:lang w:val="sr-Latn-RS"/>
        </w:rPr>
        <w:t xml:space="preserve"> 124/12</w:t>
      </w:r>
    </w:p>
  </w:footnote>
  <w:footnote w:id="12">
    <w:p w:rsidR="00AF56D3" w:rsidRPr="004D729B" w:rsidRDefault="00AF56D3" w:rsidP="00AF56D3">
      <w:pPr>
        <w:pStyle w:val="FootnoteText"/>
        <w:rPr>
          <w:rFonts w:ascii="Arial" w:hAnsi="Arial" w:cs="Arial"/>
          <w:sz w:val="16"/>
          <w:szCs w:val="16"/>
          <w:lang w:val="sr-Cyrl-RS"/>
        </w:rPr>
      </w:pPr>
      <w:r w:rsidRPr="004D729B">
        <w:rPr>
          <w:rStyle w:val="FootnoteReference"/>
          <w:rFonts w:ascii="Arial" w:hAnsi="Arial" w:cs="Arial"/>
          <w:sz w:val="16"/>
          <w:szCs w:val="16"/>
        </w:rPr>
        <w:footnoteRef/>
      </w:r>
      <w:r w:rsidRPr="004D729B">
        <w:rPr>
          <w:rFonts w:ascii="Arial" w:hAnsi="Arial" w:cs="Arial"/>
          <w:sz w:val="16"/>
          <w:szCs w:val="16"/>
        </w:rPr>
        <w:t xml:space="preserve"> </w:t>
      </w:r>
      <w:r w:rsidRPr="004D729B">
        <w:rPr>
          <w:rFonts w:ascii="Arial" w:hAnsi="Arial" w:cs="Arial"/>
          <w:bCs/>
          <w:sz w:val="16"/>
          <w:szCs w:val="16"/>
          <w:lang w:val="sr-Cyrl-RS"/>
        </w:rPr>
        <w:t>„</w:t>
      </w:r>
      <w:r>
        <w:rPr>
          <w:rFonts w:ascii="Arial" w:hAnsi="Arial" w:cs="Arial"/>
          <w:bCs/>
          <w:sz w:val="16"/>
          <w:szCs w:val="16"/>
          <w:lang w:val="sr-Latn-RS"/>
        </w:rPr>
        <w:t>Службени гласник РС</w:t>
      </w:r>
      <w:r>
        <w:rPr>
          <w:rFonts w:ascii="Arial" w:hAnsi="Arial" w:cs="Arial"/>
          <w:bCs/>
          <w:sz w:val="16"/>
          <w:szCs w:val="16"/>
          <w:lang w:val="sr-Cyrl-RS"/>
        </w:rPr>
        <w:t>“</w:t>
      </w:r>
      <w:r w:rsidRPr="004D729B">
        <w:rPr>
          <w:rFonts w:ascii="Arial" w:hAnsi="Arial" w:cs="Arial"/>
          <w:bCs/>
          <w:sz w:val="16"/>
          <w:szCs w:val="16"/>
          <w:lang w:val="sr-Latn-RS"/>
        </w:rPr>
        <w:t>, бр</w:t>
      </w:r>
      <w:r>
        <w:rPr>
          <w:rFonts w:ascii="Arial" w:hAnsi="Arial" w:cs="Arial"/>
          <w:bCs/>
          <w:sz w:val="16"/>
          <w:szCs w:val="16"/>
          <w:lang w:val="sr-Cyrl-RS"/>
        </w:rPr>
        <w:t>ој</w:t>
      </w:r>
      <w:r w:rsidRPr="004D729B">
        <w:rPr>
          <w:rFonts w:ascii="Arial" w:hAnsi="Arial" w:cs="Arial"/>
          <w:bCs/>
          <w:sz w:val="16"/>
          <w:szCs w:val="16"/>
          <w:lang w:val="sr-Latn-RS"/>
        </w:rPr>
        <w:t xml:space="preserve"> 124/12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D1D"/>
    <w:multiLevelType w:val="hybridMultilevel"/>
    <w:tmpl w:val="337A3F40"/>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13820"/>
    <w:multiLevelType w:val="multilevel"/>
    <w:tmpl w:val="A0F2D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84847"/>
    <w:multiLevelType w:val="multilevel"/>
    <w:tmpl w:val="FE443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E1835"/>
    <w:multiLevelType w:val="hybridMultilevel"/>
    <w:tmpl w:val="C7F21E44"/>
    <w:lvl w:ilvl="0" w:tplc="082AA1F2">
      <w:start w:val="1"/>
      <w:numFmt w:val="bullet"/>
      <w:lvlText w:val=""/>
      <w:lvlJc w:val="left"/>
      <w:pPr>
        <w:ind w:left="720" w:hanging="360"/>
      </w:pPr>
      <w:rPr>
        <w:rFonts w:ascii="Symbol" w:hAnsi="Symbol"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45D5D39"/>
    <w:multiLevelType w:val="multilevel"/>
    <w:tmpl w:val="4D7E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8C00A5"/>
    <w:multiLevelType w:val="hybridMultilevel"/>
    <w:tmpl w:val="6756C9F4"/>
    <w:lvl w:ilvl="0" w:tplc="5D6A1E94">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25D21CBA"/>
    <w:multiLevelType w:val="multilevel"/>
    <w:tmpl w:val="8F5C6492"/>
    <w:lvl w:ilvl="0">
      <w:start w:val="5"/>
      <w:numFmt w:val="decimal"/>
      <w:lvlText w:val="47,%1"/>
      <w:lvlJc w:val="left"/>
      <w:rPr>
        <w:rFonts w:ascii="Verdana" w:eastAsia="Verdana" w:hAnsi="Verdana" w:cs="Verdana"/>
        <w:b w:val="0"/>
        <w:bCs w:val="0"/>
        <w:i/>
        <w:iCs/>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67624"/>
    <w:multiLevelType w:val="multilevel"/>
    <w:tmpl w:val="3A5640E2"/>
    <w:lvl w:ilvl="0">
      <w:start w:val="2"/>
      <w:numFmt w:val="decimal"/>
      <w:lvlText w:val="%1."/>
      <w:lvlJc w:val="left"/>
      <w:rPr>
        <w:rFonts w:ascii="Arial" w:eastAsia="Arial" w:hAnsi="Arial" w:cs="Arial"/>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34564E"/>
    <w:multiLevelType w:val="hybridMultilevel"/>
    <w:tmpl w:val="15D61AEA"/>
    <w:lvl w:ilvl="0" w:tplc="082AA1F2">
      <w:start w:val="1"/>
      <w:numFmt w:val="bullet"/>
      <w:lvlText w:val=""/>
      <w:lvlJc w:val="left"/>
      <w:pPr>
        <w:ind w:left="720" w:hanging="360"/>
      </w:pPr>
      <w:rPr>
        <w:rFonts w:ascii="Symbol" w:hAnsi="Symbol"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7670DA8"/>
    <w:multiLevelType w:val="multilevel"/>
    <w:tmpl w:val="34C279E8"/>
    <w:lvl w:ilvl="0">
      <w:start w:val="1"/>
      <w:numFmt w:val="decimal"/>
      <w:lvlText w:val="%1."/>
      <w:lvlJc w:val="left"/>
      <w:rPr>
        <w:rFonts w:ascii="Verdana" w:eastAsia="Verdana" w:hAnsi="Verdana" w:cs="Verdana"/>
        <w:b w:val="0"/>
        <w:bCs w:val="0"/>
        <w:i/>
        <w:iCs/>
        <w:smallCaps w:val="0"/>
        <w:strike w:val="0"/>
        <w:color w:val="000000"/>
        <w:spacing w:val="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74708E"/>
    <w:multiLevelType w:val="hybridMultilevel"/>
    <w:tmpl w:val="1CECF056"/>
    <w:lvl w:ilvl="0" w:tplc="99DE689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FD27DA8"/>
    <w:multiLevelType w:val="multilevel"/>
    <w:tmpl w:val="2F88F9D6"/>
    <w:lvl w:ilvl="0">
      <w:start w:val="3"/>
      <w:numFmt w:val="decimal"/>
      <w:lvlText w:val="%1."/>
      <w:lvlJc w:val="left"/>
      <w:pPr>
        <w:ind w:left="360" w:hanging="360"/>
      </w:pPr>
      <w:rPr>
        <w:rFonts w:hint="default"/>
      </w:rPr>
    </w:lvl>
    <w:lvl w:ilvl="1">
      <w:start w:val="6"/>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1480940"/>
    <w:multiLevelType w:val="hybridMultilevel"/>
    <w:tmpl w:val="19E604C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C67028F"/>
    <w:multiLevelType w:val="multilevel"/>
    <w:tmpl w:val="972A8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0"/>
  </w:num>
  <w:num w:numId="5">
    <w:abstractNumId w:val="3"/>
  </w:num>
  <w:num w:numId="6">
    <w:abstractNumId w:val="4"/>
  </w:num>
  <w:num w:numId="7">
    <w:abstractNumId w:val="1"/>
  </w:num>
  <w:num w:numId="8">
    <w:abstractNumId w:val="8"/>
  </w:num>
  <w:num w:numId="9">
    <w:abstractNumId w:val="14"/>
  </w:num>
  <w:num w:numId="10">
    <w:abstractNumId w:val="9"/>
  </w:num>
  <w:num w:numId="11">
    <w:abstractNumId w:val="6"/>
  </w:num>
  <w:num w:numId="12">
    <w:abstractNumId w:val="7"/>
  </w:num>
  <w:num w:numId="13">
    <w:abstractNumId w:val="2"/>
  </w:num>
  <w:num w:numId="14">
    <w:abstractNumId w:val="10"/>
  </w:num>
  <w:num w:numId="15">
    <w:abstractNumId w:val="12"/>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D3"/>
    <w:rsid w:val="003306C8"/>
    <w:rsid w:val="009513A2"/>
    <w:rsid w:val="009C62C9"/>
    <w:rsid w:val="009F2668"/>
    <w:rsid w:val="00A012DF"/>
    <w:rsid w:val="00AF56D3"/>
    <w:rsid w:val="00DD7D3C"/>
    <w:rsid w:val="00E13513"/>
    <w:rsid w:val="00ED729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56D3"/>
  </w:style>
  <w:style w:type="paragraph" w:styleId="Footer">
    <w:name w:val="footer"/>
    <w:basedOn w:val="Normal"/>
    <w:link w:val="FooterChar"/>
    <w:uiPriority w:val="99"/>
    <w:unhideWhenUsed/>
    <w:rsid w:val="00AF56D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AF56D3"/>
    <w:rPr>
      <w:rFonts w:ascii="Calibri" w:eastAsia="Calibri" w:hAnsi="Calibri" w:cs="Times New Roman"/>
      <w:lang w:val="sr-Cyrl-CS"/>
    </w:rPr>
  </w:style>
  <w:style w:type="paragraph" w:customStyle="1" w:styleId="FreeFormAA">
    <w:name w:val="Free Form A A"/>
    <w:rsid w:val="00AF56D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AF56D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AF56D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uiPriority w:val="99"/>
    <w:unhideWhenUsed/>
    <w:rsid w:val="00AF56D3"/>
    <w:rPr>
      <w:vertAlign w:val="superscript"/>
    </w:rPr>
  </w:style>
  <w:style w:type="paragraph" w:customStyle="1" w:styleId="Body">
    <w:name w:val="Body"/>
    <w:rsid w:val="00AF56D3"/>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AF56D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AF56D3"/>
    <w:rPr>
      <w:color w:val="0000FF"/>
      <w:u w:val="single"/>
    </w:rPr>
  </w:style>
  <w:style w:type="paragraph" w:styleId="NoSpacing">
    <w:name w:val="No Spacing"/>
    <w:uiPriority w:val="1"/>
    <w:qFormat/>
    <w:rsid w:val="00AF56D3"/>
    <w:pPr>
      <w:spacing w:after="0" w:line="240" w:lineRule="auto"/>
    </w:pPr>
    <w:rPr>
      <w:rFonts w:ascii="Calibri" w:eastAsia="Calibri" w:hAnsi="Calibri" w:cs="Times New Roman"/>
      <w:lang w:val="sr-Cyrl-CS"/>
    </w:rPr>
  </w:style>
  <w:style w:type="paragraph" w:styleId="Header">
    <w:name w:val="header"/>
    <w:basedOn w:val="Normal"/>
    <w:link w:val="HeaderChar"/>
    <w:uiPriority w:val="99"/>
    <w:unhideWhenUsed/>
    <w:rsid w:val="00AF56D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AF56D3"/>
    <w:rPr>
      <w:rFonts w:ascii="Calibri" w:eastAsia="Calibri" w:hAnsi="Calibri" w:cs="Times New Roman"/>
      <w:lang w:val="sr-Cyrl-CS"/>
    </w:rPr>
  </w:style>
  <w:style w:type="paragraph" w:styleId="NormalWeb">
    <w:name w:val="Normal (Web)"/>
    <w:basedOn w:val="Normal"/>
    <w:uiPriority w:val="99"/>
    <w:semiHidden/>
    <w:unhideWhenUsed/>
    <w:rsid w:val="00AF56D3"/>
    <w:rPr>
      <w:rFonts w:ascii="Times New Roman" w:eastAsia="Calibri" w:hAnsi="Times New Roman" w:cs="Times New Roman"/>
      <w:sz w:val="24"/>
      <w:szCs w:val="24"/>
      <w:lang w:val="sr-Cyrl-CS"/>
    </w:rPr>
  </w:style>
  <w:style w:type="paragraph" w:styleId="BalloonText">
    <w:name w:val="Balloon Text"/>
    <w:basedOn w:val="Normal"/>
    <w:link w:val="BalloonTextChar"/>
    <w:uiPriority w:val="99"/>
    <w:semiHidden/>
    <w:unhideWhenUsed/>
    <w:rsid w:val="00AF56D3"/>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AF56D3"/>
    <w:rPr>
      <w:rFonts w:ascii="Tahoma" w:eastAsia="Calibri" w:hAnsi="Tahoma" w:cs="Tahoma"/>
      <w:sz w:val="16"/>
      <w:szCs w:val="16"/>
      <w:lang w:val="sr-Cyrl-CS"/>
    </w:rPr>
  </w:style>
  <w:style w:type="character" w:styleId="CommentReference">
    <w:name w:val="annotation reference"/>
    <w:basedOn w:val="DefaultParagraphFont"/>
    <w:uiPriority w:val="99"/>
    <w:semiHidden/>
    <w:unhideWhenUsed/>
    <w:rsid w:val="00AF56D3"/>
    <w:rPr>
      <w:sz w:val="16"/>
      <w:szCs w:val="16"/>
    </w:rPr>
  </w:style>
  <w:style w:type="paragraph" w:styleId="CommentText">
    <w:name w:val="annotation text"/>
    <w:basedOn w:val="Normal"/>
    <w:link w:val="CommentTextChar"/>
    <w:uiPriority w:val="99"/>
    <w:semiHidden/>
    <w:unhideWhenUsed/>
    <w:rsid w:val="00AF56D3"/>
    <w:pPr>
      <w:spacing w:line="240" w:lineRule="auto"/>
    </w:pPr>
    <w:rPr>
      <w:rFonts w:ascii="Calibri" w:eastAsia="Calibri" w:hAnsi="Calibri" w:cs="Times New Roman"/>
      <w:sz w:val="20"/>
      <w:szCs w:val="20"/>
      <w:lang w:val="sr-Cyrl-CS"/>
    </w:rPr>
  </w:style>
  <w:style w:type="character" w:customStyle="1" w:styleId="CommentTextChar">
    <w:name w:val="Comment Text Char"/>
    <w:basedOn w:val="DefaultParagraphFont"/>
    <w:link w:val="CommentText"/>
    <w:uiPriority w:val="99"/>
    <w:semiHidden/>
    <w:rsid w:val="00AF56D3"/>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AF56D3"/>
    <w:rPr>
      <w:b/>
      <w:bCs/>
    </w:rPr>
  </w:style>
  <w:style w:type="character" w:customStyle="1" w:styleId="CommentSubjectChar">
    <w:name w:val="Comment Subject Char"/>
    <w:basedOn w:val="CommentTextChar"/>
    <w:link w:val="CommentSubject"/>
    <w:uiPriority w:val="99"/>
    <w:semiHidden/>
    <w:rsid w:val="00AF56D3"/>
    <w:rPr>
      <w:rFonts w:ascii="Calibri" w:eastAsia="Calibri" w:hAnsi="Calibri" w:cs="Times New Roman"/>
      <w:b/>
      <w:bCs/>
      <w:sz w:val="20"/>
      <w:szCs w:val="20"/>
      <w:lang w:val="sr-Cyrl-CS"/>
    </w:rPr>
  </w:style>
  <w:style w:type="paragraph" w:customStyle="1" w:styleId="clan">
    <w:name w:val="clan"/>
    <w:basedOn w:val="Normal"/>
    <w:rsid w:val="00AF56D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Normal1">
    <w:name w:val="Normal1"/>
    <w:basedOn w:val="Normal"/>
    <w:rsid w:val="00AF56D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Normal2">
    <w:name w:val="Normal2"/>
    <w:basedOn w:val="Normal"/>
    <w:rsid w:val="00AF56D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56D3"/>
  </w:style>
  <w:style w:type="paragraph" w:styleId="Footer">
    <w:name w:val="footer"/>
    <w:basedOn w:val="Normal"/>
    <w:link w:val="FooterChar"/>
    <w:uiPriority w:val="99"/>
    <w:unhideWhenUsed/>
    <w:rsid w:val="00AF56D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AF56D3"/>
    <w:rPr>
      <w:rFonts w:ascii="Calibri" w:eastAsia="Calibri" w:hAnsi="Calibri" w:cs="Times New Roman"/>
      <w:lang w:val="sr-Cyrl-CS"/>
    </w:rPr>
  </w:style>
  <w:style w:type="paragraph" w:customStyle="1" w:styleId="FreeFormAA">
    <w:name w:val="Free Form A A"/>
    <w:rsid w:val="00AF56D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AF56D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AF56D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uiPriority w:val="99"/>
    <w:unhideWhenUsed/>
    <w:rsid w:val="00AF56D3"/>
    <w:rPr>
      <w:vertAlign w:val="superscript"/>
    </w:rPr>
  </w:style>
  <w:style w:type="paragraph" w:customStyle="1" w:styleId="Body">
    <w:name w:val="Body"/>
    <w:rsid w:val="00AF56D3"/>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AF56D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AF56D3"/>
    <w:rPr>
      <w:color w:val="0000FF"/>
      <w:u w:val="single"/>
    </w:rPr>
  </w:style>
  <w:style w:type="paragraph" w:styleId="NoSpacing">
    <w:name w:val="No Spacing"/>
    <w:uiPriority w:val="1"/>
    <w:qFormat/>
    <w:rsid w:val="00AF56D3"/>
    <w:pPr>
      <w:spacing w:after="0" w:line="240" w:lineRule="auto"/>
    </w:pPr>
    <w:rPr>
      <w:rFonts w:ascii="Calibri" w:eastAsia="Calibri" w:hAnsi="Calibri" w:cs="Times New Roman"/>
      <w:lang w:val="sr-Cyrl-CS"/>
    </w:rPr>
  </w:style>
  <w:style w:type="paragraph" w:styleId="Header">
    <w:name w:val="header"/>
    <w:basedOn w:val="Normal"/>
    <w:link w:val="HeaderChar"/>
    <w:uiPriority w:val="99"/>
    <w:unhideWhenUsed/>
    <w:rsid w:val="00AF56D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AF56D3"/>
    <w:rPr>
      <w:rFonts w:ascii="Calibri" w:eastAsia="Calibri" w:hAnsi="Calibri" w:cs="Times New Roman"/>
      <w:lang w:val="sr-Cyrl-CS"/>
    </w:rPr>
  </w:style>
  <w:style w:type="paragraph" w:styleId="NormalWeb">
    <w:name w:val="Normal (Web)"/>
    <w:basedOn w:val="Normal"/>
    <w:uiPriority w:val="99"/>
    <w:semiHidden/>
    <w:unhideWhenUsed/>
    <w:rsid w:val="00AF56D3"/>
    <w:rPr>
      <w:rFonts w:ascii="Times New Roman" w:eastAsia="Calibri" w:hAnsi="Times New Roman" w:cs="Times New Roman"/>
      <w:sz w:val="24"/>
      <w:szCs w:val="24"/>
      <w:lang w:val="sr-Cyrl-CS"/>
    </w:rPr>
  </w:style>
  <w:style w:type="paragraph" w:styleId="BalloonText">
    <w:name w:val="Balloon Text"/>
    <w:basedOn w:val="Normal"/>
    <w:link w:val="BalloonTextChar"/>
    <w:uiPriority w:val="99"/>
    <w:semiHidden/>
    <w:unhideWhenUsed/>
    <w:rsid w:val="00AF56D3"/>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AF56D3"/>
    <w:rPr>
      <w:rFonts w:ascii="Tahoma" w:eastAsia="Calibri" w:hAnsi="Tahoma" w:cs="Tahoma"/>
      <w:sz w:val="16"/>
      <w:szCs w:val="16"/>
      <w:lang w:val="sr-Cyrl-CS"/>
    </w:rPr>
  </w:style>
  <w:style w:type="character" w:styleId="CommentReference">
    <w:name w:val="annotation reference"/>
    <w:basedOn w:val="DefaultParagraphFont"/>
    <w:uiPriority w:val="99"/>
    <w:semiHidden/>
    <w:unhideWhenUsed/>
    <w:rsid w:val="00AF56D3"/>
    <w:rPr>
      <w:sz w:val="16"/>
      <w:szCs w:val="16"/>
    </w:rPr>
  </w:style>
  <w:style w:type="paragraph" w:styleId="CommentText">
    <w:name w:val="annotation text"/>
    <w:basedOn w:val="Normal"/>
    <w:link w:val="CommentTextChar"/>
    <w:uiPriority w:val="99"/>
    <w:semiHidden/>
    <w:unhideWhenUsed/>
    <w:rsid w:val="00AF56D3"/>
    <w:pPr>
      <w:spacing w:line="240" w:lineRule="auto"/>
    </w:pPr>
    <w:rPr>
      <w:rFonts w:ascii="Calibri" w:eastAsia="Calibri" w:hAnsi="Calibri" w:cs="Times New Roman"/>
      <w:sz w:val="20"/>
      <w:szCs w:val="20"/>
      <w:lang w:val="sr-Cyrl-CS"/>
    </w:rPr>
  </w:style>
  <w:style w:type="character" w:customStyle="1" w:styleId="CommentTextChar">
    <w:name w:val="Comment Text Char"/>
    <w:basedOn w:val="DefaultParagraphFont"/>
    <w:link w:val="CommentText"/>
    <w:uiPriority w:val="99"/>
    <w:semiHidden/>
    <w:rsid w:val="00AF56D3"/>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AF56D3"/>
    <w:rPr>
      <w:b/>
      <w:bCs/>
    </w:rPr>
  </w:style>
  <w:style w:type="character" w:customStyle="1" w:styleId="CommentSubjectChar">
    <w:name w:val="Comment Subject Char"/>
    <w:basedOn w:val="CommentTextChar"/>
    <w:link w:val="CommentSubject"/>
    <w:uiPriority w:val="99"/>
    <w:semiHidden/>
    <w:rsid w:val="00AF56D3"/>
    <w:rPr>
      <w:rFonts w:ascii="Calibri" w:eastAsia="Calibri" w:hAnsi="Calibri" w:cs="Times New Roman"/>
      <w:b/>
      <w:bCs/>
      <w:sz w:val="20"/>
      <w:szCs w:val="20"/>
      <w:lang w:val="sr-Cyrl-CS"/>
    </w:rPr>
  </w:style>
  <w:style w:type="paragraph" w:customStyle="1" w:styleId="clan">
    <w:name w:val="clan"/>
    <w:basedOn w:val="Normal"/>
    <w:rsid w:val="00AF56D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Normal1">
    <w:name w:val="Normal1"/>
    <w:basedOn w:val="Normal"/>
    <w:rsid w:val="00AF56D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Normal2">
    <w:name w:val="Normal2"/>
    <w:basedOn w:val="Normal"/>
    <w:rsid w:val="00AF56D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20</Pages>
  <Words>9590</Words>
  <Characters>54667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70</cp:lastModifiedBy>
  <cp:revision>1</cp:revision>
  <dcterms:created xsi:type="dcterms:W3CDTF">2022-08-03T09:51:00Z</dcterms:created>
  <dcterms:modified xsi:type="dcterms:W3CDTF">2022-08-03T10:53:00Z</dcterms:modified>
</cp:coreProperties>
</file>