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DA6AD1" w:rsidRPr="00177D1C" w14:paraId="3A52A083" w14:textId="77777777" w:rsidTr="001A163A">
        <w:tc>
          <w:tcPr>
            <w:tcW w:w="2324" w:type="dxa"/>
            <w:gridSpan w:val="3"/>
          </w:tcPr>
          <w:p w14:paraId="04A3BB1B" w14:textId="77777777" w:rsidR="00DA6AD1" w:rsidRPr="00177D1C" w:rsidRDefault="00DA6AD1" w:rsidP="001A163A">
            <w:pPr>
              <w:spacing w:after="0" w:line="240" w:lineRule="auto"/>
              <w:rPr>
                <w:noProof/>
                <w:lang w:val="sr-Cyrl-RS"/>
              </w:rPr>
            </w:pPr>
            <w:r w:rsidRPr="00177D1C">
              <w:rPr>
                <w:noProof/>
                <w:lang w:val="en-US"/>
              </w:rPr>
              <w:drawing>
                <wp:anchor distT="152400" distB="152400" distL="152400" distR="152400" simplePos="0" relativeHeight="251659264" behindDoc="0" locked="0" layoutInCell="1" allowOverlap="1" wp14:anchorId="787B4D06" wp14:editId="2D46E8F9">
                  <wp:simplePos x="0" y="0"/>
                  <wp:positionH relativeFrom="page">
                    <wp:posOffset>-53340</wp:posOffset>
                  </wp:positionH>
                  <wp:positionV relativeFrom="page">
                    <wp:posOffset>8255</wp:posOffset>
                  </wp:positionV>
                  <wp:extent cx="1101090" cy="1362075"/>
                  <wp:effectExtent l="19050" t="0" r="3810" b="0"/>
                  <wp:wrapThrough wrapText="bothSides">
                    <wp:wrapPolygon edited="0">
                      <wp:start x="-374" y="0"/>
                      <wp:lineTo x="-374" y="21449"/>
                      <wp:lineTo x="21675" y="21449"/>
                      <wp:lineTo x="21675" y="0"/>
                      <wp:lineTo x="-374" y="0"/>
                    </wp:wrapPolygon>
                  </wp:wrapThrough>
                  <wp:docPr id="3" name="Сли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cstate="print"/>
                          <a:srcRect/>
                          <a:stretch>
                            <a:fillRect/>
                          </a:stretch>
                        </pic:blipFill>
                        <pic:spPr bwMode="auto">
                          <a:xfrm>
                            <a:off x="0" y="0"/>
                            <a:ext cx="1101090" cy="1362075"/>
                          </a:xfrm>
                          <a:prstGeom prst="rect">
                            <a:avLst/>
                          </a:prstGeom>
                          <a:noFill/>
                          <a:ln w="12700">
                            <a:noFill/>
                            <a:miter lim="800000"/>
                            <a:headEnd/>
                            <a:tailEnd/>
                          </a:ln>
                        </pic:spPr>
                      </pic:pic>
                    </a:graphicData>
                  </a:graphic>
                </wp:anchor>
              </w:drawing>
            </w:r>
          </w:p>
        </w:tc>
        <w:tc>
          <w:tcPr>
            <w:tcW w:w="3972" w:type="dxa"/>
          </w:tcPr>
          <w:p w14:paraId="184D9FAD" w14:textId="77777777" w:rsidR="00DA6AD1" w:rsidRPr="00177D1C" w:rsidRDefault="00DA6AD1" w:rsidP="001A163A">
            <w:pPr>
              <w:spacing w:after="0" w:line="240" w:lineRule="auto"/>
              <w:rPr>
                <w:noProof/>
                <w:lang w:val="sr-Cyrl-RS"/>
              </w:rPr>
            </w:pPr>
          </w:p>
        </w:tc>
        <w:tc>
          <w:tcPr>
            <w:tcW w:w="3784" w:type="dxa"/>
          </w:tcPr>
          <w:p w14:paraId="74F37168" w14:textId="77777777" w:rsidR="00DA6AD1" w:rsidRPr="00177D1C" w:rsidRDefault="00DA6AD1" w:rsidP="001A163A">
            <w:pPr>
              <w:spacing w:after="0" w:line="240" w:lineRule="auto"/>
              <w:jc w:val="center"/>
              <w:rPr>
                <w:noProof/>
                <w:lang w:val="sr-Cyrl-RS"/>
              </w:rPr>
            </w:pPr>
            <w:r w:rsidRPr="00177D1C">
              <w:rPr>
                <w:noProof/>
                <w:lang w:val="en-US"/>
              </w:rPr>
              <w:drawing>
                <wp:anchor distT="152400" distB="152400" distL="152400" distR="152400" simplePos="0" relativeHeight="251660288" behindDoc="0" locked="0" layoutInCell="1" allowOverlap="1" wp14:anchorId="146473CC" wp14:editId="6CBB1CB1">
                  <wp:simplePos x="0" y="0"/>
                  <wp:positionH relativeFrom="page">
                    <wp:posOffset>673100</wp:posOffset>
                  </wp:positionH>
                  <wp:positionV relativeFrom="page">
                    <wp:posOffset>357505</wp:posOffset>
                  </wp:positionV>
                  <wp:extent cx="1689100" cy="561975"/>
                  <wp:effectExtent l="19050" t="0" r="6350" b="0"/>
                  <wp:wrapThrough wrapText="bothSides">
                    <wp:wrapPolygon edited="0">
                      <wp:start x="-244" y="0"/>
                      <wp:lineTo x="-244" y="21234"/>
                      <wp:lineTo x="21681" y="21234"/>
                      <wp:lineTo x="21681" y="0"/>
                      <wp:lineTo x="-244" y="0"/>
                    </wp:wrapPolygon>
                  </wp:wrapThrough>
                  <wp:docPr id="2"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cstate="print"/>
                          <a:srcRect/>
                          <a:stretch>
                            <a:fillRect/>
                          </a:stretch>
                        </pic:blipFill>
                        <pic:spPr bwMode="auto">
                          <a:xfrm>
                            <a:off x="0" y="0"/>
                            <a:ext cx="1689100" cy="561975"/>
                          </a:xfrm>
                          <a:prstGeom prst="rect">
                            <a:avLst/>
                          </a:prstGeom>
                          <a:noFill/>
                          <a:ln w="12700">
                            <a:noFill/>
                            <a:miter lim="800000"/>
                            <a:headEnd/>
                            <a:tailEnd/>
                          </a:ln>
                        </pic:spPr>
                      </pic:pic>
                    </a:graphicData>
                  </a:graphic>
                </wp:anchor>
              </w:drawing>
            </w:r>
          </w:p>
        </w:tc>
      </w:tr>
      <w:tr w:rsidR="00DA6AD1" w:rsidRPr="00177D1C" w14:paraId="4973D620" w14:textId="77777777" w:rsidTr="001A163A">
        <w:tc>
          <w:tcPr>
            <w:tcW w:w="388" w:type="dxa"/>
          </w:tcPr>
          <w:p w14:paraId="0EE493A4" w14:textId="77777777" w:rsidR="00DA6AD1" w:rsidRPr="00177D1C" w:rsidRDefault="00DA6AD1" w:rsidP="001A163A">
            <w:pPr>
              <w:spacing w:after="0" w:line="240" w:lineRule="auto"/>
              <w:rPr>
                <w:rFonts w:ascii="Arial" w:hAnsi="Arial" w:cs="Arial"/>
                <w:noProof/>
                <w:lang w:val="sr-Cyrl-RS"/>
              </w:rPr>
            </w:pPr>
          </w:p>
        </w:tc>
        <w:tc>
          <w:tcPr>
            <w:tcW w:w="996" w:type="dxa"/>
            <w:noWrap/>
            <w:tcMar>
              <w:left w:w="0" w:type="dxa"/>
              <w:right w:w="0" w:type="dxa"/>
            </w:tcMar>
          </w:tcPr>
          <w:p w14:paraId="7200AA14" w14:textId="77777777" w:rsidR="00DA6AD1" w:rsidRPr="00177D1C" w:rsidRDefault="00DA6AD1" w:rsidP="001A163A">
            <w:pPr>
              <w:spacing w:after="0" w:line="240" w:lineRule="auto"/>
              <w:jc w:val="center"/>
              <w:rPr>
                <w:rFonts w:ascii="Arial" w:hAnsi="Arial" w:cs="Arial"/>
                <w:noProof/>
                <w:sz w:val="18"/>
                <w:szCs w:val="18"/>
                <w:lang w:val="sr-Cyrl-RS"/>
              </w:rPr>
            </w:pPr>
            <w:r w:rsidRPr="00177D1C">
              <w:rPr>
                <w:rFonts w:ascii="Arial" w:hAnsi="Arial" w:cs="Arial"/>
                <w:noProof/>
                <w:sz w:val="18"/>
                <w:szCs w:val="18"/>
                <w:lang w:val="sr-Cyrl-RS"/>
              </w:rPr>
              <w:t>БТ</w:t>
            </w:r>
          </w:p>
          <w:p w14:paraId="1E89C79D" w14:textId="77777777" w:rsidR="00DA6AD1" w:rsidRPr="00177D1C" w:rsidRDefault="00DA6AD1" w:rsidP="001A163A">
            <w:pPr>
              <w:spacing w:after="0" w:line="240" w:lineRule="auto"/>
              <w:jc w:val="center"/>
              <w:rPr>
                <w:rFonts w:ascii="Arial" w:hAnsi="Arial" w:cs="Arial"/>
                <w:noProof/>
                <w:sz w:val="18"/>
                <w:szCs w:val="18"/>
                <w:lang w:val="sr-Cyrl-RS"/>
              </w:rPr>
            </w:pPr>
            <w:r w:rsidRPr="00177D1C">
              <w:rPr>
                <w:rFonts w:ascii="Arial" w:hAnsi="Arial" w:cs="Arial"/>
                <w:noProof/>
                <w:sz w:val="18"/>
                <w:szCs w:val="18"/>
                <w:lang w:val="sr-Cyrl-RS"/>
              </w:rPr>
              <w:t>797/2021</w:t>
            </w:r>
          </w:p>
        </w:tc>
        <w:tc>
          <w:tcPr>
            <w:tcW w:w="940" w:type="dxa"/>
          </w:tcPr>
          <w:p w14:paraId="26BB9FBD" w14:textId="77777777" w:rsidR="00DA6AD1" w:rsidRPr="00177D1C" w:rsidRDefault="00DA6AD1" w:rsidP="001A163A">
            <w:pPr>
              <w:spacing w:after="0" w:line="240" w:lineRule="auto"/>
              <w:rPr>
                <w:rFonts w:ascii="Arial" w:hAnsi="Arial" w:cs="Arial"/>
                <w:noProof/>
                <w:sz w:val="18"/>
                <w:szCs w:val="18"/>
                <w:lang w:val="sr-Cyrl-RS"/>
              </w:rPr>
            </w:pPr>
          </w:p>
        </w:tc>
        <w:tc>
          <w:tcPr>
            <w:tcW w:w="3972" w:type="dxa"/>
          </w:tcPr>
          <w:p w14:paraId="06EBD700" w14:textId="77777777" w:rsidR="00DA6AD1" w:rsidRPr="00177D1C" w:rsidRDefault="00DA6AD1" w:rsidP="001A163A">
            <w:pPr>
              <w:spacing w:after="0" w:line="240" w:lineRule="auto"/>
              <w:rPr>
                <w:noProof/>
                <w:lang w:val="sr-Cyrl-RS"/>
              </w:rPr>
            </w:pPr>
          </w:p>
        </w:tc>
        <w:tc>
          <w:tcPr>
            <w:tcW w:w="3784" w:type="dxa"/>
          </w:tcPr>
          <w:p w14:paraId="20A3DD77" w14:textId="77777777" w:rsidR="00DA6AD1" w:rsidRPr="00177D1C" w:rsidRDefault="00DA6AD1" w:rsidP="001A163A">
            <w:pPr>
              <w:spacing w:after="0" w:line="240" w:lineRule="auto"/>
              <w:jc w:val="center"/>
              <w:rPr>
                <w:noProof/>
                <w:lang w:val="sr-Cyrl-RS"/>
              </w:rPr>
            </w:pPr>
          </w:p>
        </w:tc>
      </w:tr>
    </w:tbl>
    <w:p w14:paraId="7BEA76CB" w14:textId="4B52E3DE" w:rsidR="00DA6AD1" w:rsidRPr="00177D1C" w:rsidRDefault="00DA6AD1" w:rsidP="00DA6AD1">
      <w:pPr>
        <w:pStyle w:val="FreeFormAA"/>
        <w:spacing w:line="288" w:lineRule="auto"/>
        <w:rPr>
          <w:rFonts w:ascii="Arial" w:hAnsi="Arial"/>
          <w:noProof/>
          <w:spacing w:val="-1"/>
          <w:sz w:val="20"/>
          <w:lang w:val="sr-Cyrl-RS"/>
        </w:rPr>
      </w:pPr>
      <w:r w:rsidRPr="00177D1C">
        <w:rPr>
          <w:rFonts w:ascii="Arial" w:hAnsi="Arial"/>
          <w:noProof/>
          <w:spacing w:val="-1"/>
          <w:sz w:val="20"/>
          <w:lang w:val="sr-Cyrl-RS"/>
        </w:rPr>
        <w:t xml:space="preserve">бр. 07-00-627/2021-02   датум: </w:t>
      </w:r>
      <w:r w:rsidR="00532701">
        <w:rPr>
          <w:rFonts w:ascii="Arial" w:hAnsi="Arial"/>
          <w:noProof/>
          <w:spacing w:val="-1"/>
          <w:sz w:val="20"/>
          <w:lang w:val="sr-Latn-RS"/>
        </w:rPr>
        <w:t>24</w:t>
      </w:r>
      <w:r w:rsidRPr="00177D1C">
        <w:rPr>
          <w:rFonts w:ascii="Arial" w:hAnsi="Arial"/>
          <w:noProof/>
          <w:spacing w:val="-1"/>
          <w:sz w:val="20"/>
          <w:lang w:val="sr-Cyrl-RS"/>
        </w:rPr>
        <w:t xml:space="preserve">.1.2022. </w:t>
      </w:r>
    </w:p>
    <w:p w14:paraId="6CDC3C89" w14:textId="77777777" w:rsidR="00DA6AD1" w:rsidRPr="00177D1C" w:rsidRDefault="00DA6AD1" w:rsidP="00DA6AD1">
      <w:pPr>
        <w:pStyle w:val="FreeFormAA"/>
        <w:spacing w:line="288" w:lineRule="auto"/>
        <w:rPr>
          <w:rFonts w:ascii="Arial" w:hAnsi="Arial"/>
          <w:noProof/>
          <w:spacing w:val="-1"/>
          <w:sz w:val="22"/>
          <w:szCs w:val="22"/>
          <w:lang w:val="sr-Cyrl-RS"/>
        </w:rPr>
      </w:pPr>
    </w:p>
    <w:p w14:paraId="580B3819" w14:textId="77777777" w:rsidR="00DA6AD1" w:rsidRPr="00177D1C" w:rsidRDefault="00DA6AD1" w:rsidP="00DA6AD1">
      <w:pPr>
        <w:pStyle w:val="FreeFormAA"/>
        <w:spacing w:line="288" w:lineRule="auto"/>
        <w:rPr>
          <w:rFonts w:ascii="Arial" w:hAnsi="Arial"/>
          <w:noProof/>
          <w:spacing w:val="-1"/>
          <w:sz w:val="22"/>
          <w:szCs w:val="22"/>
          <w:lang w:val="sr-Cyrl-RS"/>
        </w:rPr>
      </w:pPr>
    </w:p>
    <w:p w14:paraId="4173F950" w14:textId="77777777" w:rsidR="00DA6AD1" w:rsidRPr="00177D1C" w:rsidRDefault="00DA6AD1" w:rsidP="00DA6AD1">
      <w:pPr>
        <w:spacing w:before="120" w:line="280" w:lineRule="exact"/>
        <w:jc w:val="center"/>
        <w:rPr>
          <w:rFonts w:ascii="Arial" w:eastAsia="Times New Roman" w:hAnsi="Arial" w:cs="Arial"/>
          <w:b/>
          <w:noProof/>
          <w:sz w:val="28"/>
          <w:szCs w:val="28"/>
          <w:lang w:val="sr-Cyrl-RS"/>
        </w:rPr>
      </w:pPr>
      <w:r w:rsidRPr="00177D1C">
        <w:rPr>
          <w:rFonts w:ascii="Arial" w:hAnsi="Arial" w:cs="Arial"/>
          <w:b/>
          <w:noProof/>
          <w:sz w:val="28"/>
          <w:szCs w:val="28"/>
          <w:lang w:val="sr-Cyrl-RS"/>
        </w:rPr>
        <w:t>МИШЉЕЊЕ</w:t>
      </w:r>
      <w:r w:rsidRPr="00177D1C">
        <w:rPr>
          <w:rFonts w:ascii="Arial" w:eastAsia="Times New Roman" w:hAnsi="Arial" w:cs="Arial"/>
          <w:b/>
          <w:noProof/>
          <w:sz w:val="28"/>
          <w:szCs w:val="28"/>
          <w:lang w:val="sr-Cyrl-RS"/>
        </w:rPr>
        <w:t xml:space="preserve"> </w:t>
      </w:r>
    </w:p>
    <w:p w14:paraId="193050ED" w14:textId="77777777" w:rsidR="00132042" w:rsidRPr="00177D1C" w:rsidRDefault="00132042" w:rsidP="00132042">
      <w:pPr>
        <w:autoSpaceDE w:val="0"/>
        <w:autoSpaceDN w:val="0"/>
        <w:adjustRightInd w:val="0"/>
        <w:spacing w:after="120"/>
        <w:jc w:val="both"/>
        <w:rPr>
          <w:rFonts w:ascii="Arial" w:hAnsi="Arial" w:cs="Arial"/>
          <w:i/>
          <w:noProof/>
          <w:lang w:val="sr-Cyrl-RS"/>
        </w:rPr>
      </w:pPr>
    </w:p>
    <w:p w14:paraId="6D9D45EC" w14:textId="50B91D4A" w:rsidR="00DA6AD1" w:rsidRDefault="00236504" w:rsidP="00132042">
      <w:pPr>
        <w:autoSpaceDE w:val="0"/>
        <w:autoSpaceDN w:val="0"/>
        <w:adjustRightInd w:val="0"/>
        <w:spacing w:after="120"/>
        <w:jc w:val="both"/>
        <w:rPr>
          <w:rFonts w:ascii="Arial" w:hAnsi="Arial" w:cs="Arial"/>
          <w:i/>
          <w:noProof/>
          <w:lang w:val="sr-Cyrl-RS"/>
        </w:rPr>
      </w:pPr>
      <w:r w:rsidRPr="00177D1C">
        <w:rPr>
          <w:rFonts w:ascii="Arial" w:hAnsi="Arial" w:cs="Arial"/>
          <w:i/>
          <w:noProof/>
          <w:lang w:val="sr-Cyrl-RS"/>
        </w:rPr>
        <w:t xml:space="preserve">Мишљење је донето у поступку поводом притужбе </w:t>
      </w:r>
      <w:r w:rsidRPr="00177D1C">
        <w:rPr>
          <w:rFonts w:ascii="Arial" w:hAnsi="Arial" w:cs="Arial"/>
          <w:i/>
          <w:noProof/>
          <w:color w:val="000000"/>
          <w:lang w:val="sr-Cyrl-RS"/>
        </w:rPr>
        <w:t xml:space="preserve">Удружења </w:t>
      </w:r>
      <w:r w:rsidR="003761D9">
        <w:rPr>
          <w:rFonts w:ascii="Arial" w:hAnsi="Arial" w:cs="Arial"/>
          <w:i/>
          <w:noProof/>
          <w:color w:val="000000"/>
          <w:lang w:val="sr-Cyrl-RS"/>
        </w:rPr>
        <w:t>АА</w:t>
      </w:r>
      <w:r w:rsidRPr="00177D1C">
        <w:rPr>
          <w:rFonts w:ascii="Arial" w:hAnsi="Arial" w:cs="Arial"/>
          <w:i/>
          <w:noProof/>
          <w:lang w:val="sr-Cyrl-RS"/>
        </w:rPr>
        <w:t xml:space="preserve"> против </w:t>
      </w:r>
      <w:r w:rsidR="003761D9">
        <w:rPr>
          <w:rFonts w:ascii="Arial" w:eastAsia="Times New Roman" w:hAnsi="Arial" w:cs="Arial"/>
          <w:i/>
          <w:noProof/>
          <w:lang w:val="sr-Cyrl-RS"/>
        </w:rPr>
        <w:t>ББ</w:t>
      </w:r>
      <w:r w:rsidRPr="00177D1C">
        <w:rPr>
          <w:rFonts w:ascii="Arial" w:eastAsia="Times New Roman" w:hAnsi="Arial" w:cs="Arial"/>
          <w:i/>
          <w:noProof/>
          <w:lang w:val="sr-Cyrl-RS"/>
        </w:rPr>
        <w:t xml:space="preserve"> </w:t>
      </w:r>
      <w:r w:rsidR="003761D9">
        <w:rPr>
          <w:rFonts w:ascii="Arial" w:eastAsia="Times New Roman" w:hAnsi="Arial" w:cs="Arial"/>
          <w:i/>
          <w:noProof/>
          <w:lang w:val="sr-Cyrl-RS"/>
        </w:rPr>
        <w:t>и водитељке ВВ</w:t>
      </w:r>
      <w:r w:rsidRPr="00177D1C">
        <w:rPr>
          <w:rFonts w:ascii="Arial" w:eastAsia="Times New Roman" w:hAnsi="Arial" w:cs="Arial"/>
          <w:i/>
          <w:noProof/>
          <w:lang w:val="sr-Cyrl-RS"/>
        </w:rPr>
        <w:t xml:space="preserve">, </w:t>
      </w:r>
      <w:r w:rsidRPr="00177D1C">
        <w:rPr>
          <w:rFonts w:ascii="Arial" w:hAnsi="Arial" w:cs="Arial"/>
          <w:i/>
          <w:noProof/>
          <w:lang w:val="sr-Cyrl-RS"/>
        </w:rPr>
        <w:t xml:space="preserve">поводом </w:t>
      </w:r>
      <w:r w:rsidR="003761D9">
        <w:rPr>
          <w:rFonts w:ascii="Arial" w:eastAsia="Times New Roman" w:hAnsi="Arial" w:cs="Arial"/>
          <w:i/>
          <w:noProof/>
          <w:lang w:val="sr-Cyrl-RS"/>
        </w:rPr>
        <w:t>емисије „…</w:t>
      </w:r>
      <w:r w:rsidRPr="00177D1C">
        <w:rPr>
          <w:rFonts w:ascii="Arial" w:eastAsia="Times New Roman" w:hAnsi="Arial" w:cs="Arial"/>
          <w:i/>
          <w:noProof/>
          <w:lang w:val="sr-Cyrl-RS"/>
        </w:rPr>
        <w:t>“</w:t>
      </w:r>
      <w:r w:rsidR="005517F0" w:rsidRPr="00177D1C">
        <w:rPr>
          <w:rFonts w:ascii="Arial" w:eastAsia="Times New Roman" w:hAnsi="Arial" w:cs="Arial"/>
          <w:i/>
          <w:noProof/>
          <w:lang w:val="sr-Cyrl-RS"/>
        </w:rPr>
        <w:t>,</w:t>
      </w:r>
      <w:r w:rsidRPr="00177D1C">
        <w:rPr>
          <w:rFonts w:ascii="Arial" w:eastAsia="Times New Roman" w:hAnsi="Arial" w:cs="Arial"/>
          <w:i/>
          <w:noProof/>
          <w:lang w:val="sr-Cyrl-RS"/>
        </w:rPr>
        <w:t xml:space="preserve"> </w:t>
      </w:r>
      <w:r w:rsidRPr="00177D1C">
        <w:rPr>
          <w:rFonts w:ascii="Arial" w:hAnsi="Arial" w:cs="Arial"/>
          <w:i/>
          <w:noProof/>
          <w:lang w:val="sr-Cyrl-RS"/>
        </w:rPr>
        <w:t>која је емитована 26. октобра 2021. године</w:t>
      </w:r>
      <w:r w:rsidR="005517F0" w:rsidRPr="00177D1C">
        <w:rPr>
          <w:rFonts w:ascii="Arial" w:hAnsi="Arial" w:cs="Arial"/>
          <w:i/>
          <w:noProof/>
          <w:lang w:val="sr-Cyrl-RS"/>
        </w:rPr>
        <w:t>.</w:t>
      </w:r>
      <w:r w:rsidRPr="00177D1C">
        <w:rPr>
          <w:rFonts w:ascii="Arial" w:hAnsi="Arial" w:cs="Arial"/>
          <w:i/>
          <w:noProof/>
          <w:lang w:val="sr-Cyrl-RS"/>
        </w:rPr>
        <w:t xml:space="preserve"> </w:t>
      </w:r>
      <w:r w:rsidRPr="00177D1C">
        <w:rPr>
          <w:rFonts w:ascii="Arial" w:eastAsia="Times New Roman" w:hAnsi="Arial" w:cs="Arial"/>
          <w:i/>
          <w:noProof/>
          <w:lang w:val="sr-Cyrl-RS"/>
        </w:rPr>
        <w:t>У притужби је наведено да је водитељ</w:t>
      </w:r>
      <w:r w:rsidR="005517F0" w:rsidRPr="00177D1C">
        <w:rPr>
          <w:rFonts w:ascii="Arial" w:eastAsia="Times New Roman" w:hAnsi="Arial" w:cs="Arial"/>
          <w:i/>
          <w:noProof/>
          <w:lang w:val="sr-Cyrl-RS"/>
        </w:rPr>
        <w:t xml:space="preserve">ка, </w:t>
      </w:r>
      <w:r w:rsidRPr="00177D1C">
        <w:rPr>
          <w:rFonts w:ascii="Arial" w:eastAsia="Times New Roman" w:hAnsi="Arial" w:cs="Arial"/>
          <w:i/>
          <w:noProof/>
          <w:lang w:val="sr-Cyrl-RS"/>
        </w:rPr>
        <w:t xml:space="preserve">током емисије </w:t>
      </w:r>
      <w:r w:rsidR="003761D9">
        <w:rPr>
          <w:rFonts w:ascii="Arial" w:eastAsia="Times New Roman" w:hAnsi="Arial" w:cs="Arial"/>
          <w:i/>
          <w:noProof/>
          <w:lang w:val="sr-Cyrl-RS"/>
        </w:rPr>
        <w:t>„…</w:t>
      </w:r>
      <w:r w:rsidR="005517F0" w:rsidRPr="00177D1C">
        <w:rPr>
          <w:rFonts w:ascii="Arial" w:eastAsia="Times New Roman" w:hAnsi="Arial" w:cs="Arial"/>
          <w:i/>
          <w:noProof/>
          <w:lang w:val="sr-Cyrl-RS"/>
        </w:rPr>
        <w:t>“, између осталог изјавила</w:t>
      </w:r>
      <w:r w:rsidRPr="00177D1C">
        <w:rPr>
          <w:rFonts w:ascii="Arial" w:eastAsia="Times New Roman" w:hAnsi="Arial" w:cs="Arial"/>
          <w:i/>
          <w:noProof/>
          <w:lang w:val="sr-Cyrl-RS"/>
        </w:rPr>
        <w:t xml:space="preserve">: </w:t>
      </w:r>
      <w:r w:rsidR="005517F0" w:rsidRPr="00177D1C">
        <w:rPr>
          <w:rFonts w:ascii="Arial" w:eastAsia="Times New Roman" w:hAnsi="Arial" w:cs="Arial"/>
          <w:i/>
          <w:noProof/>
          <w:lang w:val="sr-Cyrl-RS"/>
        </w:rPr>
        <w:t xml:space="preserve">„Имамо чак и једну мањину у оквиру Србије која је у најмањем проценту оболела…имамо Роме, морамо да видимо са тим ДНК, они су били и кад је био lockdown, они су били на улици, кад смо ми прскали флаше млека асепсолом, они су јели и пипали кваке, о прању руку и маскама даље нећу да причам, у њиховом ДНК се налази нешто врло отпорно, то треба да …“. </w:t>
      </w:r>
      <w:r w:rsidRPr="00177D1C">
        <w:rPr>
          <w:rFonts w:ascii="Arial" w:hAnsi="Arial" w:cs="Arial"/>
          <w:i/>
          <w:noProof/>
          <w:lang w:val="sr-Cyrl-RS"/>
        </w:rPr>
        <w:t xml:space="preserve">У изјашњењу </w:t>
      </w:r>
      <w:r w:rsidR="003761D9">
        <w:rPr>
          <w:rFonts w:ascii="Arial" w:eastAsia="Times New Roman" w:hAnsi="Arial" w:cs="Arial"/>
          <w:i/>
          <w:noProof/>
          <w:lang w:val="sr-Cyrl-RS"/>
        </w:rPr>
        <w:t>ББ</w:t>
      </w:r>
      <w:r w:rsidR="005517F0" w:rsidRPr="00177D1C">
        <w:rPr>
          <w:rFonts w:ascii="Arial" w:eastAsia="Times New Roman" w:hAnsi="Arial" w:cs="Arial"/>
          <w:i/>
          <w:noProof/>
          <w:lang w:val="sr-Cyrl-RS"/>
        </w:rPr>
        <w:t xml:space="preserve"> и во</w:t>
      </w:r>
      <w:r w:rsidR="003761D9">
        <w:rPr>
          <w:rFonts w:ascii="Arial" w:eastAsia="Times New Roman" w:hAnsi="Arial" w:cs="Arial"/>
          <w:i/>
          <w:noProof/>
          <w:lang w:val="sr-Cyrl-RS"/>
        </w:rPr>
        <w:t>дитељке ВВ</w:t>
      </w:r>
      <w:r w:rsidR="005517F0" w:rsidRPr="00177D1C">
        <w:rPr>
          <w:rFonts w:ascii="Arial" w:eastAsia="Times New Roman" w:hAnsi="Arial" w:cs="Arial"/>
          <w:i/>
          <w:noProof/>
          <w:lang w:val="sr-Cyrl-RS"/>
        </w:rPr>
        <w:t xml:space="preserve"> </w:t>
      </w:r>
      <w:r w:rsidR="004F74C1" w:rsidRPr="00177D1C">
        <w:rPr>
          <w:rFonts w:ascii="Arial" w:eastAsia="Times New Roman" w:hAnsi="Arial" w:cs="Arial"/>
          <w:i/>
          <w:noProof/>
          <w:lang w:val="sr-Cyrl-RS"/>
        </w:rPr>
        <w:t xml:space="preserve">између осталог је </w:t>
      </w:r>
      <w:r w:rsidR="004F74C1" w:rsidRPr="00177D1C">
        <w:rPr>
          <w:rFonts w:ascii="Arial" w:hAnsi="Arial" w:cs="Arial"/>
          <w:i/>
          <w:noProof/>
          <w:lang w:val="sr-Cyrl-RS"/>
        </w:rPr>
        <w:t>наведено</w:t>
      </w:r>
      <w:r w:rsidR="005517F0" w:rsidRPr="00177D1C">
        <w:rPr>
          <w:rFonts w:ascii="Arial" w:hAnsi="Arial" w:cs="Arial"/>
          <w:i/>
          <w:noProof/>
          <w:lang w:val="sr-Cyrl-RS"/>
        </w:rPr>
        <w:t xml:space="preserve"> да </w:t>
      </w:r>
      <w:r w:rsidR="005517F0" w:rsidRPr="00177D1C">
        <w:rPr>
          <w:rFonts w:ascii="Arial" w:eastAsia="Times New Roman" w:hAnsi="Arial" w:cs="Arial"/>
          <w:i/>
          <w:noProof/>
          <w:lang w:val="sr-Cyrl-RS"/>
        </w:rPr>
        <w:t xml:space="preserve">искрено и дубоко жале уколико се неко од припадника ромске националне мањине осетио дискриминисаним или увређеним садржајем предметне емисије, да ова телевизија </w:t>
      </w:r>
      <w:r w:rsidR="005517F0" w:rsidRPr="00177D1C">
        <w:rPr>
          <w:rFonts w:ascii="Arial" w:hAnsi="Arial" w:cs="Arial"/>
          <w:i/>
          <w:noProof/>
          <w:lang w:val="sr-Cyrl-RS"/>
        </w:rPr>
        <w:t xml:space="preserve">не подржава дискриминацију, те да је </w:t>
      </w:r>
      <w:r w:rsidR="005517F0" w:rsidRPr="00177D1C">
        <w:rPr>
          <w:rFonts w:ascii="Arial" w:eastAsia="Times New Roman" w:hAnsi="Arial" w:cs="Arial"/>
          <w:i/>
          <w:noProof/>
          <w:lang w:val="sr-Cyrl-RS"/>
        </w:rPr>
        <w:t>небројено пута произвела и емитовала засебне емисије посвећене искључиво афирмацији ромске националне мањине.</w:t>
      </w:r>
      <w:r w:rsidR="004F74C1" w:rsidRPr="00177D1C">
        <w:rPr>
          <w:rFonts w:ascii="Arial" w:hAnsi="Arial" w:cs="Arial"/>
          <w:i/>
          <w:noProof/>
          <w:lang w:val="sr-Cyrl-RS"/>
        </w:rPr>
        <w:t xml:space="preserve"> </w:t>
      </w:r>
      <w:r w:rsidR="004F74C1" w:rsidRPr="00F825D4">
        <w:rPr>
          <w:rFonts w:ascii="Arial" w:hAnsi="Arial" w:cs="Arial"/>
          <w:i/>
          <w:noProof/>
          <w:lang w:val="sr-Cyrl-RS"/>
        </w:rPr>
        <w:t xml:space="preserve">У току поступка утврђено је да цитирана изјава водитељке </w:t>
      </w:r>
      <w:r w:rsidR="003761D9">
        <w:rPr>
          <w:rFonts w:ascii="Arial" w:eastAsia="Times New Roman" w:hAnsi="Arial" w:cs="Arial"/>
          <w:i/>
          <w:noProof/>
          <w:lang w:val="sr-Cyrl-RS"/>
        </w:rPr>
        <w:t>ВВ</w:t>
      </w:r>
      <w:r w:rsidR="004F74C1" w:rsidRPr="00F825D4">
        <w:rPr>
          <w:rFonts w:ascii="Arial" w:eastAsia="Times New Roman" w:hAnsi="Arial" w:cs="Arial"/>
          <w:i/>
          <w:noProof/>
          <w:lang w:val="sr-Cyrl-RS"/>
        </w:rPr>
        <w:t xml:space="preserve"> </w:t>
      </w:r>
      <w:r w:rsidR="004F74C1" w:rsidRPr="00F825D4">
        <w:rPr>
          <w:rFonts w:ascii="Arial" w:hAnsi="Arial" w:cs="Arial"/>
          <w:i/>
          <w:noProof/>
          <w:lang w:val="sr-Cyrl-RS"/>
        </w:rPr>
        <w:t>представља</w:t>
      </w:r>
      <w:r w:rsidR="00866483" w:rsidRPr="00F825D4">
        <w:rPr>
          <w:rFonts w:ascii="Arial" w:hAnsi="Arial" w:cs="Arial"/>
          <w:i/>
          <w:noProof/>
          <w:lang w:val="sr-Cyrl-RS"/>
        </w:rPr>
        <w:t xml:space="preserve"> дискриминаторни акт којем</w:t>
      </w:r>
      <w:r w:rsidR="005F1832" w:rsidRPr="00F825D4">
        <w:rPr>
          <w:rFonts w:ascii="Arial" w:hAnsi="Arial" w:cs="Arial"/>
          <w:i/>
          <w:noProof/>
          <w:lang w:val="sr-Cyrl-RS"/>
        </w:rPr>
        <w:t xml:space="preserve"> посебну тежину даје чињеница да је извршен путем средстава јавниог информисања</w:t>
      </w:r>
      <w:r w:rsidR="004F74C1" w:rsidRPr="00F825D4">
        <w:rPr>
          <w:rFonts w:ascii="Arial" w:hAnsi="Arial" w:cs="Arial"/>
          <w:i/>
          <w:noProof/>
          <w:lang w:val="sr-Cyrl-RS"/>
        </w:rPr>
        <w:t>.</w:t>
      </w:r>
      <w:r w:rsidR="004F74C1" w:rsidRPr="00177D1C">
        <w:rPr>
          <w:rFonts w:ascii="Arial" w:hAnsi="Arial" w:cs="Arial"/>
          <w:i/>
          <w:noProof/>
          <w:lang w:val="sr-Cyrl-RS"/>
        </w:rPr>
        <w:t xml:space="preserve"> Повереник је указао да не постоје релевантна научна истраживања која поткрепљују тврдњу да обољевање од Корона вируса може да се доведе у било какву корелацију са расом или националном припадношћу појединца. Истовремено, кроз речи да Роми не перу руке те да једу и пипају кваке, отворено се промовишу понижавајући стереотипи који се односе на низак степен хигијенских навика ромске популације. Штетне последице овакве изјаве су вишеструке, јер са једне стране могу створити погрешно уверење код припадника Ромске популације о генетској супериорности те да не постоји потреба да се придржавају епидемиолошких мера, док се са друге стране понављањем увредљивих генерализација нарушава</w:t>
      </w:r>
      <w:r w:rsidR="004F74C1" w:rsidRPr="00177D1C">
        <w:rPr>
          <w:rFonts w:ascii="Arial" w:eastAsia="Times New Roman" w:hAnsi="Arial" w:cs="Arial"/>
          <w:i/>
          <w:noProof/>
          <w:lang w:val="sr-Cyrl-RS"/>
        </w:rPr>
        <w:t xml:space="preserve"> достојанство читаве мањинске групе. </w:t>
      </w:r>
      <w:r w:rsidR="00132042" w:rsidRPr="00177D1C">
        <w:rPr>
          <w:rFonts w:ascii="Arial" w:eastAsia="Times New Roman" w:hAnsi="Arial" w:cs="Arial"/>
          <w:i/>
          <w:noProof/>
          <w:lang w:val="sr-Cyrl-RS"/>
        </w:rPr>
        <w:t xml:space="preserve">Повереник је утврдио да је на овај начин </w:t>
      </w:r>
      <w:r w:rsidR="00132042" w:rsidRPr="00177D1C">
        <w:rPr>
          <w:rFonts w:ascii="Arial" w:hAnsi="Arial" w:cs="Arial"/>
          <w:i/>
          <w:noProof/>
          <w:lang w:val="sr-Cyrl-RS"/>
        </w:rPr>
        <w:t xml:space="preserve">повређено достојанство припадника и припадница ромске националне мањине, чиме су прекршене одредбе члана 12. Закона о забрани дискриминације. </w:t>
      </w:r>
    </w:p>
    <w:p w14:paraId="5110D8AB" w14:textId="77777777" w:rsidR="00D101E8" w:rsidRPr="00177D1C" w:rsidRDefault="00D101E8" w:rsidP="00132042">
      <w:pPr>
        <w:autoSpaceDE w:val="0"/>
        <w:autoSpaceDN w:val="0"/>
        <w:adjustRightInd w:val="0"/>
        <w:spacing w:after="120"/>
        <w:jc w:val="both"/>
        <w:rPr>
          <w:rFonts w:ascii="Arial" w:hAnsi="Arial" w:cs="Arial"/>
          <w:i/>
          <w:noProof/>
          <w:lang w:val="sr-Cyrl-RS"/>
        </w:rPr>
      </w:pPr>
    </w:p>
    <w:p w14:paraId="459066EB" w14:textId="77777777" w:rsidR="00DA6AD1" w:rsidRPr="00177D1C" w:rsidRDefault="00DA6AD1" w:rsidP="00DA6AD1">
      <w:pPr>
        <w:tabs>
          <w:tab w:val="left" w:pos="1170"/>
        </w:tabs>
        <w:spacing w:before="120" w:after="0" w:line="280" w:lineRule="exact"/>
        <w:jc w:val="both"/>
        <w:rPr>
          <w:rFonts w:ascii="Arial" w:hAnsi="Arial" w:cs="Arial"/>
          <w:i/>
          <w:noProof/>
          <w:lang w:val="sr-Cyrl-RS"/>
        </w:rPr>
      </w:pPr>
    </w:p>
    <w:p w14:paraId="4FC92CB2" w14:textId="77777777" w:rsidR="00DA6AD1" w:rsidRPr="00177D1C" w:rsidRDefault="00DA6AD1" w:rsidP="00DA6AD1">
      <w:pPr>
        <w:tabs>
          <w:tab w:val="left" w:pos="1170"/>
        </w:tabs>
        <w:spacing w:before="120" w:after="0" w:line="280" w:lineRule="exact"/>
        <w:jc w:val="both"/>
        <w:rPr>
          <w:rFonts w:ascii="Arial" w:hAnsi="Arial" w:cs="Arial"/>
          <w:i/>
          <w:noProof/>
          <w:lang w:val="sr-Cyrl-RS"/>
        </w:rPr>
      </w:pPr>
    </w:p>
    <w:p w14:paraId="73C49502" w14:textId="77777777" w:rsidR="00DA6AD1" w:rsidRDefault="00DA6AD1" w:rsidP="00CC5B03">
      <w:pPr>
        <w:numPr>
          <w:ilvl w:val="0"/>
          <w:numId w:val="1"/>
        </w:numPr>
        <w:tabs>
          <w:tab w:val="left" w:pos="270"/>
        </w:tabs>
        <w:spacing w:before="120" w:line="240" w:lineRule="auto"/>
        <w:ind w:left="450" w:hanging="450"/>
        <w:jc w:val="both"/>
        <w:rPr>
          <w:rFonts w:ascii="Arial" w:hAnsi="Arial" w:cs="Arial"/>
          <w:b/>
          <w:noProof/>
          <w:lang w:val="sr-Cyrl-RS"/>
        </w:rPr>
      </w:pPr>
      <w:r w:rsidRPr="00177D1C">
        <w:rPr>
          <w:rFonts w:ascii="Arial" w:hAnsi="Arial" w:cs="Arial"/>
          <w:b/>
          <w:noProof/>
          <w:lang w:val="sr-Cyrl-RS"/>
        </w:rPr>
        <w:lastRenderedPageBreak/>
        <w:t>ТОК ПОСТУПКА</w:t>
      </w:r>
    </w:p>
    <w:p w14:paraId="57956097" w14:textId="77777777" w:rsidR="003B6BE6" w:rsidRPr="00177D1C" w:rsidRDefault="003B6BE6" w:rsidP="003B6BE6">
      <w:pPr>
        <w:tabs>
          <w:tab w:val="left" w:pos="270"/>
        </w:tabs>
        <w:spacing w:before="120" w:line="240" w:lineRule="auto"/>
        <w:jc w:val="both"/>
        <w:rPr>
          <w:rFonts w:ascii="Arial" w:hAnsi="Arial" w:cs="Arial"/>
          <w:b/>
          <w:noProof/>
          <w:lang w:val="sr-Cyrl-RS"/>
        </w:rPr>
      </w:pPr>
    </w:p>
    <w:p w14:paraId="18A76C3B" w14:textId="5F5FB2A9" w:rsidR="00DA6AD1" w:rsidRPr="00981894" w:rsidRDefault="00DA6AD1" w:rsidP="003B6BE6">
      <w:pPr>
        <w:numPr>
          <w:ilvl w:val="1"/>
          <w:numId w:val="1"/>
        </w:numPr>
        <w:spacing w:after="0"/>
        <w:ind w:left="0" w:firstLine="0"/>
        <w:jc w:val="both"/>
        <w:rPr>
          <w:rFonts w:ascii="Arial" w:eastAsia="Times New Roman" w:hAnsi="Arial" w:cs="Arial"/>
          <w:noProof/>
          <w:lang w:val="sr-Cyrl-RS"/>
        </w:rPr>
      </w:pPr>
      <w:r w:rsidRPr="00981894">
        <w:rPr>
          <w:rFonts w:ascii="Arial" w:hAnsi="Arial" w:cs="Arial"/>
          <w:noProof/>
          <w:color w:val="000000"/>
          <w:lang w:val="sr-Cyrl-RS"/>
        </w:rPr>
        <w:t xml:space="preserve">Повереник за заштиту равноправности примио је притужбу Удружења грађана </w:t>
      </w:r>
      <w:r w:rsidR="003761D9">
        <w:rPr>
          <w:rFonts w:ascii="Arial" w:hAnsi="Arial" w:cs="Arial"/>
          <w:noProof/>
          <w:color w:val="000000"/>
          <w:lang w:val="sr-Cyrl-RS"/>
        </w:rPr>
        <w:t>АА</w:t>
      </w:r>
      <w:r w:rsidRPr="00981894">
        <w:rPr>
          <w:rFonts w:ascii="Arial" w:hAnsi="Arial" w:cs="Arial"/>
          <w:noProof/>
          <w:color w:val="000000"/>
          <w:lang w:val="sr-Cyrl-RS"/>
        </w:rPr>
        <w:t xml:space="preserve">, против </w:t>
      </w:r>
      <w:r w:rsidR="003761D9" w:rsidRPr="004A7BB7">
        <w:rPr>
          <w:rFonts w:ascii="Arial" w:eastAsia="Times New Roman" w:hAnsi="Arial" w:cs="Arial"/>
          <w:noProof/>
          <w:lang w:val="sr-Cyrl-RS"/>
        </w:rPr>
        <w:t>ББ</w:t>
      </w:r>
      <w:r w:rsidRPr="00981894">
        <w:rPr>
          <w:rFonts w:ascii="Arial" w:eastAsia="Times New Roman" w:hAnsi="Arial" w:cs="Arial"/>
          <w:noProof/>
          <w:lang w:val="sr-Cyrl-RS"/>
        </w:rPr>
        <w:t xml:space="preserve"> и </w:t>
      </w:r>
      <w:r w:rsidR="003761D9">
        <w:rPr>
          <w:rFonts w:ascii="Arial" w:eastAsia="Times New Roman" w:hAnsi="Arial" w:cs="Arial"/>
          <w:noProof/>
          <w:lang w:val="sr-Cyrl-RS"/>
        </w:rPr>
        <w:t>ВВ, водитељке емисије „…</w:t>
      </w:r>
      <w:r w:rsidRPr="00981894">
        <w:rPr>
          <w:rFonts w:ascii="Arial" w:eastAsia="Times New Roman" w:hAnsi="Arial" w:cs="Arial"/>
          <w:noProof/>
          <w:lang w:val="sr-Cyrl-RS"/>
        </w:rPr>
        <w:t>“.</w:t>
      </w:r>
      <w:r w:rsidRPr="00981894">
        <w:rPr>
          <w:rFonts w:ascii="Arial" w:hAnsi="Arial" w:cs="Arial"/>
          <w:noProof/>
          <w:color w:val="000000"/>
          <w:lang w:val="sr-Cyrl-RS"/>
        </w:rPr>
        <w:t xml:space="preserve"> </w:t>
      </w:r>
      <w:r w:rsidRPr="00981894">
        <w:rPr>
          <w:rFonts w:ascii="Arial" w:eastAsia="Times New Roman" w:hAnsi="Arial" w:cs="Arial"/>
          <w:noProof/>
          <w:lang w:val="sr-Cyrl-RS"/>
        </w:rPr>
        <w:t xml:space="preserve"> </w:t>
      </w:r>
    </w:p>
    <w:p w14:paraId="69EFD212" w14:textId="77777777" w:rsidR="00DA6AD1" w:rsidRPr="00981894" w:rsidRDefault="00DA6AD1" w:rsidP="003B6BE6">
      <w:pPr>
        <w:spacing w:after="0"/>
        <w:jc w:val="both"/>
        <w:rPr>
          <w:rFonts w:ascii="Arial" w:eastAsia="Times New Roman" w:hAnsi="Arial" w:cs="Arial"/>
          <w:noProof/>
          <w:lang w:val="sr-Cyrl-RS"/>
        </w:rPr>
      </w:pPr>
    </w:p>
    <w:p w14:paraId="305AF70C" w14:textId="77777777" w:rsidR="00DA6AD1" w:rsidRPr="00981894" w:rsidRDefault="00DA6AD1" w:rsidP="003B6BE6">
      <w:pPr>
        <w:numPr>
          <w:ilvl w:val="1"/>
          <w:numId w:val="1"/>
        </w:numPr>
        <w:tabs>
          <w:tab w:val="left" w:pos="450"/>
        </w:tabs>
        <w:spacing w:after="0"/>
        <w:ind w:left="0" w:firstLine="0"/>
        <w:jc w:val="both"/>
        <w:rPr>
          <w:rFonts w:ascii="Arial" w:hAnsi="Arial" w:cs="Arial"/>
          <w:noProof/>
          <w:lang w:val="sr-Cyrl-RS"/>
        </w:rPr>
      </w:pPr>
      <w:r w:rsidRPr="00981894">
        <w:rPr>
          <w:rFonts w:ascii="Arial" w:hAnsi="Arial" w:cs="Arial"/>
          <w:noProof/>
          <w:lang w:val="sr-Cyrl-RS"/>
        </w:rPr>
        <w:t xml:space="preserve">У </w:t>
      </w:r>
      <w:r w:rsidRPr="00981894">
        <w:rPr>
          <w:rFonts w:ascii="Arial" w:hAnsi="Arial" w:cs="Arial"/>
          <w:noProof/>
          <w:color w:val="000000"/>
          <w:lang w:val="sr-Cyrl-RS"/>
        </w:rPr>
        <w:t>притужби</w:t>
      </w:r>
      <w:r w:rsidRPr="00981894">
        <w:rPr>
          <w:rFonts w:ascii="Arial" w:hAnsi="Arial" w:cs="Arial"/>
          <w:noProof/>
          <w:lang w:val="sr-Cyrl-RS"/>
        </w:rPr>
        <w:t xml:space="preserve"> је, између осталог, наведено:</w:t>
      </w:r>
    </w:p>
    <w:p w14:paraId="2CC46087" w14:textId="77777777" w:rsidR="00DA6AD1" w:rsidRPr="00981894" w:rsidRDefault="00DA6AD1" w:rsidP="003B6BE6">
      <w:pPr>
        <w:tabs>
          <w:tab w:val="left" w:pos="450"/>
        </w:tabs>
        <w:spacing w:after="0"/>
        <w:jc w:val="both"/>
        <w:rPr>
          <w:rFonts w:ascii="Arial" w:hAnsi="Arial" w:cs="Arial"/>
          <w:noProof/>
          <w:lang w:val="sr-Cyrl-RS"/>
        </w:rPr>
      </w:pPr>
    </w:p>
    <w:p w14:paraId="04B7D45E" w14:textId="1CDD6ADF" w:rsidR="00710688" w:rsidRPr="00981894" w:rsidRDefault="00DA6AD1" w:rsidP="003B6BE6">
      <w:pPr>
        <w:tabs>
          <w:tab w:val="left" w:pos="1170"/>
        </w:tabs>
        <w:spacing w:after="0"/>
        <w:jc w:val="both"/>
        <w:rPr>
          <w:rFonts w:ascii="Arial" w:eastAsia="Times New Roman" w:hAnsi="Arial" w:cs="Arial"/>
          <w:noProof/>
          <w:lang w:val="sr-Cyrl-RS"/>
        </w:rPr>
      </w:pPr>
      <w:r w:rsidRPr="00981894">
        <w:rPr>
          <w:rFonts w:ascii="Arial" w:eastAsia="Times New Roman" w:hAnsi="Arial" w:cs="Arial"/>
          <w:noProof/>
          <w:lang w:val="sr-Cyrl-RS"/>
        </w:rPr>
        <w:tab/>
        <w:t xml:space="preserve">- да </w:t>
      </w:r>
      <w:r w:rsidR="00536F51" w:rsidRPr="00981894">
        <w:rPr>
          <w:rFonts w:ascii="Arial" w:eastAsia="Times New Roman" w:hAnsi="Arial" w:cs="Arial"/>
          <w:noProof/>
          <w:lang w:val="sr-Cyrl-RS"/>
        </w:rPr>
        <w:t xml:space="preserve">су коментари водитељке и њених саговорника који се тичу ромске заједнице, изречени у </w:t>
      </w:r>
      <w:r w:rsidR="003761D9">
        <w:rPr>
          <w:rFonts w:ascii="Arial" w:eastAsia="Times New Roman" w:hAnsi="Arial" w:cs="Arial"/>
          <w:noProof/>
          <w:lang w:val="sr-Cyrl-RS"/>
        </w:rPr>
        <w:t>емисији „…</w:t>
      </w:r>
      <w:r w:rsidR="00536F51" w:rsidRPr="00981894">
        <w:rPr>
          <w:rFonts w:ascii="Arial" w:eastAsia="Times New Roman" w:hAnsi="Arial" w:cs="Arial"/>
          <w:noProof/>
          <w:lang w:val="sr-Cyrl-RS"/>
        </w:rPr>
        <w:t>“ емитованој 26. октобра 2021. године, у супротности са Законом о забрани дискриминације, Закона о електронским медијима и Законика о кривичном поступку</w:t>
      </w:r>
      <w:r w:rsidRPr="00981894">
        <w:rPr>
          <w:rFonts w:ascii="Arial" w:eastAsia="Times New Roman" w:hAnsi="Arial" w:cs="Arial"/>
          <w:noProof/>
          <w:lang w:val="sr-Cyrl-RS"/>
        </w:rPr>
        <w:t xml:space="preserve">;  </w:t>
      </w:r>
    </w:p>
    <w:p w14:paraId="1B5ACBE7" w14:textId="77777777" w:rsidR="00DA6AD1" w:rsidRPr="00981894" w:rsidRDefault="00DA6AD1" w:rsidP="003B6BE6">
      <w:pPr>
        <w:tabs>
          <w:tab w:val="left" w:pos="1170"/>
        </w:tabs>
        <w:spacing w:after="0"/>
        <w:jc w:val="both"/>
        <w:rPr>
          <w:rFonts w:ascii="Arial" w:eastAsia="Times New Roman" w:hAnsi="Arial" w:cs="Arial"/>
          <w:noProof/>
          <w:lang w:val="sr-Cyrl-RS"/>
        </w:rPr>
      </w:pPr>
      <w:r w:rsidRPr="00981894">
        <w:rPr>
          <w:rFonts w:ascii="Arial" w:eastAsia="Times New Roman" w:hAnsi="Arial" w:cs="Arial"/>
          <w:noProof/>
          <w:lang w:val="sr-Cyrl-RS"/>
        </w:rPr>
        <w:t xml:space="preserve"> </w:t>
      </w:r>
    </w:p>
    <w:p w14:paraId="054D27C6" w14:textId="77777777" w:rsidR="00536F51" w:rsidRPr="00981894" w:rsidRDefault="00DA6AD1" w:rsidP="003B6BE6">
      <w:pPr>
        <w:tabs>
          <w:tab w:val="left" w:pos="1170"/>
        </w:tabs>
        <w:spacing w:after="0"/>
        <w:jc w:val="both"/>
        <w:rPr>
          <w:rFonts w:ascii="Arial" w:eastAsia="Times New Roman" w:hAnsi="Arial" w:cs="Arial"/>
          <w:noProof/>
          <w:lang w:val="sr-Cyrl-RS"/>
        </w:rPr>
      </w:pPr>
      <w:r w:rsidRPr="00981894">
        <w:rPr>
          <w:rFonts w:ascii="Arial" w:eastAsia="Times New Roman" w:hAnsi="Arial" w:cs="Arial"/>
          <w:noProof/>
          <w:lang w:val="sr-Cyrl-RS"/>
        </w:rPr>
        <w:tab/>
        <w:t xml:space="preserve">- да је </w:t>
      </w:r>
      <w:r w:rsidR="00536F51" w:rsidRPr="00981894">
        <w:rPr>
          <w:rFonts w:ascii="Arial" w:eastAsia="Times New Roman" w:hAnsi="Arial" w:cs="Arial"/>
          <w:noProof/>
          <w:lang w:val="sr-Cyrl-RS"/>
        </w:rPr>
        <w:t xml:space="preserve">водитељка, подстичући и своје саговорнике, </w:t>
      </w:r>
      <w:r w:rsidR="00922E92" w:rsidRPr="00981894">
        <w:rPr>
          <w:rFonts w:ascii="Arial" w:eastAsia="Times New Roman" w:hAnsi="Arial" w:cs="Arial"/>
          <w:noProof/>
          <w:lang w:val="sr-Cyrl-RS"/>
        </w:rPr>
        <w:t xml:space="preserve">у поменутој емисији </w:t>
      </w:r>
      <w:r w:rsidR="00536F51" w:rsidRPr="00981894">
        <w:rPr>
          <w:rFonts w:ascii="Arial" w:eastAsia="Times New Roman" w:hAnsi="Arial" w:cs="Arial"/>
          <w:noProof/>
          <w:lang w:val="sr-Cyrl-RS"/>
        </w:rPr>
        <w:t>изнела следеће расистичке и фашистике изјаве о ромској заједници:</w:t>
      </w:r>
      <w:r w:rsidR="00922E92" w:rsidRPr="00981894">
        <w:rPr>
          <w:rFonts w:ascii="Arial" w:eastAsia="Times New Roman" w:hAnsi="Arial" w:cs="Arial"/>
          <w:noProof/>
          <w:lang w:val="sr-Cyrl-RS"/>
        </w:rPr>
        <w:t xml:space="preserve"> „Имамо чак и једну мањину у оквиру Србије која је у најмањем проценту оболела…имамо Роме, морамо да видимо са тим ДНК, они су били и кад је био </w:t>
      </w:r>
      <w:r w:rsidR="00922E92" w:rsidRPr="00981894">
        <w:rPr>
          <w:rFonts w:ascii="Arial" w:eastAsia="Times New Roman" w:hAnsi="Arial" w:cs="Arial"/>
          <w:i/>
          <w:noProof/>
          <w:lang w:val="sr-Cyrl-RS"/>
        </w:rPr>
        <w:t>lockdown</w:t>
      </w:r>
      <w:r w:rsidR="00922E92" w:rsidRPr="00981894">
        <w:rPr>
          <w:rFonts w:ascii="Arial" w:eastAsia="Times New Roman" w:hAnsi="Arial" w:cs="Arial"/>
          <w:noProof/>
          <w:lang w:val="sr-Cyrl-RS"/>
        </w:rPr>
        <w:t>, они су били на улици, кад смо ми прскали флаш</w:t>
      </w:r>
      <w:r w:rsidR="00E516F0" w:rsidRPr="00981894">
        <w:rPr>
          <w:rFonts w:ascii="Arial" w:eastAsia="Times New Roman" w:hAnsi="Arial" w:cs="Arial"/>
          <w:noProof/>
          <w:lang w:val="sr-Cyrl-RS"/>
        </w:rPr>
        <w:t>е</w:t>
      </w:r>
      <w:r w:rsidR="00922E92" w:rsidRPr="00981894">
        <w:rPr>
          <w:rFonts w:ascii="Arial" w:eastAsia="Times New Roman" w:hAnsi="Arial" w:cs="Arial"/>
          <w:noProof/>
          <w:lang w:val="sr-Cyrl-RS"/>
        </w:rPr>
        <w:t xml:space="preserve"> млека асепсолом, они су јели и пипали кваке, о прању рук</w:t>
      </w:r>
      <w:r w:rsidR="00E516F0" w:rsidRPr="00981894">
        <w:rPr>
          <w:rFonts w:ascii="Arial" w:eastAsia="Times New Roman" w:hAnsi="Arial" w:cs="Arial"/>
          <w:noProof/>
          <w:lang w:val="sr-Cyrl-RS"/>
        </w:rPr>
        <w:t>у</w:t>
      </w:r>
      <w:r w:rsidR="00922E92" w:rsidRPr="00981894">
        <w:rPr>
          <w:rFonts w:ascii="Arial" w:eastAsia="Times New Roman" w:hAnsi="Arial" w:cs="Arial"/>
          <w:noProof/>
          <w:lang w:val="sr-Cyrl-RS"/>
        </w:rPr>
        <w:t xml:space="preserve"> и маскама даље нећу да причам, у њиховом ДНК се налази нешто врло отпорно, то треба да …“</w:t>
      </w:r>
      <w:r w:rsidR="008641D6" w:rsidRPr="00981894">
        <w:rPr>
          <w:rFonts w:ascii="Arial" w:eastAsia="Times New Roman" w:hAnsi="Arial" w:cs="Arial"/>
          <w:noProof/>
          <w:lang w:val="sr-Cyrl-RS"/>
        </w:rPr>
        <w:t>;</w:t>
      </w:r>
    </w:p>
    <w:p w14:paraId="7BFB9C03" w14:textId="77777777" w:rsidR="00710688" w:rsidRPr="00981894" w:rsidRDefault="00710688" w:rsidP="003B6BE6">
      <w:pPr>
        <w:tabs>
          <w:tab w:val="left" w:pos="1170"/>
        </w:tabs>
        <w:spacing w:after="0"/>
        <w:jc w:val="both"/>
        <w:rPr>
          <w:rFonts w:ascii="Arial" w:eastAsia="Times New Roman" w:hAnsi="Arial" w:cs="Arial"/>
          <w:noProof/>
          <w:lang w:val="sr-Cyrl-RS"/>
        </w:rPr>
      </w:pPr>
    </w:p>
    <w:p w14:paraId="7E9D0B0F" w14:textId="77777777" w:rsidR="00DA6AD1" w:rsidRDefault="00DA6AD1" w:rsidP="003B6BE6">
      <w:pPr>
        <w:tabs>
          <w:tab w:val="left" w:pos="1170"/>
        </w:tabs>
        <w:spacing w:after="0"/>
        <w:jc w:val="both"/>
        <w:rPr>
          <w:rFonts w:ascii="Arial" w:eastAsia="Times New Roman" w:hAnsi="Arial" w:cs="Arial"/>
          <w:noProof/>
          <w:lang w:val="sr-Cyrl-RS"/>
        </w:rPr>
      </w:pPr>
      <w:r w:rsidRPr="00981894">
        <w:rPr>
          <w:rFonts w:ascii="Arial" w:eastAsia="Times New Roman" w:hAnsi="Arial" w:cs="Arial"/>
          <w:noProof/>
          <w:lang w:val="sr-Cyrl-RS"/>
        </w:rPr>
        <w:tab/>
        <w:t xml:space="preserve">- да је </w:t>
      </w:r>
      <w:r w:rsidR="00922E92" w:rsidRPr="00981894">
        <w:rPr>
          <w:rFonts w:ascii="Arial" w:eastAsia="Times New Roman" w:hAnsi="Arial" w:cs="Arial"/>
          <w:noProof/>
          <w:lang w:val="sr-Cyrl-RS"/>
        </w:rPr>
        <w:t>саговорница изјавила следеће: „Апсолутно је то оно што може да доведе до неког лека или неког трага, управо та генетска модификација која се налази у одређеном гену или одређеној крвној групи, тако да…“, те да је водитељка, кроз смех изјавила: „ааа сад идемо ка Хитлеру, сад идемо ка супериорној раси“, док је други саговорник изјавио: „Ми се бавимо само купањем, хахаха.“</w:t>
      </w:r>
      <w:r w:rsidR="008641D6" w:rsidRPr="00981894">
        <w:rPr>
          <w:rFonts w:ascii="Arial" w:eastAsia="Times New Roman" w:hAnsi="Arial" w:cs="Arial"/>
          <w:noProof/>
          <w:lang w:val="sr-Cyrl-RS"/>
        </w:rPr>
        <w:t>;</w:t>
      </w:r>
    </w:p>
    <w:p w14:paraId="0E54EB86" w14:textId="77777777" w:rsidR="00D101E8" w:rsidRPr="00981894" w:rsidRDefault="00D101E8" w:rsidP="003B6BE6">
      <w:pPr>
        <w:tabs>
          <w:tab w:val="left" w:pos="1170"/>
        </w:tabs>
        <w:spacing w:after="0"/>
        <w:jc w:val="both"/>
        <w:rPr>
          <w:rFonts w:ascii="Arial" w:hAnsi="Arial" w:cs="Arial"/>
          <w:noProof/>
          <w:lang w:val="sr-Cyrl-RS"/>
        </w:rPr>
      </w:pPr>
    </w:p>
    <w:p w14:paraId="69BE34E9" w14:textId="77777777" w:rsidR="00664DC1" w:rsidRPr="00981894" w:rsidRDefault="00DA6AD1" w:rsidP="003B6BE6">
      <w:pPr>
        <w:tabs>
          <w:tab w:val="left" w:pos="1170"/>
        </w:tabs>
        <w:spacing w:after="0"/>
        <w:jc w:val="both"/>
        <w:rPr>
          <w:rFonts w:ascii="Arial" w:eastAsia="Times New Roman" w:hAnsi="Arial" w:cs="Arial"/>
          <w:noProof/>
          <w:lang w:val="sr-Cyrl-RS"/>
        </w:rPr>
      </w:pPr>
      <w:r w:rsidRPr="00981894">
        <w:rPr>
          <w:rFonts w:ascii="Arial" w:eastAsia="Times New Roman" w:hAnsi="Arial" w:cs="Arial"/>
          <w:noProof/>
          <w:lang w:val="sr-Cyrl-RS"/>
        </w:rPr>
        <w:tab/>
        <w:t xml:space="preserve">- </w:t>
      </w:r>
      <w:r w:rsidR="00397D1F" w:rsidRPr="00981894">
        <w:rPr>
          <w:rFonts w:ascii="Arial" w:eastAsia="Times New Roman" w:hAnsi="Arial" w:cs="Arial"/>
          <w:noProof/>
          <w:lang w:val="sr-Cyrl-RS"/>
        </w:rPr>
        <w:t>на основу ког признатог и спроведеног истраживања водитељка износи овакве дискриминаторне ставове? Како може да износи став да Роми и Ромкиње имају другачији ДНК од осталог становништва? Цео свет се бори против епидемије изазване Корона вирусом, а водитељка износи став да је ромска заједница отпорна на Ковид, прожимајући Хитлерово поступање за време Другог светског рата кроз свој разговор, и подсећајући тиме ромску заједницу на најтужнији период – период геноцида над Ромима за време Другог светског рата;</w:t>
      </w:r>
    </w:p>
    <w:p w14:paraId="4100AF3A" w14:textId="77777777" w:rsidR="00710688" w:rsidRPr="00981894" w:rsidRDefault="00710688" w:rsidP="003B6BE6">
      <w:pPr>
        <w:tabs>
          <w:tab w:val="left" w:pos="1170"/>
        </w:tabs>
        <w:spacing w:after="0"/>
        <w:jc w:val="both"/>
        <w:rPr>
          <w:rFonts w:ascii="Arial" w:eastAsia="Times New Roman" w:hAnsi="Arial" w:cs="Arial"/>
          <w:noProof/>
          <w:lang w:val="sr-Cyrl-RS"/>
        </w:rPr>
      </w:pPr>
    </w:p>
    <w:p w14:paraId="524F2314" w14:textId="77777777" w:rsidR="004629B0" w:rsidRPr="00981894" w:rsidRDefault="00664DC1" w:rsidP="003B6BE6">
      <w:pPr>
        <w:tabs>
          <w:tab w:val="left" w:pos="1170"/>
        </w:tabs>
        <w:jc w:val="both"/>
        <w:rPr>
          <w:rFonts w:ascii="Arial" w:eastAsia="Times New Roman" w:hAnsi="Arial" w:cs="Arial"/>
          <w:noProof/>
          <w:lang w:val="sr-Cyrl-RS"/>
        </w:rPr>
      </w:pPr>
      <w:r w:rsidRPr="00981894">
        <w:rPr>
          <w:rFonts w:ascii="Arial" w:eastAsia="Times New Roman" w:hAnsi="Arial" w:cs="Arial"/>
          <w:noProof/>
          <w:lang w:val="sr-Cyrl-RS"/>
        </w:rPr>
        <w:t xml:space="preserve">                  - д</w:t>
      </w:r>
      <w:r w:rsidRPr="00981894">
        <w:rPr>
          <w:rFonts w:ascii="Arial" w:hAnsi="Arial" w:cs="Arial"/>
          <w:noProof/>
          <w:lang w:val="sr-Cyrl-RS"/>
        </w:rPr>
        <w:t xml:space="preserve">а је у овом случају водитељка прекршила одредбе Закона о електронским медијима пружајући медијску услугу, а </w:t>
      </w:r>
      <w:r w:rsidR="003207E3" w:rsidRPr="00981894">
        <w:rPr>
          <w:rFonts w:ascii="Arial" w:hAnsi="Arial" w:cs="Arial"/>
          <w:noProof/>
          <w:lang w:val="sr-Cyrl-RS"/>
        </w:rPr>
        <w:t xml:space="preserve">не </w:t>
      </w:r>
      <w:r w:rsidRPr="00981894">
        <w:rPr>
          <w:rFonts w:ascii="Arial" w:hAnsi="Arial" w:cs="Arial"/>
          <w:noProof/>
          <w:lang w:val="sr-Cyrl-RS"/>
        </w:rPr>
        <w:t xml:space="preserve">поштујући људска права, а нарочито достојанство личности ромске заједнице, наводећи поред наведеног да не воде рачуна о хигијени, </w:t>
      </w:r>
      <w:r w:rsidR="00800A72" w:rsidRPr="00981894">
        <w:rPr>
          <w:rFonts w:ascii="Arial" w:hAnsi="Arial" w:cs="Arial"/>
          <w:noProof/>
          <w:lang w:val="sr-Cyrl-RS"/>
        </w:rPr>
        <w:t xml:space="preserve">што представља </w:t>
      </w:r>
      <w:r w:rsidR="0079257D" w:rsidRPr="00981894">
        <w:rPr>
          <w:rFonts w:ascii="Arial" w:hAnsi="Arial" w:cs="Arial"/>
          <w:noProof/>
          <w:lang w:val="sr-Cyrl-RS"/>
        </w:rPr>
        <w:t xml:space="preserve">и приказује </w:t>
      </w:r>
      <w:r w:rsidR="00800A72" w:rsidRPr="00981894">
        <w:rPr>
          <w:rFonts w:ascii="Arial" w:hAnsi="Arial" w:cs="Arial"/>
          <w:noProof/>
          <w:lang w:val="sr-Cyrl-RS"/>
        </w:rPr>
        <w:t>понижавајуће поступање према ромској заједници</w:t>
      </w:r>
      <w:r w:rsidR="0014450A" w:rsidRPr="00981894">
        <w:rPr>
          <w:rFonts w:ascii="Arial" w:eastAsia="Times New Roman" w:hAnsi="Arial" w:cs="Arial"/>
          <w:noProof/>
          <w:lang w:val="sr-Cyrl-RS"/>
        </w:rPr>
        <w:t>;</w:t>
      </w:r>
    </w:p>
    <w:p w14:paraId="41019C65" w14:textId="77777777" w:rsidR="004629B0" w:rsidRPr="00981894" w:rsidRDefault="004629B0" w:rsidP="003B6BE6">
      <w:pPr>
        <w:tabs>
          <w:tab w:val="left" w:pos="1170"/>
        </w:tabs>
        <w:jc w:val="both"/>
        <w:rPr>
          <w:rFonts w:ascii="Arial" w:eastAsia="Times New Roman" w:hAnsi="Arial" w:cs="Arial"/>
          <w:noProof/>
          <w:lang w:val="sr-Cyrl-RS"/>
        </w:rPr>
      </w:pPr>
      <w:r w:rsidRPr="00981894">
        <w:rPr>
          <w:rFonts w:ascii="Arial" w:eastAsia="Times New Roman" w:hAnsi="Arial" w:cs="Arial"/>
          <w:noProof/>
          <w:lang w:val="sr-Cyrl-RS"/>
        </w:rPr>
        <w:t xml:space="preserve">                  - </w:t>
      </w:r>
      <w:r w:rsidR="0014450A" w:rsidRPr="00981894">
        <w:rPr>
          <w:rFonts w:ascii="Arial" w:hAnsi="Arial" w:cs="Arial"/>
          <w:noProof/>
          <w:lang w:val="sr-Cyrl-RS"/>
        </w:rPr>
        <w:t>да изнете информације подстичу на дискриминацију, мржњу и насиље због националне припадности, боје коже, здравственог стања, имовног стања, и осталог што представља говор мржње</w:t>
      </w:r>
      <w:r w:rsidR="0014450A" w:rsidRPr="00981894">
        <w:rPr>
          <w:rFonts w:ascii="Arial" w:eastAsia="Times New Roman" w:hAnsi="Arial" w:cs="Arial"/>
          <w:noProof/>
          <w:lang w:val="sr-Cyrl-RS"/>
        </w:rPr>
        <w:t>;</w:t>
      </w:r>
    </w:p>
    <w:p w14:paraId="75D99845" w14:textId="77777777" w:rsidR="004629B0" w:rsidRPr="00981894" w:rsidRDefault="004629B0" w:rsidP="003B6BE6">
      <w:pPr>
        <w:tabs>
          <w:tab w:val="left" w:pos="1170"/>
        </w:tabs>
        <w:jc w:val="both"/>
        <w:rPr>
          <w:rFonts w:ascii="Arial" w:eastAsia="Times New Roman" w:hAnsi="Arial" w:cs="Arial"/>
          <w:noProof/>
          <w:lang w:val="sr-Cyrl-RS"/>
        </w:rPr>
      </w:pPr>
      <w:r w:rsidRPr="00981894">
        <w:rPr>
          <w:rFonts w:ascii="Arial" w:eastAsia="Times New Roman" w:hAnsi="Arial" w:cs="Arial"/>
          <w:noProof/>
          <w:lang w:val="sr-Cyrl-RS"/>
        </w:rPr>
        <w:t xml:space="preserve">                - </w:t>
      </w:r>
      <w:r w:rsidR="0014450A" w:rsidRPr="00981894">
        <w:rPr>
          <w:rFonts w:ascii="Arial" w:hAnsi="Arial" w:cs="Arial"/>
          <w:noProof/>
          <w:lang w:val="sr-Cyrl-RS"/>
        </w:rPr>
        <w:t xml:space="preserve">да је прекршено основно начело забране дискриминације у складу са Законом о забрани дискриминације, те да је на овај начин цела ромска заједница стављена у </w:t>
      </w:r>
      <w:r w:rsidR="0014450A" w:rsidRPr="00981894">
        <w:rPr>
          <w:rFonts w:ascii="Arial" w:hAnsi="Arial" w:cs="Arial"/>
          <w:noProof/>
          <w:lang w:val="sr-Cyrl-RS"/>
        </w:rPr>
        <w:lastRenderedPageBreak/>
        <w:t>неравноправан положај, те да је изазивањем и подстицањем неравноправности, мржње и нетрпељивости по основу националне и расне припадности</w:t>
      </w:r>
      <w:r w:rsidR="00CD68EA" w:rsidRPr="00981894">
        <w:rPr>
          <w:rFonts w:ascii="Arial" w:hAnsi="Arial" w:cs="Arial"/>
          <w:noProof/>
          <w:lang w:val="sr-Cyrl-RS"/>
        </w:rPr>
        <w:t xml:space="preserve"> путем јавних гласила начињен</w:t>
      </w:r>
      <w:r w:rsidR="0014450A" w:rsidRPr="00981894">
        <w:rPr>
          <w:rFonts w:ascii="Arial" w:hAnsi="Arial" w:cs="Arial"/>
          <w:noProof/>
          <w:lang w:val="sr-Cyrl-RS"/>
        </w:rPr>
        <w:t xml:space="preserve"> тешки облик</w:t>
      </w:r>
      <w:r w:rsidR="00CD68EA" w:rsidRPr="00981894">
        <w:rPr>
          <w:rFonts w:ascii="Arial" w:hAnsi="Arial" w:cs="Arial"/>
          <w:noProof/>
          <w:lang w:val="sr-Cyrl-RS"/>
        </w:rPr>
        <w:t xml:space="preserve"> дискриминације</w:t>
      </w:r>
      <w:r w:rsidR="00CD68EA" w:rsidRPr="00981894">
        <w:rPr>
          <w:rFonts w:ascii="Arial" w:eastAsia="Times New Roman" w:hAnsi="Arial" w:cs="Arial"/>
          <w:noProof/>
          <w:lang w:val="sr-Cyrl-RS"/>
        </w:rPr>
        <w:t>;</w:t>
      </w:r>
      <w:r w:rsidRPr="00981894">
        <w:rPr>
          <w:rFonts w:ascii="Arial" w:eastAsia="Times New Roman" w:hAnsi="Arial" w:cs="Arial"/>
          <w:noProof/>
          <w:lang w:val="sr-Cyrl-RS"/>
        </w:rPr>
        <w:t xml:space="preserve"> </w:t>
      </w:r>
    </w:p>
    <w:p w14:paraId="37B37725" w14:textId="77777777" w:rsidR="004629B0" w:rsidRPr="00981894" w:rsidRDefault="004629B0" w:rsidP="003B6BE6">
      <w:pPr>
        <w:tabs>
          <w:tab w:val="left" w:pos="1170"/>
        </w:tabs>
        <w:jc w:val="both"/>
        <w:rPr>
          <w:rFonts w:ascii="Arial" w:eastAsia="Times New Roman" w:hAnsi="Arial" w:cs="Arial"/>
          <w:noProof/>
          <w:lang w:val="sr-Cyrl-RS"/>
        </w:rPr>
      </w:pPr>
      <w:r w:rsidRPr="00981894">
        <w:rPr>
          <w:rFonts w:ascii="Arial" w:eastAsia="Times New Roman" w:hAnsi="Arial" w:cs="Arial"/>
          <w:noProof/>
          <w:lang w:val="sr-Cyrl-RS"/>
        </w:rPr>
        <w:t xml:space="preserve">                  - </w:t>
      </w:r>
      <w:r w:rsidR="00CD68EA" w:rsidRPr="00981894">
        <w:rPr>
          <w:rFonts w:ascii="Arial" w:hAnsi="Arial" w:cs="Arial"/>
          <w:noProof/>
          <w:shd w:val="clear" w:color="auto" w:fill="FFFFFF"/>
          <w:lang w:val="sr-Cyrl-RS"/>
        </w:rPr>
        <w:t xml:space="preserve">да је у питању емисија са националном фреквенцијом која утиче на мишљење јавног мњења, да је цитираним изјавама и полемиком </w:t>
      </w:r>
      <w:r w:rsidR="00207333">
        <w:rPr>
          <w:rFonts w:ascii="Arial" w:hAnsi="Arial" w:cs="Arial"/>
          <w:noProof/>
          <w:shd w:val="clear" w:color="auto" w:fill="FFFFFF"/>
          <w:lang w:val="sr-Cyrl-RS"/>
        </w:rPr>
        <w:t xml:space="preserve">водитељка </w:t>
      </w:r>
      <w:r w:rsidR="00CD68EA" w:rsidRPr="00981894">
        <w:rPr>
          <w:rFonts w:ascii="Arial" w:hAnsi="Arial" w:cs="Arial"/>
          <w:noProof/>
          <w:shd w:val="clear" w:color="auto" w:fill="FFFFFF"/>
          <w:lang w:val="sr-Cyrl-RS"/>
        </w:rPr>
        <w:t>већала етничку дистанцу према ромској заједници у Србији, те да се таквим поступањем јача нацистички наратив у јавном дискурсу</w:t>
      </w:r>
      <w:r w:rsidR="00CD68EA" w:rsidRPr="00981894">
        <w:rPr>
          <w:rFonts w:ascii="Arial" w:eastAsia="Times New Roman" w:hAnsi="Arial" w:cs="Arial"/>
          <w:noProof/>
          <w:lang w:val="sr-Cyrl-RS"/>
        </w:rPr>
        <w:t>;</w:t>
      </w:r>
    </w:p>
    <w:p w14:paraId="7AEE8574" w14:textId="77777777" w:rsidR="004629B0" w:rsidRPr="00981894" w:rsidRDefault="004629B0" w:rsidP="003B6BE6">
      <w:pPr>
        <w:tabs>
          <w:tab w:val="left" w:pos="1170"/>
        </w:tabs>
        <w:jc w:val="both"/>
        <w:rPr>
          <w:rFonts w:ascii="Arial" w:eastAsia="Times New Roman" w:hAnsi="Arial" w:cs="Arial"/>
          <w:noProof/>
          <w:lang w:val="sr-Cyrl-RS"/>
        </w:rPr>
      </w:pPr>
      <w:r w:rsidRPr="00981894">
        <w:rPr>
          <w:rFonts w:ascii="Arial" w:eastAsia="Times New Roman" w:hAnsi="Arial" w:cs="Arial"/>
          <w:noProof/>
          <w:lang w:val="sr-Cyrl-RS"/>
        </w:rPr>
        <w:t xml:space="preserve">                  - </w:t>
      </w:r>
      <w:r w:rsidR="00CD68EA" w:rsidRPr="00981894">
        <w:rPr>
          <w:rFonts w:ascii="Arial" w:hAnsi="Arial" w:cs="Arial"/>
          <w:noProof/>
          <w:lang w:val="sr-Cyrl-RS"/>
        </w:rPr>
        <w:t>да је Република Србија потписница свих међународних декларација против фашизма, те да има законодавство које прихвата све различитости без стереотипа и предрасуда</w:t>
      </w:r>
      <w:r w:rsidR="00CD68EA" w:rsidRPr="00981894">
        <w:rPr>
          <w:rFonts w:ascii="Arial" w:eastAsia="Times New Roman" w:hAnsi="Arial" w:cs="Arial"/>
          <w:noProof/>
          <w:lang w:val="sr-Cyrl-RS"/>
        </w:rPr>
        <w:t>;</w:t>
      </w:r>
    </w:p>
    <w:p w14:paraId="2B82AA21" w14:textId="44CFC58E" w:rsidR="004629B0" w:rsidRPr="00981894" w:rsidRDefault="004629B0" w:rsidP="003B6BE6">
      <w:pPr>
        <w:tabs>
          <w:tab w:val="left" w:pos="1170"/>
        </w:tabs>
        <w:jc w:val="both"/>
        <w:rPr>
          <w:rFonts w:ascii="Arial" w:eastAsia="Times New Roman" w:hAnsi="Arial" w:cs="Arial"/>
          <w:noProof/>
          <w:lang w:val="sr-Cyrl-RS"/>
        </w:rPr>
      </w:pPr>
      <w:r w:rsidRPr="00981894">
        <w:rPr>
          <w:rFonts w:ascii="Arial" w:eastAsia="Times New Roman" w:hAnsi="Arial" w:cs="Arial"/>
          <w:noProof/>
          <w:lang w:val="sr-Cyrl-RS"/>
        </w:rPr>
        <w:t xml:space="preserve">                  - </w:t>
      </w:r>
      <w:r w:rsidR="00CD68EA" w:rsidRPr="00981894">
        <w:rPr>
          <w:rFonts w:ascii="Arial" w:hAnsi="Arial" w:cs="Arial"/>
          <w:noProof/>
          <w:lang w:val="sr-Cyrl-RS"/>
        </w:rPr>
        <w:t>да Република Србија не прихв</w:t>
      </w:r>
      <w:r w:rsidR="003761D9">
        <w:rPr>
          <w:rFonts w:ascii="Arial" w:hAnsi="Arial" w:cs="Arial"/>
          <w:noProof/>
          <w:lang w:val="sr-Cyrl-RS"/>
        </w:rPr>
        <w:t>ата фашистичке изјаве водитељке</w:t>
      </w:r>
      <w:r w:rsidR="00ED4837" w:rsidRPr="00981894">
        <w:rPr>
          <w:rFonts w:ascii="Arial" w:hAnsi="Arial" w:cs="Arial"/>
          <w:i/>
          <w:noProof/>
          <w:lang w:val="sr-Cyrl-RS"/>
        </w:rPr>
        <w:t xml:space="preserve"> </w:t>
      </w:r>
      <w:r w:rsidR="00ED4837" w:rsidRPr="00981894">
        <w:rPr>
          <w:rFonts w:ascii="Arial" w:hAnsi="Arial" w:cs="Arial"/>
          <w:noProof/>
          <w:lang w:val="sr-Cyrl-RS"/>
        </w:rPr>
        <w:t xml:space="preserve">и саговорника из Института </w:t>
      </w:r>
      <w:r w:rsidR="004A7BB7">
        <w:rPr>
          <w:rFonts w:ascii="Arial" w:hAnsi="Arial" w:cs="Arial"/>
          <w:noProof/>
          <w:lang w:val="sr-Cyrl-RS"/>
        </w:rPr>
        <w:t>ГГ</w:t>
      </w:r>
      <w:r w:rsidR="00ED4837" w:rsidRPr="00981894">
        <w:rPr>
          <w:rFonts w:ascii="Arial" w:hAnsi="Arial" w:cs="Arial"/>
          <w:noProof/>
          <w:lang w:val="sr-Cyrl-RS"/>
        </w:rPr>
        <w:t>. Истовремено, ромска заједница једнако учествује у финансирању телевизија са националном фреквенцијом као и остали грађани</w:t>
      </w:r>
      <w:r w:rsidR="00ED4837" w:rsidRPr="00981894">
        <w:rPr>
          <w:rFonts w:ascii="Arial" w:eastAsia="Times New Roman" w:hAnsi="Arial" w:cs="Arial"/>
          <w:noProof/>
          <w:lang w:val="sr-Cyrl-RS"/>
        </w:rPr>
        <w:t>;</w:t>
      </w:r>
    </w:p>
    <w:p w14:paraId="4EC5788C" w14:textId="77177824" w:rsidR="004629B0" w:rsidRPr="00981894" w:rsidRDefault="004629B0" w:rsidP="003B6BE6">
      <w:pPr>
        <w:tabs>
          <w:tab w:val="left" w:pos="1170"/>
        </w:tabs>
        <w:jc w:val="both"/>
        <w:rPr>
          <w:rFonts w:ascii="Arial" w:eastAsia="Times New Roman" w:hAnsi="Arial" w:cs="Arial"/>
          <w:noProof/>
          <w:lang w:val="sr-Cyrl-RS"/>
        </w:rPr>
      </w:pPr>
      <w:r w:rsidRPr="00981894">
        <w:rPr>
          <w:rFonts w:ascii="Arial" w:eastAsia="Times New Roman" w:hAnsi="Arial" w:cs="Arial"/>
          <w:noProof/>
          <w:lang w:val="sr-Cyrl-RS"/>
        </w:rPr>
        <w:t xml:space="preserve">                - </w:t>
      </w:r>
      <w:r w:rsidR="00ED4837" w:rsidRPr="00981894">
        <w:rPr>
          <w:rFonts w:ascii="Arial" w:hAnsi="Arial" w:cs="Arial"/>
          <w:noProof/>
          <w:lang w:val="sr-Cyrl-RS"/>
        </w:rPr>
        <w:t xml:space="preserve">да се поставља питање чији је интерес јачање фашизма, расизма и етничке нетрпељивости у Србији, те због чега </w:t>
      </w:r>
      <w:r w:rsidR="003761D9" w:rsidRPr="004A7BB7">
        <w:rPr>
          <w:rFonts w:ascii="Arial" w:eastAsia="Times New Roman" w:hAnsi="Arial" w:cs="Arial"/>
          <w:noProof/>
          <w:lang w:val="sr-Cyrl-RS"/>
        </w:rPr>
        <w:t>ББ</w:t>
      </w:r>
      <w:r w:rsidR="00ED4837" w:rsidRPr="00981894">
        <w:rPr>
          <w:rFonts w:ascii="Arial" w:hAnsi="Arial" w:cs="Arial"/>
          <w:i/>
          <w:noProof/>
          <w:lang w:val="sr-Cyrl-RS"/>
        </w:rPr>
        <w:t xml:space="preserve"> </w:t>
      </w:r>
      <w:r w:rsidR="00ED4837" w:rsidRPr="00981894">
        <w:rPr>
          <w:rFonts w:ascii="Arial" w:hAnsi="Arial" w:cs="Arial"/>
          <w:noProof/>
          <w:lang w:val="sr-Cyrl-RS"/>
        </w:rPr>
        <w:t>извештава на расистички начин о највећој националној мањини у Србији и Европи</w:t>
      </w:r>
      <w:r w:rsidR="00ED4837" w:rsidRPr="00981894">
        <w:rPr>
          <w:rFonts w:ascii="Arial" w:eastAsia="Times New Roman" w:hAnsi="Arial" w:cs="Arial"/>
          <w:noProof/>
          <w:lang w:val="sr-Cyrl-RS"/>
        </w:rPr>
        <w:t>;</w:t>
      </w:r>
    </w:p>
    <w:p w14:paraId="08AE746B" w14:textId="04F27123" w:rsidR="00B458CA" w:rsidRPr="00981894" w:rsidRDefault="004629B0" w:rsidP="003B6BE6">
      <w:pPr>
        <w:tabs>
          <w:tab w:val="left" w:pos="1170"/>
        </w:tabs>
        <w:jc w:val="both"/>
        <w:rPr>
          <w:rFonts w:ascii="Arial" w:eastAsia="Times New Roman" w:hAnsi="Arial" w:cs="Arial"/>
          <w:noProof/>
          <w:lang w:val="sr-Cyrl-RS"/>
        </w:rPr>
      </w:pPr>
      <w:r w:rsidRPr="00981894">
        <w:rPr>
          <w:rFonts w:ascii="Arial" w:eastAsia="Times New Roman" w:hAnsi="Arial" w:cs="Arial"/>
          <w:noProof/>
          <w:lang w:val="sr-Cyrl-RS"/>
        </w:rPr>
        <w:t xml:space="preserve">                - </w:t>
      </w:r>
      <w:r w:rsidR="00ED4837" w:rsidRPr="00981894">
        <w:rPr>
          <w:rFonts w:ascii="Arial" w:hAnsi="Arial" w:cs="Arial"/>
          <w:noProof/>
          <w:lang w:val="sr-Cyrl-RS"/>
        </w:rPr>
        <w:t xml:space="preserve">да су овакве изјаве једне водитељке на телевизији са националном фреквенцијом недопустиве, с обзиром на чињеницу какав утицај имају, те да ово није први пут да </w:t>
      </w:r>
      <w:r w:rsidR="003761D9" w:rsidRPr="00424298">
        <w:rPr>
          <w:rFonts w:ascii="Arial" w:eastAsia="Times New Roman" w:hAnsi="Arial" w:cs="Arial"/>
          <w:noProof/>
          <w:lang w:val="sr-Cyrl-RS"/>
        </w:rPr>
        <w:t>ББ</w:t>
      </w:r>
      <w:r w:rsidR="00ED4837" w:rsidRPr="00981894">
        <w:rPr>
          <w:rFonts w:ascii="Arial" w:hAnsi="Arial" w:cs="Arial"/>
          <w:i/>
          <w:noProof/>
          <w:lang w:val="sr-Cyrl-RS"/>
        </w:rPr>
        <w:t xml:space="preserve"> </w:t>
      </w:r>
      <w:r w:rsidR="00ED4837" w:rsidRPr="00981894">
        <w:rPr>
          <w:rFonts w:ascii="Arial" w:hAnsi="Arial" w:cs="Arial"/>
          <w:noProof/>
          <w:lang w:val="sr-Cyrl-RS"/>
        </w:rPr>
        <w:t>расистички и нетачно информише о ромској заједници</w:t>
      </w:r>
      <w:r w:rsidR="00ED4837" w:rsidRPr="00981894">
        <w:rPr>
          <w:rFonts w:ascii="Arial" w:eastAsia="Times New Roman" w:hAnsi="Arial" w:cs="Arial"/>
          <w:noProof/>
          <w:lang w:val="sr-Cyrl-RS"/>
        </w:rPr>
        <w:t>;</w:t>
      </w:r>
    </w:p>
    <w:p w14:paraId="27B4F361" w14:textId="0AD9E8C5" w:rsidR="00884AB6" w:rsidRPr="00981894" w:rsidRDefault="00B458CA" w:rsidP="003B6BE6">
      <w:pPr>
        <w:tabs>
          <w:tab w:val="left" w:pos="1170"/>
        </w:tabs>
        <w:jc w:val="both"/>
        <w:rPr>
          <w:rFonts w:ascii="Arial" w:eastAsia="Times New Roman" w:hAnsi="Arial" w:cs="Arial"/>
          <w:noProof/>
          <w:lang w:val="sr-Cyrl-RS"/>
        </w:rPr>
      </w:pPr>
      <w:r w:rsidRPr="00981894">
        <w:rPr>
          <w:rFonts w:ascii="Arial" w:eastAsia="Times New Roman" w:hAnsi="Arial" w:cs="Arial"/>
          <w:noProof/>
          <w:lang w:val="sr-Cyrl-RS"/>
        </w:rPr>
        <w:t xml:space="preserve">                 - </w:t>
      </w:r>
      <w:r w:rsidR="00ED4837" w:rsidRPr="00981894">
        <w:rPr>
          <w:rFonts w:ascii="Arial" w:hAnsi="Arial" w:cs="Arial"/>
          <w:noProof/>
          <w:lang w:val="sr-Cyrl-RS"/>
        </w:rPr>
        <w:t xml:space="preserve">да је </w:t>
      </w:r>
      <w:r w:rsidR="003761D9">
        <w:rPr>
          <w:rFonts w:ascii="Arial" w:hAnsi="Arial" w:cs="Arial"/>
          <w:noProof/>
          <w:lang w:val="sr-Cyrl-RS"/>
        </w:rPr>
        <w:t>АА</w:t>
      </w:r>
      <w:r w:rsidR="004629B0" w:rsidRPr="00981894">
        <w:rPr>
          <w:rFonts w:ascii="Arial" w:hAnsi="Arial" w:cs="Arial"/>
          <w:noProof/>
          <w:color w:val="000000"/>
          <w:lang w:val="sr-Cyrl-RS"/>
        </w:rPr>
        <w:t xml:space="preserve"> пре седам месеци доставио </w:t>
      </w:r>
      <w:r w:rsidR="003761D9" w:rsidRPr="00424298">
        <w:rPr>
          <w:rFonts w:ascii="Arial" w:eastAsia="Times New Roman" w:hAnsi="Arial" w:cs="Arial"/>
          <w:noProof/>
          <w:lang w:val="sr-Cyrl-RS"/>
        </w:rPr>
        <w:t>ББ</w:t>
      </w:r>
      <w:r w:rsidR="004629B0" w:rsidRPr="00981894">
        <w:rPr>
          <w:rFonts w:ascii="Arial" w:hAnsi="Arial" w:cs="Arial"/>
          <w:i/>
          <w:noProof/>
          <w:lang w:val="sr-Cyrl-RS"/>
        </w:rPr>
        <w:t xml:space="preserve"> </w:t>
      </w:r>
      <w:r w:rsidR="004629B0" w:rsidRPr="00981894">
        <w:rPr>
          <w:rFonts w:ascii="Arial" w:hAnsi="Arial" w:cs="Arial"/>
          <w:noProof/>
          <w:lang w:val="sr-Cyrl-RS"/>
        </w:rPr>
        <w:t>писмо о непристрасности приликом извештавања и тачном информисању јавности</w:t>
      </w:r>
      <w:r w:rsidRPr="00981894">
        <w:rPr>
          <w:rFonts w:ascii="Arial" w:hAnsi="Arial" w:cs="Arial"/>
          <w:noProof/>
          <w:lang w:val="sr-Cyrl-RS"/>
        </w:rPr>
        <w:t xml:space="preserve"> које о</w:t>
      </w:r>
      <w:r w:rsidR="004629B0" w:rsidRPr="00981894">
        <w:rPr>
          <w:rFonts w:ascii="Arial" w:hAnsi="Arial" w:cs="Arial"/>
          <w:noProof/>
          <w:lang w:val="sr-Cyrl-RS"/>
        </w:rPr>
        <w:t xml:space="preserve">безбеђење телевизије није </w:t>
      </w:r>
      <w:r w:rsidRPr="00981894">
        <w:rPr>
          <w:rFonts w:ascii="Arial" w:hAnsi="Arial" w:cs="Arial"/>
          <w:noProof/>
          <w:lang w:val="sr-Cyrl-RS"/>
        </w:rPr>
        <w:t>прихватило</w:t>
      </w:r>
      <w:r w:rsidR="004629B0" w:rsidRPr="00981894">
        <w:rPr>
          <w:rFonts w:ascii="Arial" w:hAnsi="Arial" w:cs="Arial"/>
          <w:noProof/>
          <w:lang w:val="sr-Cyrl-RS"/>
        </w:rPr>
        <w:t>, због чега је касније послато на исту адресу путем електронске поште</w:t>
      </w:r>
      <w:r w:rsidRPr="00981894">
        <w:rPr>
          <w:rFonts w:ascii="Arial" w:hAnsi="Arial" w:cs="Arial"/>
          <w:noProof/>
          <w:lang w:val="sr-Cyrl-RS"/>
        </w:rPr>
        <w:t>, али да одговора није било</w:t>
      </w:r>
      <w:r w:rsidR="00997E25" w:rsidRPr="00981894">
        <w:rPr>
          <w:rFonts w:ascii="Arial" w:eastAsia="Times New Roman" w:hAnsi="Arial" w:cs="Arial"/>
          <w:noProof/>
          <w:lang w:val="sr-Cyrl-RS"/>
        </w:rPr>
        <w:t>.</w:t>
      </w:r>
    </w:p>
    <w:p w14:paraId="63E9A727" w14:textId="40FB57F3" w:rsidR="00DA6AD1" w:rsidRPr="00981894" w:rsidRDefault="00884AB6" w:rsidP="003B6BE6">
      <w:pPr>
        <w:numPr>
          <w:ilvl w:val="1"/>
          <w:numId w:val="1"/>
        </w:numPr>
        <w:tabs>
          <w:tab w:val="left" w:pos="450"/>
        </w:tabs>
        <w:spacing w:after="0"/>
        <w:ind w:left="0" w:firstLine="0"/>
        <w:jc w:val="both"/>
        <w:rPr>
          <w:rFonts w:ascii="Arial" w:hAnsi="Arial" w:cs="Arial"/>
          <w:noProof/>
          <w:color w:val="000000"/>
          <w:lang w:val="sr-Cyrl-RS"/>
        </w:rPr>
      </w:pPr>
      <w:r w:rsidRPr="00981894">
        <w:rPr>
          <w:rFonts w:ascii="Arial" w:hAnsi="Arial" w:cs="Arial"/>
          <w:noProof/>
          <w:color w:val="000000"/>
          <w:lang w:val="sr-Cyrl-RS"/>
        </w:rPr>
        <w:t>Повереник</w:t>
      </w:r>
      <w:r w:rsidR="00DA6AD1" w:rsidRPr="00981894">
        <w:rPr>
          <w:rFonts w:ascii="Arial" w:hAnsi="Arial" w:cs="Arial"/>
          <w:noProof/>
          <w:color w:val="000000"/>
          <w:lang w:val="sr-Cyrl-RS"/>
        </w:rPr>
        <w:t xml:space="preserve"> за</w:t>
      </w:r>
      <w:r w:rsidRPr="00981894">
        <w:rPr>
          <w:rFonts w:ascii="Arial" w:hAnsi="Arial" w:cs="Arial"/>
          <w:noProof/>
          <w:color w:val="000000"/>
          <w:lang w:val="sr-Cyrl-RS"/>
        </w:rPr>
        <w:t xml:space="preserve"> заштиту равноправности спровео</w:t>
      </w:r>
      <w:r w:rsidR="00DA6AD1" w:rsidRPr="00981894">
        <w:rPr>
          <w:rFonts w:ascii="Arial" w:hAnsi="Arial" w:cs="Arial"/>
          <w:noProof/>
          <w:color w:val="000000"/>
          <w:lang w:val="sr-Cyrl-RS"/>
        </w:rPr>
        <w:t xml:space="preserve"> је поступак у циљу утврђивања правно релевантних чињеница и околности,</w:t>
      </w:r>
      <w:r w:rsidRPr="00981894">
        <w:rPr>
          <w:rFonts w:ascii="Arial" w:hAnsi="Arial" w:cs="Arial"/>
          <w:noProof/>
          <w:color w:val="000000"/>
          <w:lang w:val="sr-Cyrl-RS"/>
        </w:rPr>
        <w:t xml:space="preserve"> a у складу са чланом</w:t>
      </w:r>
      <w:r w:rsidR="00DA6AD1" w:rsidRPr="00981894">
        <w:rPr>
          <w:rFonts w:ascii="Arial" w:hAnsi="Arial" w:cs="Arial"/>
          <w:noProof/>
          <w:color w:val="000000"/>
          <w:lang w:val="sr-Cyrl-RS"/>
        </w:rPr>
        <w:t xml:space="preserve"> 37. ст</w:t>
      </w:r>
      <w:r w:rsidRPr="00981894">
        <w:rPr>
          <w:rFonts w:ascii="Arial" w:hAnsi="Arial" w:cs="Arial"/>
          <w:noProof/>
          <w:color w:val="000000"/>
          <w:lang w:val="sr-Cyrl-RS"/>
        </w:rPr>
        <w:t>ав</w:t>
      </w:r>
      <w:r w:rsidR="00DA6AD1" w:rsidRPr="00981894">
        <w:rPr>
          <w:rFonts w:ascii="Arial" w:hAnsi="Arial" w:cs="Arial"/>
          <w:noProof/>
          <w:color w:val="000000"/>
          <w:lang w:val="sr-Cyrl-RS"/>
        </w:rPr>
        <w:t xml:space="preserve"> 2. Закона о забрани дискриминације</w:t>
      </w:r>
      <w:r w:rsidR="00DA6AD1" w:rsidRPr="00981894">
        <w:rPr>
          <w:rFonts w:ascii="Arial" w:hAnsi="Arial" w:cs="Arial"/>
          <w:noProof/>
          <w:vertAlign w:val="superscript"/>
          <w:lang w:val="sr-Cyrl-RS"/>
        </w:rPr>
        <w:footnoteReference w:id="1"/>
      </w:r>
      <w:r w:rsidR="00DA6AD1" w:rsidRPr="00981894">
        <w:rPr>
          <w:rFonts w:ascii="Arial" w:hAnsi="Arial" w:cs="Arial"/>
          <w:noProof/>
          <w:color w:val="000000"/>
          <w:lang w:val="sr-Cyrl-RS"/>
        </w:rPr>
        <w:t xml:space="preserve">, </w:t>
      </w:r>
      <w:r w:rsidR="00DA6AD1" w:rsidRPr="00981894">
        <w:rPr>
          <w:rFonts w:ascii="Arial" w:hAnsi="Arial" w:cs="Arial"/>
          <w:noProof/>
          <w:lang w:val="sr-Cyrl-RS"/>
        </w:rPr>
        <w:t xml:space="preserve">па је у току поступка прибављено изјашњење </w:t>
      </w:r>
      <w:r w:rsidR="003761D9" w:rsidRPr="00424298">
        <w:rPr>
          <w:rFonts w:ascii="Arial" w:eastAsia="Times New Roman" w:hAnsi="Arial" w:cs="Arial"/>
          <w:noProof/>
          <w:lang w:val="sr-Cyrl-RS"/>
        </w:rPr>
        <w:t xml:space="preserve">ББ </w:t>
      </w:r>
      <w:r w:rsidR="003761D9">
        <w:rPr>
          <w:rFonts w:ascii="Arial" w:eastAsia="Times New Roman" w:hAnsi="Arial" w:cs="Arial"/>
          <w:noProof/>
          <w:lang w:val="sr-Cyrl-RS"/>
        </w:rPr>
        <w:t>и ВВ, водитељке емисије „…</w:t>
      </w:r>
      <w:r w:rsidR="00997E25" w:rsidRPr="00981894">
        <w:rPr>
          <w:rFonts w:ascii="Arial" w:eastAsia="Times New Roman" w:hAnsi="Arial" w:cs="Arial"/>
          <w:noProof/>
          <w:lang w:val="sr-Cyrl-RS"/>
        </w:rPr>
        <w:t>“.</w:t>
      </w:r>
    </w:p>
    <w:p w14:paraId="15BE77FC" w14:textId="77777777" w:rsidR="00DA6AD1" w:rsidRPr="00981894" w:rsidRDefault="00DA6AD1" w:rsidP="003B6BE6">
      <w:pPr>
        <w:tabs>
          <w:tab w:val="left" w:pos="450"/>
        </w:tabs>
        <w:spacing w:after="0"/>
        <w:jc w:val="both"/>
        <w:rPr>
          <w:rFonts w:ascii="Arial" w:hAnsi="Arial" w:cs="Arial"/>
          <w:noProof/>
          <w:color w:val="000000"/>
          <w:lang w:val="sr-Cyrl-RS"/>
        </w:rPr>
      </w:pPr>
    </w:p>
    <w:p w14:paraId="470DB8D7" w14:textId="77777777" w:rsidR="00DA6AD1" w:rsidRPr="00981894" w:rsidRDefault="00DA6AD1" w:rsidP="003B6BE6">
      <w:pPr>
        <w:numPr>
          <w:ilvl w:val="1"/>
          <w:numId w:val="1"/>
        </w:numPr>
        <w:tabs>
          <w:tab w:val="left" w:pos="450"/>
        </w:tabs>
        <w:spacing w:after="0"/>
        <w:ind w:left="0" w:firstLine="0"/>
        <w:jc w:val="both"/>
        <w:rPr>
          <w:rFonts w:ascii="Arial" w:hAnsi="Arial" w:cs="Arial"/>
          <w:noProof/>
          <w:color w:val="000000"/>
          <w:lang w:val="sr-Cyrl-RS"/>
        </w:rPr>
      </w:pPr>
      <w:r w:rsidRPr="00981894">
        <w:rPr>
          <w:rFonts w:ascii="Arial" w:hAnsi="Arial" w:cs="Arial"/>
          <w:noProof/>
          <w:color w:val="000000"/>
          <w:lang w:val="sr-Cyrl-RS"/>
        </w:rPr>
        <w:t xml:space="preserve">У </w:t>
      </w:r>
      <w:r w:rsidRPr="00981894">
        <w:rPr>
          <w:rFonts w:ascii="Arial" w:hAnsi="Arial" w:cs="Arial"/>
          <w:noProof/>
          <w:lang w:val="sr-Cyrl-RS"/>
        </w:rPr>
        <w:t>изјашњењу</w:t>
      </w:r>
      <w:r w:rsidR="00997E25" w:rsidRPr="00981894">
        <w:rPr>
          <w:rFonts w:ascii="Arial" w:hAnsi="Arial" w:cs="Arial"/>
          <w:noProof/>
          <w:color w:val="000000"/>
          <w:lang w:val="sr-Cyrl-RS"/>
        </w:rPr>
        <w:t xml:space="preserve"> на притужбу, </w:t>
      </w:r>
      <w:r w:rsidRPr="00981894">
        <w:rPr>
          <w:rFonts w:ascii="Arial" w:hAnsi="Arial" w:cs="Arial"/>
          <w:noProof/>
          <w:color w:val="000000"/>
          <w:lang w:val="sr-Cyrl-RS"/>
        </w:rPr>
        <w:t>између осталог, наведено је:</w:t>
      </w:r>
    </w:p>
    <w:p w14:paraId="7478F614" w14:textId="77777777" w:rsidR="00DA6AD1" w:rsidRPr="00981894" w:rsidRDefault="00DA6AD1" w:rsidP="003B6BE6">
      <w:pPr>
        <w:tabs>
          <w:tab w:val="left" w:pos="450"/>
        </w:tabs>
        <w:spacing w:after="0"/>
        <w:jc w:val="both"/>
        <w:rPr>
          <w:rFonts w:ascii="Arial" w:hAnsi="Arial" w:cs="Arial"/>
          <w:noProof/>
          <w:color w:val="000000"/>
          <w:lang w:val="sr-Cyrl-RS"/>
        </w:rPr>
      </w:pPr>
    </w:p>
    <w:p w14:paraId="5F8565A2" w14:textId="7ECF856F" w:rsidR="00DA6AD1" w:rsidRPr="00981894" w:rsidRDefault="00454B44" w:rsidP="003B6BE6">
      <w:pPr>
        <w:tabs>
          <w:tab w:val="left" w:pos="1170"/>
        </w:tabs>
        <w:spacing w:after="0"/>
        <w:jc w:val="both"/>
        <w:rPr>
          <w:rFonts w:ascii="Arial" w:eastAsia="Times New Roman" w:hAnsi="Arial" w:cs="Arial"/>
          <w:noProof/>
          <w:lang w:val="sr-Cyrl-RS"/>
        </w:rPr>
      </w:pPr>
      <w:r w:rsidRPr="00981894">
        <w:rPr>
          <w:rFonts w:ascii="Arial" w:hAnsi="Arial" w:cs="Arial"/>
          <w:noProof/>
          <w:lang w:val="sr-Cyrl-RS"/>
        </w:rPr>
        <w:tab/>
        <w:t xml:space="preserve">- </w:t>
      </w:r>
      <w:r w:rsidR="00997E25" w:rsidRPr="00981894">
        <w:rPr>
          <w:rFonts w:ascii="Arial" w:hAnsi="Arial" w:cs="Arial"/>
          <w:noProof/>
          <w:lang w:val="sr-Cyrl-RS"/>
        </w:rPr>
        <w:t xml:space="preserve">да </w:t>
      </w:r>
      <w:r w:rsidR="003761D9" w:rsidRPr="00424298">
        <w:rPr>
          <w:rFonts w:ascii="Arial" w:eastAsia="Times New Roman" w:hAnsi="Arial" w:cs="Arial"/>
          <w:noProof/>
          <w:lang w:val="sr-Cyrl-RS"/>
        </w:rPr>
        <w:t>ББ</w:t>
      </w:r>
      <w:r w:rsidR="00997E25" w:rsidRPr="00424298">
        <w:rPr>
          <w:rFonts w:ascii="Arial" w:eastAsia="Times New Roman" w:hAnsi="Arial" w:cs="Arial"/>
          <w:noProof/>
          <w:lang w:val="sr-Cyrl-RS"/>
        </w:rPr>
        <w:t xml:space="preserve"> </w:t>
      </w:r>
      <w:r w:rsidR="00997E25" w:rsidRPr="00981894">
        <w:rPr>
          <w:rFonts w:ascii="Arial" w:eastAsia="Times New Roman" w:hAnsi="Arial" w:cs="Arial"/>
          <w:noProof/>
          <w:lang w:val="sr-Cyrl-RS"/>
        </w:rPr>
        <w:t xml:space="preserve">и </w:t>
      </w:r>
      <w:r w:rsidR="003761D9">
        <w:rPr>
          <w:rFonts w:ascii="Arial" w:eastAsia="Times New Roman" w:hAnsi="Arial" w:cs="Arial"/>
          <w:noProof/>
          <w:lang w:val="sr-Cyrl-RS"/>
        </w:rPr>
        <w:t>ВВ</w:t>
      </w:r>
      <w:r w:rsidR="00997E25" w:rsidRPr="00981894">
        <w:rPr>
          <w:rFonts w:ascii="Arial" w:eastAsia="Times New Roman" w:hAnsi="Arial" w:cs="Arial"/>
          <w:noProof/>
          <w:lang w:val="sr-Cyrl-RS"/>
        </w:rPr>
        <w:t>,</w:t>
      </w:r>
      <w:r w:rsidR="00CE617B" w:rsidRPr="00981894">
        <w:rPr>
          <w:rFonts w:ascii="Arial" w:eastAsia="Times New Roman" w:hAnsi="Arial" w:cs="Arial"/>
          <w:noProof/>
          <w:lang w:val="sr-Cyrl-RS"/>
        </w:rPr>
        <w:t xml:space="preserve"> водитељка</w:t>
      </w:r>
      <w:r w:rsidR="003761D9">
        <w:rPr>
          <w:rFonts w:ascii="Arial" w:eastAsia="Times New Roman" w:hAnsi="Arial" w:cs="Arial"/>
          <w:noProof/>
          <w:lang w:val="sr-Cyrl-RS"/>
        </w:rPr>
        <w:t xml:space="preserve"> емисије „…</w:t>
      </w:r>
      <w:r w:rsidR="00997E25" w:rsidRPr="00981894">
        <w:rPr>
          <w:rFonts w:ascii="Arial" w:eastAsia="Times New Roman" w:hAnsi="Arial" w:cs="Arial"/>
          <w:noProof/>
          <w:lang w:val="sr-Cyrl-RS"/>
        </w:rPr>
        <w:t>“ искрено и дубоко жале уколико се неко од припадника ромске националне мањине осетио дискриминисаним или увређеним садржајем предметне емисије;</w:t>
      </w:r>
    </w:p>
    <w:p w14:paraId="1B98E82C" w14:textId="77777777" w:rsidR="00454B44" w:rsidRPr="00981894" w:rsidRDefault="00454B44" w:rsidP="003B6BE6">
      <w:pPr>
        <w:tabs>
          <w:tab w:val="left" w:pos="1170"/>
        </w:tabs>
        <w:spacing w:after="0"/>
        <w:jc w:val="both"/>
        <w:rPr>
          <w:rFonts w:ascii="Arial" w:hAnsi="Arial" w:cs="Arial"/>
          <w:noProof/>
          <w:lang w:val="sr-Cyrl-RS"/>
        </w:rPr>
      </w:pPr>
    </w:p>
    <w:p w14:paraId="540F9E2D" w14:textId="2D7300B7" w:rsidR="00DA6AD1" w:rsidRPr="00981894" w:rsidRDefault="00DA6AD1" w:rsidP="003B6BE6">
      <w:pPr>
        <w:tabs>
          <w:tab w:val="left" w:pos="1170"/>
        </w:tabs>
        <w:spacing w:after="0"/>
        <w:jc w:val="both"/>
        <w:rPr>
          <w:rFonts w:ascii="Arial" w:eastAsia="Times New Roman" w:hAnsi="Arial" w:cs="Arial"/>
          <w:noProof/>
          <w:lang w:val="sr-Cyrl-RS"/>
        </w:rPr>
      </w:pPr>
      <w:r w:rsidRPr="00981894">
        <w:rPr>
          <w:rFonts w:ascii="Arial" w:hAnsi="Arial" w:cs="Arial"/>
          <w:noProof/>
          <w:lang w:val="sr-Cyrl-RS"/>
        </w:rPr>
        <w:tab/>
        <w:t>- да</w:t>
      </w:r>
      <w:r w:rsidR="00997E25" w:rsidRPr="00981894">
        <w:rPr>
          <w:rFonts w:ascii="Arial" w:eastAsia="Times New Roman" w:hAnsi="Arial" w:cs="Arial"/>
          <w:i/>
          <w:noProof/>
          <w:lang w:val="sr-Cyrl-RS"/>
        </w:rPr>
        <w:t xml:space="preserve"> </w:t>
      </w:r>
      <w:r w:rsidR="003761D9" w:rsidRPr="00424298">
        <w:rPr>
          <w:rFonts w:ascii="Arial" w:eastAsia="Times New Roman" w:hAnsi="Arial" w:cs="Arial"/>
          <w:noProof/>
          <w:lang w:val="sr-Cyrl-RS"/>
        </w:rPr>
        <w:t>ББ</w:t>
      </w:r>
      <w:r w:rsidRPr="00424298">
        <w:rPr>
          <w:rFonts w:ascii="Arial" w:hAnsi="Arial" w:cs="Arial"/>
          <w:noProof/>
          <w:lang w:val="sr-Cyrl-RS"/>
        </w:rPr>
        <w:t xml:space="preserve"> </w:t>
      </w:r>
      <w:r w:rsidR="00997E25" w:rsidRPr="00981894">
        <w:rPr>
          <w:rFonts w:ascii="Arial" w:hAnsi="Arial" w:cs="Arial"/>
          <w:noProof/>
          <w:lang w:val="sr-Cyrl-RS"/>
        </w:rPr>
        <w:t>н</w:t>
      </w:r>
      <w:r w:rsidRPr="00981894">
        <w:rPr>
          <w:rFonts w:ascii="Arial" w:hAnsi="Arial" w:cs="Arial"/>
          <w:noProof/>
          <w:lang w:val="sr-Cyrl-RS"/>
        </w:rPr>
        <w:t xml:space="preserve">е </w:t>
      </w:r>
      <w:r w:rsidR="00997E25" w:rsidRPr="00981894">
        <w:rPr>
          <w:rFonts w:ascii="Arial" w:hAnsi="Arial" w:cs="Arial"/>
          <w:noProof/>
          <w:lang w:val="sr-Cyrl-RS"/>
        </w:rPr>
        <w:t xml:space="preserve">подржава дискриминацију било које врсте и по било ком основу, нити је манир </w:t>
      </w:r>
      <w:r w:rsidR="00CE617B" w:rsidRPr="00981894">
        <w:rPr>
          <w:rFonts w:ascii="Arial" w:hAnsi="Arial" w:cs="Arial"/>
          <w:noProof/>
          <w:lang w:val="sr-Cyrl-RS"/>
        </w:rPr>
        <w:t>да такву врсту понашања</w:t>
      </w:r>
      <w:r w:rsidR="00997E25" w:rsidRPr="00981894">
        <w:rPr>
          <w:rFonts w:ascii="Arial" w:hAnsi="Arial" w:cs="Arial"/>
          <w:noProof/>
          <w:lang w:val="sr-Cyrl-RS"/>
        </w:rPr>
        <w:t xml:space="preserve"> предузима</w:t>
      </w:r>
      <w:r w:rsidR="00CE617B" w:rsidRPr="00981894">
        <w:rPr>
          <w:rFonts w:ascii="Arial" w:eastAsia="Times New Roman" w:hAnsi="Arial" w:cs="Arial"/>
          <w:noProof/>
          <w:lang w:val="sr-Cyrl-RS"/>
        </w:rPr>
        <w:t>;</w:t>
      </w:r>
    </w:p>
    <w:p w14:paraId="7633F50B" w14:textId="77777777" w:rsidR="00CE617B" w:rsidRPr="00981894" w:rsidRDefault="00CE617B" w:rsidP="003B6BE6">
      <w:pPr>
        <w:tabs>
          <w:tab w:val="left" w:pos="1170"/>
        </w:tabs>
        <w:spacing w:after="0"/>
        <w:jc w:val="both"/>
        <w:rPr>
          <w:rFonts w:ascii="Arial" w:hAnsi="Arial" w:cs="Arial"/>
          <w:noProof/>
          <w:lang w:val="sr-Cyrl-RS"/>
        </w:rPr>
      </w:pPr>
    </w:p>
    <w:p w14:paraId="424C98E3" w14:textId="10E07EAD" w:rsidR="00DA6AD1" w:rsidRPr="00981894" w:rsidRDefault="00DA6AD1" w:rsidP="003B6BE6">
      <w:pPr>
        <w:tabs>
          <w:tab w:val="left" w:pos="1170"/>
        </w:tabs>
        <w:spacing w:after="0"/>
        <w:jc w:val="both"/>
        <w:rPr>
          <w:rFonts w:ascii="Arial" w:eastAsia="Times New Roman" w:hAnsi="Arial" w:cs="Arial"/>
          <w:noProof/>
          <w:lang w:val="sr-Cyrl-RS"/>
        </w:rPr>
      </w:pPr>
      <w:r w:rsidRPr="00981894">
        <w:rPr>
          <w:rFonts w:ascii="Arial" w:eastAsia="Times New Roman" w:hAnsi="Arial" w:cs="Arial"/>
          <w:noProof/>
          <w:lang w:val="sr-Cyrl-RS"/>
        </w:rPr>
        <w:lastRenderedPageBreak/>
        <w:tab/>
        <w:t xml:space="preserve">- да </w:t>
      </w:r>
      <w:r w:rsidR="00CE617B" w:rsidRPr="00981894">
        <w:rPr>
          <w:rFonts w:ascii="Arial" w:eastAsia="Times New Roman" w:hAnsi="Arial" w:cs="Arial"/>
          <w:noProof/>
          <w:lang w:val="sr-Cyrl-RS"/>
        </w:rPr>
        <w:t xml:space="preserve">је </w:t>
      </w:r>
      <w:r w:rsidR="003761D9" w:rsidRPr="00424298">
        <w:rPr>
          <w:rFonts w:ascii="Arial" w:eastAsia="Times New Roman" w:hAnsi="Arial" w:cs="Arial"/>
          <w:noProof/>
          <w:lang w:val="sr-Cyrl-RS"/>
        </w:rPr>
        <w:t>ББ</w:t>
      </w:r>
      <w:r w:rsidRPr="00981894">
        <w:rPr>
          <w:rFonts w:ascii="Arial" w:eastAsia="Times New Roman" w:hAnsi="Arial" w:cs="Arial"/>
          <w:noProof/>
          <w:lang w:val="sr-Cyrl-RS"/>
        </w:rPr>
        <w:t xml:space="preserve"> </w:t>
      </w:r>
      <w:r w:rsidR="00CE617B" w:rsidRPr="00981894">
        <w:rPr>
          <w:rFonts w:ascii="Arial" w:eastAsia="Times New Roman" w:hAnsi="Arial" w:cs="Arial"/>
          <w:noProof/>
          <w:lang w:val="sr-Cyrl-RS"/>
        </w:rPr>
        <w:t>небројено пута емитовала садржај у склопу својих емисија, те произвела и емитовала засебне</w:t>
      </w:r>
      <w:r w:rsidRPr="00981894">
        <w:rPr>
          <w:rFonts w:ascii="Arial" w:eastAsia="Times New Roman" w:hAnsi="Arial" w:cs="Arial"/>
          <w:noProof/>
          <w:lang w:val="sr-Cyrl-RS"/>
        </w:rPr>
        <w:t xml:space="preserve"> емисије </w:t>
      </w:r>
      <w:r w:rsidR="00CE617B" w:rsidRPr="00981894">
        <w:rPr>
          <w:rFonts w:ascii="Arial" w:eastAsia="Times New Roman" w:hAnsi="Arial" w:cs="Arial"/>
          <w:noProof/>
          <w:lang w:val="sr-Cyrl-RS"/>
        </w:rPr>
        <w:t xml:space="preserve">посвећене искључиво афирмацији ромске националне мањине. Емисије су доступне на </w:t>
      </w:r>
      <w:r w:rsidR="00CE617B" w:rsidRPr="00981894">
        <w:rPr>
          <w:rFonts w:ascii="Arial" w:eastAsia="Times New Roman" w:hAnsi="Arial" w:cs="Arial"/>
          <w:i/>
          <w:noProof/>
          <w:lang w:val="sr-Cyrl-RS"/>
        </w:rPr>
        <w:t>Youtube</w:t>
      </w:r>
      <w:r w:rsidR="00CE617B" w:rsidRPr="00981894">
        <w:rPr>
          <w:rFonts w:ascii="Arial" w:eastAsia="Times New Roman" w:hAnsi="Arial" w:cs="Arial"/>
          <w:noProof/>
          <w:lang w:val="sr-Cyrl-RS"/>
        </w:rPr>
        <w:t xml:space="preserve"> каналима, а неке од њих су: „</w:t>
      </w:r>
      <w:r w:rsidR="003761D9">
        <w:rPr>
          <w:rFonts w:ascii="Arial" w:eastAsia="Times New Roman" w:hAnsi="Arial" w:cs="Arial"/>
          <w:noProof/>
          <w:lang w:val="sr-Cyrl-RS"/>
        </w:rPr>
        <w:t>…</w:t>
      </w:r>
      <w:r w:rsidR="00CE617B" w:rsidRPr="00981894">
        <w:rPr>
          <w:rFonts w:ascii="Arial" w:eastAsia="Times New Roman" w:hAnsi="Arial" w:cs="Arial"/>
          <w:noProof/>
          <w:lang w:val="sr-Cyrl-RS"/>
        </w:rPr>
        <w:t xml:space="preserve">“, емитована 31.1.2021. године, водитељке </w:t>
      </w:r>
      <w:r w:rsidR="003761D9">
        <w:rPr>
          <w:rFonts w:ascii="Arial" w:eastAsia="Times New Roman" w:hAnsi="Arial" w:cs="Arial"/>
          <w:noProof/>
          <w:lang w:val="sr-Cyrl-RS"/>
        </w:rPr>
        <w:t>ВВ</w:t>
      </w:r>
      <w:r w:rsidR="00CE617B" w:rsidRPr="00981894">
        <w:rPr>
          <w:rFonts w:ascii="Arial" w:eastAsia="Times New Roman" w:hAnsi="Arial" w:cs="Arial"/>
          <w:noProof/>
          <w:lang w:val="sr-Cyrl-RS"/>
        </w:rPr>
        <w:t>, под називом „</w:t>
      </w:r>
      <w:r w:rsidR="003761D9">
        <w:rPr>
          <w:rFonts w:ascii="Arial" w:eastAsia="Times New Roman" w:hAnsi="Arial" w:cs="Arial"/>
          <w:noProof/>
          <w:lang w:val="sr-Cyrl-RS"/>
        </w:rPr>
        <w:t>…</w:t>
      </w:r>
      <w:r w:rsidR="00CE617B" w:rsidRPr="00981894">
        <w:rPr>
          <w:rFonts w:ascii="Arial" w:eastAsia="Times New Roman" w:hAnsi="Arial" w:cs="Arial"/>
          <w:noProof/>
          <w:lang w:val="sr-Cyrl-RS"/>
        </w:rPr>
        <w:t>“; „</w:t>
      </w:r>
      <w:r w:rsidR="003761D9">
        <w:rPr>
          <w:rFonts w:ascii="Arial" w:eastAsia="Times New Roman" w:hAnsi="Arial" w:cs="Arial"/>
          <w:noProof/>
          <w:lang w:val="sr-Cyrl-RS"/>
        </w:rPr>
        <w:t>…</w:t>
      </w:r>
      <w:r w:rsidR="00CE617B" w:rsidRPr="00981894">
        <w:rPr>
          <w:rFonts w:ascii="Arial" w:eastAsia="Times New Roman" w:hAnsi="Arial" w:cs="Arial"/>
          <w:noProof/>
          <w:lang w:val="sr-Cyrl-RS"/>
        </w:rPr>
        <w:t>“, емитовано 30.8.2021. године, под називом „</w:t>
      </w:r>
      <w:r w:rsidR="003761D9">
        <w:rPr>
          <w:rFonts w:ascii="Arial" w:eastAsia="Times New Roman" w:hAnsi="Arial" w:cs="Arial"/>
          <w:noProof/>
          <w:lang w:val="sr-Cyrl-RS"/>
        </w:rPr>
        <w:t>…</w:t>
      </w:r>
      <w:r w:rsidR="00CE617B" w:rsidRPr="00981894">
        <w:rPr>
          <w:rFonts w:ascii="Arial" w:eastAsia="Times New Roman" w:hAnsi="Arial" w:cs="Arial"/>
          <w:noProof/>
          <w:lang w:val="sr-Cyrl-RS"/>
        </w:rPr>
        <w:t>“; Гостовање председника Националног савета ромске националне мањине</w:t>
      </w:r>
      <w:r w:rsidR="00D64F24" w:rsidRPr="00981894">
        <w:rPr>
          <w:rFonts w:ascii="Arial" w:eastAsia="Times New Roman" w:hAnsi="Arial" w:cs="Arial"/>
          <w:noProof/>
          <w:lang w:val="sr-Cyrl-RS"/>
        </w:rPr>
        <w:t xml:space="preserve"> у централним вестима </w:t>
      </w:r>
      <w:r w:rsidR="003761D9" w:rsidRPr="00424298">
        <w:rPr>
          <w:rFonts w:ascii="Arial" w:eastAsia="Times New Roman" w:hAnsi="Arial" w:cs="Arial"/>
          <w:noProof/>
          <w:lang w:val="sr-Cyrl-RS"/>
        </w:rPr>
        <w:t>ББ</w:t>
      </w:r>
      <w:r w:rsidR="00D64F24" w:rsidRPr="00981894">
        <w:rPr>
          <w:rFonts w:ascii="Arial" w:eastAsia="Times New Roman" w:hAnsi="Arial" w:cs="Arial"/>
          <w:noProof/>
          <w:lang w:val="sr-Cyrl-RS"/>
        </w:rPr>
        <w:t xml:space="preserve">; </w:t>
      </w:r>
      <w:r w:rsidR="003761D9">
        <w:rPr>
          <w:rFonts w:ascii="Arial" w:eastAsia="Times New Roman" w:hAnsi="Arial" w:cs="Arial"/>
          <w:noProof/>
          <w:lang w:val="sr-Cyrl-RS"/>
        </w:rPr>
        <w:t>…</w:t>
      </w:r>
      <w:r w:rsidR="00174C54" w:rsidRPr="00981894">
        <w:rPr>
          <w:rFonts w:ascii="Arial" w:eastAsia="Times New Roman" w:hAnsi="Arial" w:cs="Arial"/>
          <w:noProof/>
          <w:lang w:val="sr-Cyrl-RS"/>
        </w:rPr>
        <w:t xml:space="preserve"> (27.12.2017. године);</w:t>
      </w:r>
      <w:r w:rsidR="00D64F24" w:rsidRPr="00981894">
        <w:rPr>
          <w:rFonts w:ascii="Arial" w:eastAsia="Times New Roman" w:hAnsi="Arial" w:cs="Arial"/>
          <w:noProof/>
          <w:lang w:val="sr-Cyrl-RS"/>
        </w:rPr>
        <w:t xml:space="preserve"> </w:t>
      </w:r>
    </w:p>
    <w:p w14:paraId="0F9219E7" w14:textId="77777777" w:rsidR="00174C54" w:rsidRPr="00981894" w:rsidRDefault="00174C54" w:rsidP="003B6BE6">
      <w:pPr>
        <w:tabs>
          <w:tab w:val="left" w:pos="1170"/>
        </w:tabs>
        <w:spacing w:after="0"/>
        <w:jc w:val="both"/>
        <w:rPr>
          <w:rFonts w:ascii="Arial" w:hAnsi="Arial" w:cs="Arial"/>
          <w:noProof/>
          <w:lang w:val="sr-Cyrl-RS"/>
        </w:rPr>
      </w:pPr>
    </w:p>
    <w:p w14:paraId="72F879CC" w14:textId="3830F072" w:rsidR="00174C54" w:rsidRPr="00981894" w:rsidRDefault="00DA6AD1" w:rsidP="003B6BE6">
      <w:pPr>
        <w:tabs>
          <w:tab w:val="left" w:pos="1170"/>
        </w:tabs>
        <w:spacing w:after="0"/>
        <w:jc w:val="both"/>
        <w:rPr>
          <w:rFonts w:ascii="Arial" w:eastAsia="Times New Roman" w:hAnsi="Arial" w:cs="Arial"/>
          <w:noProof/>
          <w:lang w:val="sr-Cyrl-RS"/>
        </w:rPr>
      </w:pPr>
      <w:r w:rsidRPr="00981894">
        <w:rPr>
          <w:rFonts w:ascii="Arial" w:eastAsia="Times New Roman" w:hAnsi="Arial" w:cs="Arial"/>
          <w:noProof/>
          <w:lang w:val="sr-Cyrl-RS"/>
        </w:rPr>
        <w:tab/>
        <w:t xml:space="preserve">- да </w:t>
      </w:r>
      <w:r w:rsidR="00174C54" w:rsidRPr="00981894">
        <w:rPr>
          <w:rFonts w:ascii="Arial" w:eastAsia="Times New Roman" w:hAnsi="Arial" w:cs="Arial"/>
          <w:noProof/>
          <w:lang w:val="sr-Cyrl-RS"/>
        </w:rPr>
        <w:t xml:space="preserve">на </w:t>
      </w:r>
      <w:r w:rsidR="00174C54" w:rsidRPr="00981894">
        <w:rPr>
          <w:rFonts w:ascii="Arial" w:eastAsia="Times New Roman" w:hAnsi="Arial" w:cs="Arial"/>
          <w:i/>
          <w:noProof/>
          <w:lang w:val="sr-Cyrl-RS"/>
        </w:rPr>
        <w:t>Youtube</w:t>
      </w:r>
      <w:r w:rsidR="00174C54" w:rsidRPr="00981894">
        <w:rPr>
          <w:rFonts w:ascii="Arial" w:eastAsia="Times New Roman" w:hAnsi="Arial" w:cs="Arial"/>
          <w:noProof/>
          <w:lang w:val="sr-Cyrl-RS"/>
        </w:rPr>
        <w:t xml:space="preserve"> каналима у власништву </w:t>
      </w:r>
      <w:r w:rsidR="003761D9" w:rsidRPr="00424298">
        <w:rPr>
          <w:rFonts w:ascii="Arial" w:eastAsia="Times New Roman" w:hAnsi="Arial" w:cs="Arial"/>
          <w:noProof/>
          <w:lang w:val="sr-Cyrl-RS"/>
        </w:rPr>
        <w:t>ББ</w:t>
      </w:r>
      <w:r w:rsidR="00174C54" w:rsidRPr="00981894">
        <w:rPr>
          <w:rFonts w:ascii="Arial" w:eastAsia="Times New Roman" w:hAnsi="Arial" w:cs="Arial"/>
          <w:i/>
          <w:noProof/>
          <w:lang w:val="sr-Cyrl-RS"/>
        </w:rPr>
        <w:t xml:space="preserve"> </w:t>
      </w:r>
      <w:r w:rsidR="00174C54" w:rsidRPr="00981894">
        <w:rPr>
          <w:rFonts w:ascii="Arial" w:eastAsia="Times New Roman" w:hAnsi="Arial" w:cs="Arial"/>
          <w:noProof/>
          <w:lang w:val="sr-Cyrl-RS"/>
        </w:rPr>
        <w:t>постоје и бројне друге ем</w:t>
      </w:r>
      <w:r w:rsidR="00454B44" w:rsidRPr="00981894">
        <w:rPr>
          <w:rFonts w:ascii="Arial" w:eastAsia="Times New Roman" w:hAnsi="Arial" w:cs="Arial"/>
          <w:noProof/>
          <w:lang w:val="sr-Cyrl-RS"/>
        </w:rPr>
        <w:t>исије, претходно емитоване на ТВ</w:t>
      </w:r>
      <w:r w:rsidR="00174C54" w:rsidRPr="00981894">
        <w:rPr>
          <w:rFonts w:ascii="Arial" w:eastAsia="Times New Roman" w:hAnsi="Arial" w:cs="Arial"/>
          <w:noProof/>
          <w:lang w:val="sr-Cyrl-RS"/>
        </w:rPr>
        <w:t xml:space="preserve"> каналу „</w:t>
      </w:r>
      <w:r w:rsidR="003761D9">
        <w:rPr>
          <w:rFonts w:ascii="Arial" w:eastAsia="Times New Roman" w:hAnsi="Arial" w:cs="Arial"/>
          <w:i/>
          <w:noProof/>
          <w:lang w:val="sr-Cyrl-RS"/>
        </w:rPr>
        <w:t>…</w:t>
      </w:r>
      <w:r w:rsidR="00174C54" w:rsidRPr="00981894">
        <w:rPr>
          <w:rFonts w:ascii="Arial" w:eastAsia="Times New Roman" w:hAnsi="Arial" w:cs="Arial"/>
          <w:noProof/>
          <w:lang w:val="sr-Cyrl-RS"/>
        </w:rPr>
        <w:t>“, са покривеношћу на територији целе Републике Србије, а на тему побољшања положаја ромске националне мањине, њихових права и интеграције</w:t>
      </w:r>
      <w:r w:rsidR="00B554CB" w:rsidRPr="00981894">
        <w:rPr>
          <w:rFonts w:ascii="Arial" w:eastAsia="Times New Roman" w:hAnsi="Arial" w:cs="Arial"/>
          <w:noProof/>
          <w:lang w:val="sr-Cyrl-RS"/>
        </w:rPr>
        <w:t>;</w:t>
      </w:r>
    </w:p>
    <w:p w14:paraId="416580DE" w14:textId="77777777" w:rsidR="00B554CB" w:rsidRPr="00981894" w:rsidRDefault="00B554CB" w:rsidP="003B6BE6">
      <w:pPr>
        <w:tabs>
          <w:tab w:val="left" w:pos="1170"/>
        </w:tabs>
        <w:spacing w:after="0"/>
        <w:jc w:val="both"/>
        <w:rPr>
          <w:rFonts w:ascii="Arial" w:eastAsia="Times New Roman" w:hAnsi="Arial" w:cs="Arial"/>
          <w:noProof/>
          <w:lang w:val="sr-Cyrl-RS"/>
        </w:rPr>
      </w:pPr>
    </w:p>
    <w:p w14:paraId="6E0DA4EE" w14:textId="65DF85F0" w:rsidR="00DA6AD1" w:rsidRPr="00981894" w:rsidRDefault="00DA6AD1" w:rsidP="003B6BE6">
      <w:pPr>
        <w:tabs>
          <w:tab w:val="left" w:pos="1170"/>
        </w:tabs>
        <w:spacing w:after="0"/>
        <w:jc w:val="both"/>
        <w:rPr>
          <w:rFonts w:ascii="Arial" w:eastAsia="Times New Roman" w:hAnsi="Arial" w:cs="Arial"/>
          <w:noProof/>
          <w:lang w:val="sr-Cyrl-RS"/>
        </w:rPr>
      </w:pPr>
      <w:r w:rsidRPr="00981894">
        <w:rPr>
          <w:rFonts w:ascii="Arial" w:eastAsia="Times New Roman" w:hAnsi="Arial" w:cs="Arial"/>
          <w:noProof/>
          <w:lang w:val="sr-Cyrl-RS"/>
        </w:rPr>
        <w:tab/>
        <w:t xml:space="preserve">- да су </w:t>
      </w:r>
      <w:r w:rsidR="000E284F" w:rsidRPr="00981894">
        <w:rPr>
          <w:rFonts w:ascii="Arial" w:eastAsia="Times New Roman" w:hAnsi="Arial" w:cs="Arial"/>
          <w:noProof/>
          <w:lang w:val="sr-Cyrl-RS"/>
        </w:rPr>
        <w:t xml:space="preserve">припадници ромске националне мањине чести гости у свим емисијама које се емитују на </w:t>
      </w:r>
      <w:r w:rsidR="003761D9" w:rsidRPr="00424298">
        <w:rPr>
          <w:rFonts w:ascii="Arial" w:eastAsia="Times New Roman" w:hAnsi="Arial" w:cs="Arial"/>
          <w:noProof/>
          <w:lang w:val="sr-Cyrl-RS"/>
        </w:rPr>
        <w:t>ББ</w:t>
      </w:r>
      <w:r w:rsidR="000E284F" w:rsidRPr="00981894">
        <w:rPr>
          <w:rFonts w:ascii="Arial" w:eastAsia="Times New Roman" w:hAnsi="Arial" w:cs="Arial"/>
          <w:i/>
          <w:noProof/>
          <w:lang w:val="sr-Cyrl-RS"/>
        </w:rPr>
        <w:t xml:space="preserve"> </w:t>
      </w:r>
      <w:r w:rsidR="000E284F" w:rsidRPr="00981894">
        <w:rPr>
          <w:rFonts w:ascii="Arial" w:eastAsia="Times New Roman" w:hAnsi="Arial" w:cs="Arial"/>
          <w:noProof/>
          <w:lang w:val="sr-Cyrl-RS"/>
        </w:rPr>
        <w:t>и то како у емисијама политичког политичког и информативног карактера, тако и у забавним и културно – уметничким емисијама</w:t>
      </w:r>
      <w:r w:rsidR="00E21683" w:rsidRPr="00981894">
        <w:rPr>
          <w:rFonts w:ascii="Arial" w:eastAsia="Times New Roman" w:hAnsi="Arial" w:cs="Arial"/>
          <w:noProof/>
          <w:lang w:val="sr-Cyrl-RS"/>
        </w:rPr>
        <w:t>, а што представља опште познату чињеницу с обзиром на јавно емитовање програма</w:t>
      </w:r>
      <w:r w:rsidRPr="00981894">
        <w:rPr>
          <w:rFonts w:ascii="Arial" w:eastAsia="Times New Roman" w:hAnsi="Arial" w:cs="Arial"/>
          <w:noProof/>
          <w:lang w:val="sr-Cyrl-RS"/>
        </w:rPr>
        <w:t>;</w:t>
      </w:r>
    </w:p>
    <w:p w14:paraId="1C7D27F6" w14:textId="77777777" w:rsidR="00E21683" w:rsidRPr="00981894" w:rsidRDefault="00E21683" w:rsidP="003B6BE6">
      <w:pPr>
        <w:tabs>
          <w:tab w:val="left" w:pos="1170"/>
        </w:tabs>
        <w:spacing w:after="0"/>
        <w:jc w:val="both"/>
        <w:rPr>
          <w:rFonts w:ascii="Arial" w:hAnsi="Arial" w:cs="Arial"/>
          <w:noProof/>
          <w:lang w:val="sr-Cyrl-RS"/>
        </w:rPr>
      </w:pPr>
    </w:p>
    <w:p w14:paraId="0872D89E" w14:textId="77777777" w:rsidR="00DA6AD1" w:rsidRPr="00981894" w:rsidRDefault="00DA6AD1" w:rsidP="003B6BE6">
      <w:pPr>
        <w:tabs>
          <w:tab w:val="left" w:pos="1170"/>
        </w:tabs>
        <w:spacing w:after="0"/>
        <w:jc w:val="both"/>
        <w:rPr>
          <w:rFonts w:ascii="Arial" w:eastAsia="Times New Roman" w:hAnsi="Arial" w:cs="Arial"/>
          <w:noProof/>
          <w:lang w:val="sr-Cyrl-RS"/>
        </w:rPr>
      </w:pPr>
      <w:r w:rsidRPr="00981894">
        <w:rPr>
          <w:rFonts w:ascii="Arial" w:eastAsia="Times New Roman" w:hAnsi="Arial" w:cs="Arial"/>
          <w:noProof/>
          <w:lang w:val="sr-Cyrl-RS"/>
        </w:rPr>
        <w:tab/>
        <w:t xml:space="preserve">- да </w:t>
      </w:r>
      <w:r w:rsidR="00E21683" w:rsidRPr="00981894">
        <w:rPr>
          <w:rFonts w:ascii="Arial" w:eastAsia="Times New Roman" w:hAnsi="Arial" w:cs="Arial"/>
          <w:noProof/>
          <w:lang w:val="sr-Cyrl-RS"/>
        </w:rPr>
        <w:t>су сходно</w:t>
      </w:r>
      <w:r w:rsidR="00454B44" w:rsidRPr="00981894">
        <w:rPr>
          <w:rFonts w:ascii="Arial" w:eastAsia="Times New Roman" w:hAnsi="Arial" w:cs="Arial"/>
          <w:noProof/>
          <w:lang w:val="sr-Cyrl-RS"/>
        </w:rPr>
        <w:t xml:space="preserve"> наведеном </w:t>
      </w:r>
      <w:r w:rsidR="00E21683" w:rsidRPr="00981894">
        <w:rPr>
          <w:rFonts w:ascii="Arial" w:eastAsia="Times New Roman" w:hAnsi="Arial" w:cs="Arial"/>
          <w:noProof/>
          <w:lang w:val="sr-Cyrl-RS"/>
        </w:rPr>
        <w:t>врло изненађени притужбом, а нарочито њеним агресивним и увредљивим наративом</w:t>
      </w:r>
      <w:r w:rsidRPr="00981894">
        <w:rPr>
          <w:rFonts w:ascii="Arial" w:eastAsia="Times New Roman" w:hAnsi="Arial" w:cs="Arial"/>
          <w:noProof/>
          <w:lang w:val="sr-Cyrl-RS"/>
        </w:rPr>
        <w:t>;</w:t>
      </w:r>
    </w:p>
    <w:p w14:paraId="38ECED7B" w14:textId="77777777" w:rsidR="00E21683" w:rsidRPr="00981894" w:rsidRDefault="00E21683" w:rsidP="003B6BE6">
      <w:pPr>
        <w:tabs>
          <w:tab w:val="left" w:pos="1170"/>
        </w:tabs>
        <w:spacing w:after="0"/>
        <w:jc w:val="both"/>
        <w:rPr>
          <w:rFonts w:ascii="Arial" w:hAnsi="Arial" w:cs="Arial"/>
          <w:noProof/>
          <w:lang w:val="sr-Cyrl-RS"/>
        </w:rPr>
      </w:pPr>
    </w:p>
    <w:p w14:paraId="745F577B" w14:textId="19EC5480" w:rsidR="00DA6AD1" w:rsidRPr="00981894" w:rsidRDefault="00DA6AD1" w:rsidP="003B6BE6">
      <w:pPr>
        <w:tabs>
          <w:tab w:val="left" w:pos="1170"/>
        </w:tabs>
        <w:spacing w:after="0"/>
        <w:jc w:val="both"/>
        <w:rPr>
          <w:rFonts w:ascii="Arial" w:eastAsia="Times New Roman" w:hAnsi="Arial" w:cs="Arial"/>
          <w:noProof/>
          <w:lang w:val="sr-Cyrl-RS"/>
        </w:rPr>
      </w:pPr>
      <w:r w:rsidRPr="00981894">
        <w:rPr>
          <w:rFonts w:ascii="Arial" w:eastAsia="Times New Roman" w:hAnsi="Arial" w:cs="Arial"/>
          <w:noProof/>
          <w:lang w:val="sr-Cyrl-RS"/>
        </w:rPr>
        <w:tab/>
        <w:t xml:space="preserve">- да </w:t>
      </w:r>
      <w:r w:rsidR="00E21683" w:rsidRPr="00981894">
        <w:rPr>
          <w:rFonts w:ascii="Arial" w:eastAsia="Times New Roman" w:hAnsi="Arial" w:cs="Arial"/>
          <w:noProof/>
          <w:lang w:val="sr-Cyrl-RS"/>
        </w:rPr>
        <w:t xml:space="preserve">означавање водитељке </w:t>
      </w:r>
      <w:r w:rsidR="003761D9">
        <w:rPr>
          <w:rFonts w:ascii="Arial" w:eastAsia="Times New Roman" w:hAnsi="Arial" w:cs="Arial"/>
          <w:noProof/>
          <w:lang w:val="sr-Cyrl-RS"/>
        </w:rPr>
        <w:t>ВВ</w:t>
      </w:r>
      <w:r w:rsidR="00E21683" w:rsidRPr="00981894">
        <w:rPr>
          <w:rFonts w:ascii="Arial" w:eastAsia="Times New Roman" w:hAnsi="Arial" w:cs="Arial"/>
          <w:noProof/>
          <w:lang w:val="sr-Cyrl-RS"/>
        </w:rPr>
        <w:t xml:space="preserve"> као нацисте и фашисте сматрају изузетно непримереним и увредљивим, нарочито јер се ради о особи која се лично и професионалне залаже за афирмацију ромске националне мањине и коју такви наводи веома погађају</w:t>
      </w:r>
      <w:r w:rsidRPr="00981894">
        <w:rPr>
          <w:rFonts w:ascii="Arial" w:eastAsia="Times New Roman" w:hAnsi="Arial" w:cs="Arial"/>
          <w:noProof/>
          <w:lang w:val="sr-Cyrl-RS"/>
        </w:rPr>
        <w:t>;</w:t>
      </w:r>
    </w:p>
    <w:p w14:paraId="08ABF4AF" w14:textId="77777777" w:rsidR="002A7825" w:rsidRPr="00981894" w:rsidRDefault="002A7825" w:rsidP="003B6BE6">
      <w:pPr>
        <w:tabs>
          <w:tab w:val="left" w:pos="1170"/>
        </w:tabs>
        <w:spacing w:after="0"/>
        <w:jc w:val="both"/>
        <w:rPr>
          <w:rFonts w:ascii="Arial" w:hAnsi="Arial" w:cs="Arial"/>
          <w:noProof/>
          <w:lang w:val="sr-Cyrl-RS"/>
        </w:rPr>
      </w:pPr>
    </w:p>
    <w:p w14:paraId="47D69FBC" w14:textId="32DC5275" w:rsidR="00DA6AD1" w:rsidRPr="00981894" w:rsidRDefault="00DA6AD1" w:rsidP="003B6BE6">
      <w:pPr>
        <w:tabs>
          <w:tab w:val="left" w:pos="1170"/>
        </w:tabs>
        <w:spacing w:after="0"/>
        <w:jc w:val="both"/>
        <w:rPr>
          <w:rFonts w:ascii="Arial" w:eastAsia="Times New Roman" w:hAnsi="Arial" w:cs="Arial"/>
          <w:noProof/>
          <w:lang w:val="sr-Cyrl-RS"/>
        </w:rPr>
      </w:pPr>
      <w:r w:rsidRPr="00981894">
        <w:rPr>
          <w:rFonts w:ascii="Arial" w:eastAsia="Times New Roman" w:hAnsi="Arial" w:cs="Arial"/>
          <w:noProof/>
          <w:lang w:val="sr-Cyrl-RS"/>
        </w:rPr>
        <w:tab/>
        <w:t xml:space="preserve">- да </w:t>
      </w:r>
      <w:r w:rsidR="0067628E" w:rsidRPr="00981894">
        <w:rPr>
          <w:rFonts w:ascii="Arial" w:eastAsia="Times New Roman" w:hAnsi="Arial" w:cs="Arial"/>
          <w:noProof/>
          <w:lang w:val="sr-Cyrl-RS"/>
        </w:rPr>
        <w:t xml:space="preserve">је </w:t>
      </w:r>
      <w:r w:rsidR="003761D9">
        <w:rPr>
          <w:rFonts w:ascii="Arial" w:eastAsia="Times New Roman" w:hAnsi="Arial" w:cs="Arial"/>
          <w:noProof/>
          <w:lang w:val="sr-Cyrl-RS"/>
        </w:rPr>
        <w:t>АА</w:t>
      </w:r>
      <w:r w:rsidR="0067628E" w:rsidRPr="00981894">
        <w:rPr>
          <w:rFonts w:ascii="Arial" w:eastAsia="Times New Roman" w:hAnsi="Arial" w:cs="Arial"/>
          <w:noProof/>
          <w:lang w:val="sr-Cyrl-RS"/>
        </w:rPr>
        <w:t xml:space="preserve"> отишао корак даље те да је на својој </w:t>
      </w:r>
      <w:r w:rsidR="0067628E" w:rsidRPr="00981894">
        <w:rPr>
          <w:rFonts w:ascii="Arial" w:eastAsia="Times New Roman" w:hAnsi="Arial" w:cs="Arial"/>
          <w:i/>
          <w:noProof/>
          <w:lang w:val="sr-Cyrl-RS"/>
        </w:rPr>
        <w:t>Facebook</w:t>
      </w:r>
      <w:r w:rsidR="0067628E" w:rsidRPr="00981894">
        <w:rPr>
          <w:rFonts w:ascii="Arial" w:eastAsia="Times New Roman" w:hAnsi="Arial" w:cs="Arial"/>
          <w:noProof/>
          <w:lang w:val="sr-Cyrl-RS"/>
        </w:rPr>
        <w:t xml:space="preserve"> страници објавио и видео снимак који је садржао фотографију </w:t>
      </w:r>
      <w:r w:rsidR="003761D9">
        <w:rPr>
          <w:rFonts w:ascii="Arial" w:eastAsia="Times New Roman" w:hAnsi="Arial" w:cs="Arial"/>
          <w:noProof/>
          <w:lang w:val="sr-Cyrl-RS"/>
        </w:rPr>
        <w:t>ВВ</w:t>
      </w:r>
      <w:r w:rsidR="0067628E" w:rsidRPr="00981894">
        <w:rPr>
          <w:rFonts w:ascii="Arial" w:eastAsia="Times New Roman" w:hAnsi="Arial" w:cs="Arial"/>
          <w:noProof/>
          <w:lang w:val="sr-Cyrl-RS"/>
        </w:rPr>
        <w:t xml:space="preserve"> са уметнутом црвеном траком на руци и кукастим крстом, као и натписом ХИТЛЕР?</w:t>
      </w:r>
      <w:r w:rsidR="0006677B" w:rsidRPr="00981894">
        <w:rPr>
          <w:rFonts w:ascii="Arial" w:eastAsia="Times New Roman" w:hAnsi="Arial" w:cs="Arial"/>
          <w:noProof/>
          <w:lang w:val="sr-Cyrl-RS"/>
        </w:rPr>
        <w:t xml:space="preserve"> Снимак и фотографија су накнадно уклоњени, али не пре него што га је видео велики број људи и пре него што је преузет </w:t>
      </w:r>
      <w:r w:rsidR="0006677B" w:rsidRPr="00981894">
        <w:rPr>
          <w:rFonts w:ascii="Arial" w:eastAsia="Times New Roman" w:hAnsi="Arial" w:cs="Arial"/>
          <w:i/>
          <w:noProof/>
          <w:lang w:val="sr-Cyrl-RS"/>
        </w:rPr>
        <w:t>screenshot</w:t>
      </w:r>
      <w:r w:rsidR="0006677B" w:rsidRPr="00981894">
        <w:rPr>
          <w:rFonts w:ascii="Arial" w:eastAsia="Times New Roman" w:hAnsi="Arial" w:cs="Arial"/>
          <w:noProof/>
          <w:lang w:val="sr-Cyrl-RS"/>
        </w:rPr>
        <w:t xml:space="preserve"> наведене изјаве</w:t>
      </w:r>
      <w:r w:rsidRPr="00981894">
        <w:rPr>
          <w:rFonts w:ascii="Arial" w:eastAsia="Times New Roman" w:hAnsi="Arial" w:cs="Arial"/>
          <w:noProof/>
          <w:lang w:val="sr-Cyrl-RS"/>
        </w:rPr>
        <w:t>;</w:t>
      </w:r>
    </w:p>
    <w:p w14:paraId="0FBAD80D" w14:textId="77777777" w:rsidR="0006677B" w:rsidRPr="00981894" w:rsidRDefault="0006677B" w:rsidP="003B6BE6">
      <w:pPr>
        <w:tabs>
          <w:tab w:val="left" w:pos="1170"/>
        </w:tabs>
        <w:spacing w:after="0"/>
        <w:jc w:val="both"/>
        <w:rPr>
          <w:rFonts w:ascii="Arial" w:hAnsi="Arial" w:cs="Arial"/>
          <w:noProof/>
          <w:lang w:val="sr-Cyrl-RS"/>
        </w:rPr>
      </w:pPr>
    </w:p>
    <w:p w14:paraId="0DFF1BA7" w14:textId="7EEB7EE1" w:rsidR="00DA6AD1" w:rsidRPr="00981894" w:rsidRDefault="00DA6AD1" w:rsidP="003B6BE6">
      <w:pPr>
        <w:tabs>
          <w:tab w:val="left" w:pos="1170"/>
        </w:tabs>
        <w:spacing w:after="0"/>
        <w:jc w:val="both"/>
        <w:rPr>
          <w:rFonts w:ascii="Arial" w:eastAsia="Times New Roman" w:hAnsi="Arial" w:cs="Arial"/>
          <w:noProof/>
          <w:lang w:val="sr-Cyrl-RS"/>
        </w:rPr>
      </w:pPr>
      <w:r w:rsidRPr="00981894">
        <w:rPr>
          <w:rFonts w:ascii="Arial" w:eastAsia="Times New Roman" w:hAnsi="Arial" w:cs="Arial"/>
          <w:noProof/>
          <w:lang w:val="sr-Cyrl-RS"/>
        </w:rPr>
        <w:tab/>
        <w:t xml:space="preserve">- да </w:t>
      </w:r>
      <w:r w:rsidR="0006677B" w:rsidRPr="00981894">
        <w:rPr>
          <w:rFonts w:ascii="Arial" w:eastAsia="Times New Roman" w:hAnsi="Arial" w:cs="Arial"/>
          <w:noProof/>
          <w:lang w:val="sr-Cyrl-RS"/>
        </w:rPr>
        <w:t xml:space="preserve">не само да је </w:t>
      </w:r>
      <w:r w:rsidR="00857ADE">
        <w:rPr>
          <w:rFonts w:ascii="Arial" w:eastAsia="Times New Roman" w:hAnsi="Arial" w:cs="Arial"/>
          <w:noProof/>
          <w:lang w:val="sr-Cyrl-RS"/>
        </w:rPr>
        <w:t>АА</w:t>
      </w:r>
      <w:r w:rsidR="0006677B" w:rsidRPr="00981894">
        <w:rPr>
          <w:rFonts w:ascii="Arial" w:eastAsia="Times New Roman" w:hAnsi="Arial" w:cs="Arial"/>
          <w:noProof/>
          <w:lang w:val="sr-Cyrl-RS"/>
        </w:rPr>
        <w:t xml:space="preserve"> изнео низ увредљивих и потпуно неоснованих тврдњи у притужби поднетој Поверенику, већ је и у јавности означио во</w:t>
      </w:r>
      <w:r w:rsidR="00857ADE">
        <w:rPr>
          <w:rFonts w:ascii="Arial" w:eastAsia="Times New Roman" w:hAnsi="Arial" w:cs="Arial"/>
          <w:noProof/>
          <w:lang w:val="sr-Cyrl-RS"/>
        </w:rPr>
        <w:t>дитељку ВВ</w:t>
      </w:r>
      <w:r w:rsidR="0006677B" w:rsidRPr="00981894">
        <w:rPr>
          <w:rFonts w:ascii="Arial" w:eastAsia="Times New Roman" w:hAnsi="Arial" w:cs="Arial"/>
          <w:noProof/>
          <w:lang w:val="sr-Cyrl-RS"/>
        </w:rPr>
        <w:t xml:space="preserve"> као нацисту и фашисту чиме јој је угрозио душевни мир и безбедност, означивши је као припадника идеологије у име које су извршена бројна злодела над, како Србима и Ромима, тако и припадницима других народа</w:t>
      </w:r>
      <w:r w:rsidRPr="00981894">
        <w:rPr>
          <w:rFonts w:ascii="Arial" w:eastAsia="Times New Roman" w:hAnsi="Arial" w:cs="Arial"/>
          <w:noProof/>
          <w:lang w:val="sr-Cyrl-RS"/>
        </w:rPr>
        <w:t>;</w:t>
      </w:r>
    </w:p>
    <w:p w14:paraId="0ED4A099" w14:textId="77777777" w:rsidR="00D72269" w:rsidRPr="00981894" w:rsidRDefault="00D72269" w:rsidP="003B6BE6">
      <w:pPr>
        <w:tabs>
          <w:tab w:val="left" w:pos="1170"/>
        </w:tabs>
        <w:spacing w:after="0"/>
        <w:jc w:val="both"/>
        <w:rPr>
          <w:rFonts w:ascii="Arial" w:hAnsi="Arial" w:cs="Arial"/>
          <w:noProof/>
          <w:lang w:val="sr-Cyrl-RS"/>
        </w:rPr>
      </w:pPr>
    </w:p>
    <w:p w14:paraId="0E21D9A3" w14:textId="77777777" w:rsidR="00DA6AD1" w:rsidRPr="00981894" w:rsidRDefault="00DA6AD1" w:rsidP="003B6BE6">
      <w:pPr>
        <w:tabs>
          <w:tab w:val="left" w:pos="1170"/>
        </w:tabs>
        <w:spacing w:after="0"/>
        <w:jc w:val="both"/>
        <w:rPr>
          <w:rFonts w:ascii="Arial" w:eastAsia="Times New Roman" w:hAnsi="Arial" w:cs="Arial"/>
          <w:noProof/>
          <w:lang w:val="sr-Cyrl-RS"/>
        </w:rPr>
      </w:pPr>
      <w:r w:rsidRPr="00981894">
        <w:rPr>
          <w:rFonts w:ascii="Arial" w:eastAsia="Times New Roman" w:hAnsi="Arial" w:cs="Arial"/>
          <w:noProof/>
          <w:lang w:val="sr-Cyrl-RS"/>
        </w:rPr>
        <w:tab/>
        <w:t>- да</w:t>
      </w:r>
      <w:r w:rsidR="00244C1B" w:rsidRPr="00981894">
        <w:rPr>
          <w:rFonts w:ascii="Arial" w:eastAsia="Times New Roman" w:hAnsi="Arial" w:cs="Arial"/>
          <w:noProof/>
          <w:lang w:val="sr-Cyrl-RS"/>
        </w:rPr>
        <w:t xml:space="preserve"> у погледу самог чињеничног стања наведеног у притужби истичу да је водитељка била прекинута у свом излагању од стране саговорника и није завршила реченицу коју је започела, што се види и у транскрипту достављеном у притужби, чиме је њено излагање извучено из контекста</w:t>
      </w:r>
      <w:r w:rsidRPr="00981894">
        <w:rPr>
          <w:rFonts w:ascii="Arial" w:eastAsia="Times New Roman" w:hAnsi="Arial" w:cs="Arial"/>
          <w:noProof/>
          <w:lang w:val="sr-Cyrl-RS"/>
        </w:rPr>
        <w:t>;</w:t>
      </w:r>
    </w:p>
    <w:p w14:paraId="43A703B4" w14:textId="77777777" w:rsidR="00244C1B" w:rsidRPr="00981894" w:rsidRDefault="00244C1B" w:rsidP="003B6BE6">
      <w:pPr>
        <w:tabs>
          <w:tab w:val="left" w:pos="1170"/>
        </w:tabs>
        <w:spacing w:after="0"/>
        <w:jc w:val="both"/>
        <w:rPr>
          <w:rFonts w:ascii="Arial" w:hAnsi="Arial" w:cs="Arial"/>
          <w:noProof/>
          <w:lang w:val="sr-Cyrl-RS"/>
        </w:rPr>
      </w:pPr>
    </w:p>
    <w:p w14:paraId="7945E0C9" w14:textId="77777777" w:rsidR="00DA6AD1" w:rsidRPr="00981894" w:rsidRDefault="00DA6AD1" w:rsidP="003B6BE6">
      <w:pPr>
        <w:tabs>
          <w:tab w:val="left" w:pos="1170"/>
        </w:tabs>
        <w:spacing w:after="0"/>
        <w:jc w:val="both"/>
        <w:rPr>
          <w:rFonts w:ascii="Arial" w:eastAsia="Times New Roman" w:hAnsi="Arial" w:cs="Arial"/>
          <w:noProof/>
          <w:lang w:val="sr-Cyrl-RS"/>
        </w:rPr>
      </w:pPr>
      <w:r w:rsidRPr="00981894">
        <w:rPr>
          <w:rFonts w:ascii="Arial" w:eastAsia="Times New Roman" w:hAnsi="Arial" w:cs="Arial"/>
          <w:noProof/>
          <w:lang w:val="sr-Cyrl-RS"/>
        </w:rPr>
        <w:tab/>
        <w:t xml:space="preserve">- да </w:t>
      </w:r>
      <w:r w:rsidR="00244C1B" w:rsidRPr="00981894">
        <w:rPr>
          <w:rFonts w:ascii="Arial" w:eastAsia="Times New Roman" w:hAnsi="Arial" w:cs="Arial"/>
          <w:noProof/>
          <w:lang w:val="sr-Cyrl-RS"/>
        </w:rPr>
        <w:t xml:space="preserve">се други део транскрипта уопште не односи на ромску националну мањину већ на научну тезу да су неки људи, или могуће неке групе људи или расе, генетски отпорније на вирус Сарс Ков 2 и да у тој генетској модификацији или специфичности, треба </w:t>
      </w:r>
      <w:r w:rsidR="00244C1B" w:rsidRPr="00981894">
        <w:rPr>
          <w:rFonts w:ascii="Arial" w:eastAsia="Times New Roman" w:hAnsi="Arial" w:cs="Arial"/>
          <w:noProof/>
          <w:lang w:val="sr-Cyrl-RS"/>
        </w:rPr>
        <w:lastRenderedPageBreak/>
        <w:t>тражити лек против болести Ковид 19, док је након тога уследио коментар водитељке о могућој имунолошки супериорној раси и иронично повезивање идеје о супериорној раси са идејама Хитлерове Немачке</w:t>
      </w:r>
      <w:r w:rsidRPr="00981894">
        <w:rPr>
          <w:rFonts w:ascii="Arial" w:eastAsia="Times New Roman" w:hAnsi="Arial" w:cs="Arial"/>
          <w:noProof/>
          <w:lang w:val="sr-Cyrl-RS"/>
        </w:rPr>
        <w:t>;</w:t>
      </w:r>
    </w:p>
    <w:p w14:paraId="08CD7B67" w14:textId="77777777" w:rsidR="002A7825" w:rsidRPr="00981894" w:rsidRDefault="002A7825" w:rsidP="003B6BE6">
      <w:pPr>
        <w:tabs>
          <w:tab w:val="left" w:pos="1170"/>
        </w:tabs>
        <w:spacing w:after="0"/>
        <w:jc w:val="both"/>
        <w:rPr>
          <w:rFonts w:ascii="Arial" w:hAnsi="Arial" w:cs="Arial"/>
          <w:noProof/>
          <w:lang w:val="sr-Cyrl-RS"/>
        </w:rPr>
      </w:pPr>
    </w:p>
    <w:p w14:paraId="4E03E5F9" w14:textId="77777777" w:rsidR="00DA6AD1" w:rsidRPr="00981894" w:rsidRDefault="00DA6AD1" w:rsidP="003B6BE6">
      <w:pPr>
        <w:tabs>
          <w:tab w:val="left" w:pos="1170"/>
        </w:tabs>
        <w:spacing w:after="0"/>
        <w:jc w:val="both"/>
        <w:rPr>
          <w:rFonts w:ascii="Arial" w:eastAsia="Times New Roman" w:hAnsi="Arial" w:cs="Arial"/>
          <w:noProof/>
          <w:lang w:val="sr-Cyrl-RS"/>
        </w:rPr>
      </w:pPr>
      <w:r w:rsidRPr="00981894">
        <w:rPr>
          <w:rFonts w:ascii="Arial" w:eastAsia="Times New Roman" w:hAnsi="Arial" w:cs="Arial"/>
          <w:noProof/>
          <w:lang w:val="sr-Cyrl-RS"/>
        </w:rPr>
        <w:tab/>
        <w:t xml:space="preserve">- да </w:t>
      </w:r>
      <w:r w:rsidR="002A7825" w:rsidRPr="00981894">
        <w:rPr>
          <w:rFonts w:ascii="Arial" w:eastAsia="Times New Roman" w:hAnsi="Arial" w:cs="Arial"/>
          <w:noProof/>
          <w:lang w:val="sr-Cyrl-RS"/>
        </w:rPr>
        <w:t>је теза емисије базирана на бројним новинским чланцима који обрађују ову материју</w:t>
      </w:r>
      <w:r w:rsidR="005B600D" w:rsidRPr="00981894">
        <w:rPr>
          <w:rFonts w:ascii="Arial" w:eastAsia="Times New Roman" w:hAnsi="Arial" w:cs="Arial"/>
          <w:noProof/>
          <w:lang w:val="sr-Cyrl-RS"/>
        </w:rPr>
        <w:t>, наводећи линкове</w:t>
      </w:r>
      <w:r w:rsidR="00454B44" w:rsidRPr="00981894">
        <w:rPr>
          <w:rFonts w:ascii="Arial" w:eastAsia="Times New Roman" w:hAnsi="Arial" w:cs="Arial"/>
          <w:noProof/>
          <w:lang w:val="sr-Cyrl-RS"/>
        </w:rPr>
        <w:t xml:space="preserve"> за новинске чланке</w:t>
      </w:r>
      <w:r w:rsidRPr="00981894">
        <w:rPr>
          <w:rFonts w:ascii="Arial" w:eastAsia="Times New Roman" w:hAnsi="Arial" w:cs="Arial"/>
          <w:noProof/>
          <w:lang w:val="sr-Cyrl-RS"/>
        </w:rPr>
        <w:t>;</w:t>
      </w:r>
    </w:p>
    <w:p w14:paraId="069A6D35" w14:textId="77777777" w:rsidR="003207E3" w:rsidRPr="00981894" w:rsidRDefault="003207E3" w:rsidP="003B6BE6">
      <w:pPr>
        <w:tabs>
          <w:tab w:val="left" w:pos="1170"/>
        </w:tabs>
        <w:spacing w:after="0"/>
        <w:jc w:val="both"/>
        <w:rPr>
          <w:rFonts w:ascii="Arial" w:hAnsi="Arial" w:cs="Arial"/>
          <w:noProof/>
          <w:lang w:val="sr-Cyrl-RS"/>
        </w:rPr>
      </w:pPr>
    </w:p>
    <w:p w14:paraId="6D5C455F" w14:textId="77777777" w:rsidR="00DA6AD1" w:rsidRPr="00981894" w:rsidRDefault="00DA6AD1" w:rsidP="003B6BE6">
      <w:pPr>
        <w:tabs>
          <w:tab w:val="left" w:pos="1170"/>
        </w:tabs>
        <w:spacing w:after="0"/>
        <w:jc w:val="both"/>
        <w:rPr>
          <w:rFonts w:ascii="Arial" w:eastAsia="Times New Roman" w:hAnsi="Arial" w:cs="Arial"/>
          <w:noProof/>
          <w:lang w:val="sr-Cyrl-RS"/>
        </w:rPr>
      </w:pPr>
      <w:r w:rsidRPr="00981894">
        <w:rPr>
          <w:rFonts w:ascii="Arial" w:eastAsia="Times New Roman" w:hAnsi="Arial" w:cs="Arial"/>
          <w:noProof/>
          <w:lang w:val="sr-Cyrl-RS"/>
        </w:rPr>
        <w:tab/>
        <w:t xml:space="preserve">- да </w:t>
      </w:r>
      <w:r w:rsidR="002A7825" w:rsidRPr="00981894">
        <w:rPr>
          <w:rFonts w:ascii="Arial" w:eastAsia="Times New Roman" w:hAnsi="Arial" w:cs="Arial"/>
          <w:noProof/>
          <w:lang w:val="sr-Cyrl-RS"/>
        </w:rPr>
        <w:t xml:space="preserve">су као знак добре воље поштовања интегритета ромске националне мањине, иако не сматрају да је извршена дискриминација по било ком основу, спремни да уклоне снимак предметне емисије са </w:t>
      </w:r>
      <w:r w:rsidR="002A7825" w:rsidRPr="00981894">
        <w:rPr>
          <w:rFonts w:ascii="Arial" w:eastAsia="Times New Roman" w:hAnsi="Arial" w:cs="Arial"/>
          <w:i/>
          <w:noProof/>
          <w:lang w:val="sr-Cyrl-RS"/>
        </w:rPr>
        <w:t>Youtube</w:t>
      </w:r>
      <w:r w:rsidR="002A7825" w:rsidRPr="00981894">
        <w:rPr>
          <w:rFonts w:ascii="Arial" w:eastAsia="Times New Roman" w:hAnsi="Arial" w:cs="Arial"/>
          <w:noProof/>
          <w:lang w:val="sr-Cyrl-RS"/>
        </w:rPr>
        <w:t xml:space="preserve"> канала</w:t>
      </w:r>
      <w:r w:rsidR="002F6A38" w:rsidRPr="00981894">
        <w:rPr>
          <w:rFonts w:ascii="Arial" w:eastAsia="Times New Roman" w:hAnsi="Arial" w:cs="Arial"/>
          <w:noProof/>
          <w:lang w:val="sr-Cyrl-RS"/>
        </w:rPr>
        <w:t>.</w:t>
      </w:r>
    </w:p>
    <w:p w14:paraId="07DE336B" w14:textId="77777777" w:rsidR="002A7825" w:rsidRPr="00981894" w:rsidRDefault="00DA6AD1" w:rsidP="003B6BE6">
      <w:pPr>
        <w:tabs>
          <w:tab w:val="left" w:pos="1170"/>
        </w:tabs>
        <w:spacing w:after="0"/>
        <w:jc w:val="both"/>
        <w:rPr>
          <w:rFonts w:ascii="Arial" w:eastAsia="Times New Roman" w:hAnsi="Arial" w:cs="Arial"/>
          <w:noProof/>
          <w:lang w:val="sr-Cyrl-RS"/>
        </w:rPr>
      </w:pPr>
      <w:r w:rsidRPr="00981894">
        <w:rPr>
          <w:rFonts w:ascii="Arial" w:eastAsia="Times New Roman" w:hAnsi="Arial" w:cs="Arial"/>
          <w:noProof/>
          <w:lang w:val="sr-Cyrl-RS"/>
        </w:rPr>
        <w:tab/>
      </w:r>
      <w:r w:rsidR="002A7825" w:rsidRPr="00981894">
        <w:rPr>
          <w:rFonts w:ascii="Arial" w:eastAsia="Times New Roman" w:hAnsi="Arial" w:cs="Arial"/>
          <w:noProof/>
          <w:lang w:val="sr-Cyrl-RS"/>
        </w:rPr>
        <w:t xml:space="preserve"> </w:t>
      </w:r>
    </w:p>
    <w:p w14:paraId="7267448B" w14:textId="799D7563" w:rsidR="002A7825" w:rsidRDefault="002A7825" w:rsidP="003B6BE6">
      <w:pPr>
        <w:tabs>
          <w:tab w:val="left" w:pos="1170"/>
        </w:tabs>
        <w:spacing w:after="0"/>
        <w:jc w:val="both"/>
        <w:rPr>
          <w:rFonts w:ascii="Arial" w:hAnsi="Arial" w:cs="Arial"/>
          <w:noProof/>
          <w:lang w:val="sr-Cyrl-RS"/>
        </w:rPr>
      </w:pPr>
      <w:r w:rsidRPr="00981894">
        <w:rPr>
          <w:rFonts w:ascii="Arial" w:eastAsia="Times New Roman" w:hAnsi="Arial" w:cs="Arial"/>
          <w:b/>
          <w:noProof/>
          <w:lang w:val="sr-Cyrl-RS"/>
        </w:rPr>
        <w:t>1.5.</w:t>
      </w:r>
      <w:r w:rsidRPr="00981894">
        <w:rPr>
          <w:rFonts w:ascii="Arial" w:eastAsia="Times New Roman" w:hAnsi="Arial" w:cs="Arial"/>
          <w:noProof/>
          <w:lang w:val="sr-Cyrl-RS"/>
        </w:rPr>
        <w:t xml:space="preserve"> </w:t>
      </w:r>
      <w:r w:rsidRPr="00981894">
        <w:rPr>
          <w:rFonts w:ascii="Arial" w:hAnsi="Arial" w:cs="Arial"/>
          <w:noProof/>
          <w:lang w:val="sr-Cyrl-RS"/>
        </w:rPr>
        <w:t xml:space="preserve">У прилогу притужбе достављена је фотографија </w:t>
      </w:r>
      <w:r w:rsidR="00857ADE">
        <w:rPr>
          <w:rFonts w:ascii="Arial" w:hAnsi="Arial" w:cs="Arial"/>
          <w:noProof/>
          <w:lang w:val="sr-Cyrl-RS"/>
        </w:rPr>
        <w:t>ВВ</w:t>
      </w:r>
      <w:r w:rsidR="00CF16C1" w:rsidRPr="00981894">
        <w:rPr>
          <w:rFonts w:ascii="Arial" w:hAnsi="Arial" w:cs="Arial"/>
          <w:noProof/>
          <w:lang w:val="sr-Cyrl-RS"/>
        </w:rPr>
        <w:t xml:space="preserve"> са</w:t>
      </w:r>
      <w:r w:rsidRPr="00981894">
        <w:rPr>
          <w:rFonts w:ascii="Arial" w:hAnsi="Arial" w:cs="Arial"/>
          <w:noProof/>
          <w:lang w:val="sr-Cyrl-RS"/>
        </w:rPr>
        <w:t xml:space="preserve"> траком на руци и кукастим крстом</w:t>
      </w:r>
      <w:r w:rsidR="00CF16C1" w:rsidRPr="00981894">
        <w:rPr>
          <w:rFonts w:ascii="Arial" w:hAnsi="Arial" w:cs="Arial"/>
          <w:noProof/>
          <w:lang w:val="sr-Cyrl-RS"/>
        </w:rPr>
        <w:t>, уз натпис -</w:t>
      </w:r>
      <w:r w:rsidRPr="00981894">
        <w:rPr>
          <w:rFonts w:ascii="Arial" w:hAnsi="Arial" w:cs="Arial"/>
          <w:noProof/>
          <w:lang w:val="sr-Cyrl-RS"/>
        </w:rPr>
        <w:t xml:space="preserve"> ХИТЛЕР?</w:t>
      </w:r>
    </w:p>
    <w:p w14:paraId="6ADC1E29" w14:textId="77777777" w:rsidR="00D101E8" w:rsidRDefault="00D101E8" w:rsidP="003B6BE6">
      <w:pPr>
        <w:tabs>
          <w:tab w:val="left" w:pos="1170"/>
        </w:tabs>
        <w:spacing w:after="0"/>
        <w:jc w:val="both"/>
        <w:rPr>
          <w:rFonts w:ascii="Arial" w:hAnsi="Arial" w:cs="Arial"/>
          <w:noProof/>
          <w:lang w:val="sr-Cyrl-RS"/>
        </w:rPr>
      </w:pPr>
      <w:bookmarkStart w:id="0" w:name="_GoBack"/>
      <w:bookmarkEnd w:id="0"/>
    </w:p>
    <w:p w14:paraId="7EBD7CEE" w14:textId="77777777" w:rsidR="003B6BE6" w:rsidRDefault="003B6BE6" w:rsidP="003B6BE6">
      <w:pPr>
        <w:tabs>
          <w:tab w:val="left" w:pos="1170"/>
        </w:tabs>
        <w:spacing w:after="0"/>
        <w:jc w:val="both"/>
        <w:rPr>
          <w:rFonts w:ascii="Arial" w:eastAsia="Times New Roman" w:hAnsi="Arial" w:cs="Arial"/>
          <w:noProof/>
          <w:lang w:val="sr-Cyrl-RS"/>
        </w:rPr>
      </w:pPr>
    </w:p>
    <w:p w14:paraId="466EC127" w14:textId="77777777" w:rsidR="003B6BE6" w:rsidRDefault="003B6BE6" w:rsidP="003B6BE6">
      <w:pPr>
        <w:tabs>
          <w:tab w:val="left" w:pos="1170"/>
        </w:tabs>
        <w:spacing w:after="0"/>
        <w:jc w:val="both"/>
        <w:rPr>
          <w:rFonts w:ascii="Arial" w:eastAsia="Times New Roman" w:hAnsi="Arial" w:cs="Arial"/>
          <w:noProof/>
          <w:lang w:val="sr-Cyrl-RS"/>
        </w:rPr>
      </w:pPr>
    </w:p>
    <w:p w14:paraId="21F4D767" w14:textId="77777777" w:rsidR="00DA6AD1" w:rsidRPr="00981894" w:rsidRDefault="00DA6AD1" w:rsidP="003B6BE6">
      <w:pPr>
        <w:pStyle w:val="ListParagraph"/>
        <w:numPr>
          <w:ilvl w:val="0"/>
          <w:numId w:val="1"/>
        </w:numPr>
        <w:spacing w:line="276" w:lineRule="auto"/>
        <w:ind w:left="0" w:firstLine="0"/>
        <w:jc w:val="both"/>
        <w:rPr>
          <w:rFonts w:ascii="Arial" w:hAnsi="Arial" w:cs="Arial"/>
          <w:b/>
          <w:noProof/>
          <w:color w:val="000000"/>
          <w:sz w:val="22"/>
          <w:szCs w:val="22"/>
          <w:lang w:val="sr-Cyrl-RS"/>
        </w:rPr>
      </w:pPr>
      <w:r w:rsidRPr="00981894">
        <w:rPr>
          <w:rFonts w:ascii="Arial" w:hAnsi="Arial" w:cs="Arial"/>
          <w:b/>
          <w:noProof/>
          <w:color w:val="000000"/>
          <w:sz w:val="22"/>
          <w:szCs w:val="22"/>
          <w:lang w:val="sr-Cyrl-RS"/>
        </w:rPr>
        <w:t>ЧИЊЕНИЧНО СТАЊЕ</w:t>
      </w:r>
    </w:p>
    <w:p w14:paraId="48F842EA" w14:textId="77777777" w:rsidR="00DA6AD1" w:rsidRPr="00981894" w:rsidRDefault="00DA6AD1" w:rsidP="003B6BE6">
      <w:pPr>
        <w:pStyle w:val="ListParagraph"/>
        <w:spacing w:line="276" w:lineRule="auto"/>
        <w:ind w:left="0"/>
        <w:jc w:val="both"/>
        <w:rPr>
          <w:rFonts w:ascii="Arial" w:hAnsi="Arial" w:cs="Arial"/>
          <w:b/>
          <w:noProof/>
          <w:color w:val="000000"/>
          <w:sz w:val="22"/>
          <w:szCs w:val="22"/>
          <w:lang w:val="sr-Cyrl-RS"/>
        </w:rPr>
      </w:pPr>
    </w:p>
    <w:p w14:paraId="772BE332" w14:textId="5EA61DF5" w:rsidR="00CF16C1" w:rsidRDefault="00CF16C1" w:rsidP="003B6BE6">
      <w:pPr>
        <w:tabs>
          <w:tab w:val="left" w:pos="1170"/>
        </w:tabs>
        <w:spacing w:after="0"/>
        <w:jc w:val="both"/>
        <w:rPr>
          <w:rFonts w:ascii="Arial" w:eastAsia="Times New Roman" w:hAnsi="Arial" w:cs="Arial"/>
          <w:noProof/>
          <w:lang w:val="sr-Cyrl-RS"/>
        </w:rPr>
      </w:pPr>
      <w:r w:rsidRPr="00981894">
        <w:rPr>
          <w:rFonts w:ascii="Arial" w:hAnsi="Arial" w:cs="Arial"/>
          <w:b/>
          <w:noProof/>
          <w:color w:val="000000"/>
          <w:lang w:val="sr-Cyrl-RS"/>
        </w:rPr>
        <w:t xml:space="preserve">2.1.    </w:t>
      </w:r>
      <w:r w:rsidR="00DA6AD1" w:rsidRPr="00981894">
        <w:rPr>
          <w:rFonts w:ascii="Arial" w:hAnsi="Arial" w:cs="Arial"/>
          <w:noProof/>
          <w:lang w:val="sr-Cyrl-RS"/>
        </w:rPr>
        <w:t xml:space="preserve">У току поступка извршен је увид у емисију </w:t>
      </w:r>
      <w:r w:rsidR="00857ADE">
        <w:rPr>
          <w:rFonts w:ascii="Arial" w:hAnsi="Arial" w:cs="Arial"/>
          <w:noProof/>
          <w:lang w:val="sr-Cyrl-RS"/>
        </w:rPr>
        <w:t>„…</w:t>
      </w:r>
      <w:r w:rsidRPr="00981894">
        <w:rPr>
          <w:rFonts w:ascii="Arial" w:hAnsi="Arial" w:cs="Arial"/>
          <w:noProof/>
          <w:lang w:val="sr-Cyrl-RS"/>
        </w:rPr>
        <w:t>“ емитовану</w:t>
      </w:r>
      <w:r w:rsidRPr="00981894">
        <w:rPr>
          <w:rFonts w:ascii="Arial" w:eastAsia="Times New Roman" w:hAnsi="Arial" w:cs="Arial"/>
          <w:noProof/>
          <w:lang w:val="sr-Cyrl-RS"/>
        </w:rPr>
        <w:t xml:space="preserve"> 26. октобра 2021. године</w:t>
      </w:r>
      <w:r w:rsidRPr="00981894">
        <w:rPr>
          <w:rFonts w:ascii="Arial" w:hAnsi="Arial" w:cs="Arial"/>
          <w:noProof/>
          <w:lang w:val="sr-Cyrl-RS"/>
        </w:rPr>
        <w:t xml:space="preserve"> и утврђено је </w:t>
      </w:r>
      <w:r w:rsidR="00FF6651" w:rsidRPr="00981894">
        <w:rPr>
          <w:rFonts w:ascii="Arial" w:hAnsi="Arial" w:cs="Arial"/>
          <w:noProof/>
          <w:lang w:val="sr-Cyrl-RS"/>
        </w:rPr>
        <w:t xml:space="preserve">да је </w:t>
      </w:r>
      <w:r w:rsidR="00424298">
        <w:rPr>
          <w:rFonts w:ascii="Arial" w:hAnsi="Arial" w:cs="Arial"/>
          <w:noProof/>
          <w:lang w:val="sr-Cyrl-RS"/>
        </w:rPr>
        <w:t>ДД</w:t>
      </w:r>
      <w:r w:rsidR="00857ADE">
        <w:rPr>
          <w:rFonts w:ascii="Arial" w:hAnsi="Arial" w:cs="Arial"/>
          <w:noProof/>
          <w:lang w:val="sr-Cyrl-RS"/>
        </w:rPr>
        <w:t xml:space="preserve"> из Института </w:t>
      </w:r>
      <w:r w:rsidR="00424298">
        <w:rPr>
          <w:rFonts w:ascii="Arial" w:hAnsi="Arial" w:cs="Arial"/>
          <w:noProof/>
          <w:lang w:val="sr-Cyrl-RS"/>
        </w:rPr>
        <w:t>ГГ</w:t>
      </w:r>
      <w:r w:rsidR="00FF6651" w:rsidRPr="00981894">
        <w:rPr>
          <w:rFonts w:ascii="Arial" w:hAnsi="Arial" w:cs="Arial"/>
          <w:noProof/>
          <w:lang w:val="sr-Cyrl-RS"/>
        </w:rPr>
        <w:t xml:space="preserve"> изјавила следеће</w:t>
      </w:r>
      <w:r w:rsidR="00FF6651" w:rsidRPr="00981894">
        <w:rPr>
          <w:rFonts w:ascii="Arial" w:eastAsia="Times New Roman" w:hAnsi="Arial" w:cs="Arial"/>
          <w:noProof/>
          <w:lang w:val="sr-Cyrl-RS"/>
        </w:rPr>
        <w:t>: „Видим излазак из свега овога у само у два правца. Ја сам чак на почетку пандемије …. рекла сам да ће Корона успети оно што Хитлер није успео односно да направи једну супериорну расу односно очекујем или да сви оболимо или да сви будемо вакцинисани, некако дођемо у контакт са Короном и да наставимо да живимо са тим … пошто заиста верујем стручњацима, првенствено домаћим, али и светским, постоји једна опција а то је да се добро испитају ДНК људи који нису оболели од Короне. Ви имате супругу која је оболела и супруга који није. И обрнуто.</w:t>
      </w:r>
      <w:r w:rsidR="00C66F54" w:rsidRPr="00981894">
        <w:rPr>
          <w:rFonts w:ascii="Arial" w:eastAsia="Times New Roman" w:hAnsi="Arial" w:cs="Arial"/>
          <w:noProof/>
          <w:lang w:val="sr-Cyrl-RS"/>
        </w:rPr>
        <w:t xml:space="preserve"> Значи они живе заједно.“ На наведено је</w:t>
      </w:r>
      <w:r w:rsidRPr="00981894">
        <w:rPr>
          <w:rFonts w:ascii="Arial" w:eastAsia="Times New Roman" w:hAnsi="Arial" w:cs="Arial"/>
          <w:noProof/>
          <w:lang w:val="sr-Cyrl-RS"/>
        </w:rPr>
        <w:t xml:space="preserve"> водитељка </w:t>
      </w:r>
      <w:r w:rsidR="00857ADE">
        <w:rPr>
          <w:rFonts w:ascii="Arial" w:eastAsia="Times New Roman" w:hAnsi="Arial" w:cs="Arial"/>
          <w:noProof/>
          <w:lang w:val="sr-Cyrl-RS"/>
        </w:rPr>
        <w:t>ВВ</w:t>
      </w:r>
      <w:r w:rsidRPr="00981894">
        <w:rPr>
          <w:rFonts w:ascii="Arial" w:eastAsia="Times New Roman" w:hAnsi="Arial" w:cs="Arial"/>
          <w:noProof/>
          <w:lang w:val="sr-Cyrl-RS"/>
        </w:rPr>
        <w:t xml:space="preserve"> и</w:t>
      </w:r>
      <w:r w:rsidR="00C66F54" w:rsidRPr="00981894">
        <w:rPr>
          <w:rFonts w:ascii="Arial" w:eastAsia="Times New Roman" w:hAnsi="Arial" w:cs="Arial"/>
          <w:noProof/>
          <w:lang w:val="sr-Cyrl-RS"/>
        </w:rPr>
        <w:t>зјавила</w:t>
      </w:r>
      <w:r w:rsidRPr="00981894">
        <w:rPr>
          <w:rFonts w:ascii="Arial" w:eastAsia="Times New Roman" w:hAnsi="Arial" w:cs="Arial"/>
          <w:noProof/>
          <w:lang w:val="sr-Cyrl-RS"/>
        </w:rPr>
        <w:t xml:space="preserve">: „Имамо чак и једну мањину у оквиру Србије која је у најмањем проценту оболела…имамо Роме, </w:t>
      </w:r>
      <w:r w:rsidR="00FF6651" w:rsidRPr="00981894">
        <w:rPr>
          <w:rFonts w:ascii="Arial" w:eastAsia="Times New Roman" w:hAnsi="Arial" w:cs="Arial"/>
          <w:noProof/>
          <w:lang w:val="sr-Cyrl-RS"/>
        </w:rPr>
        <w:t xml:space="preserve">дакле </w:t>
      </w:r>
      <w:r w:rsidRPr="00981894">
        <w:rPr>
          <w:rFonts w:ascii="Arial" w:eastAsia="Times New Roman" w:hAnsi="Arial" w:cs="Arial"/>
          <w:noProof/>
          <w:lang w:val="sr-Cyrl-RS"/>
        </w:rPr>
        <w:t xml:space="preserve">морамо да видимо са тим ДНК, они су били и кад је био </w:t>
      </w:r>
      <w:r w:rsidRPr="00981894">
        <w:rPr>
          <w:rFonts w:ascii="Arial" w:eastAsia="Times New Roman" w:hAnsi="Arial" w:cs="Arial"/>
          <w:i/>
          <w:noProof/>
          <w:lang w:val="sr-Cyrl-RS"/>
        </w:rPr>
        <w:t>lockdown</w:t>
      </w:r>
      <w:r w:rsidRPr="00981894">
        <w:rPr>
          <w:rFonts w:ascii="Arial" w:eastAsia="Times New Roman" w:hAnsi="Arial" w:cs="Arial"/>
          <w:noProof/>
          <w:lang w:val="sr-Cyrl-RS"/>
        </w:rPr>
        <w:t xml:space="preserve">, они су били </w:t>
      </w:r>
      <w:r w:rsidR="00B55546" w:rsidRPr="00981894">
        <w:rPr>
          <w:rFonts w:ascii="Arial" w:eastAsia="Times New Roman" w:hAnsi="Arial" w:cs="Arial"/>
          <w:noProof/>
          <w:lang w:val="sr-Cyrl-RS"/>
        </w:rPr>
        <w:t xml:space="preserve">и </w:t>
      </w:r>
      <w:r w:rsidRPr="00981894">
        <w:rPr>
          <w:rFonts w:ascii="Arial" w:eastAsia="Times New Roman" w:hAnsi="Arial" w:cs="Arial"/>
          <w:noProof/>
          <w:lang w:val="sr-Cyrl-RS"/>
        </w:rPr>
        <w:t xml:space="preserve">на </w:t>
      </w:r>
      <w:r w:rsidR="003207E3" w:rsidRPr="00981894">
        <w:rPr>
          <w:rFonts w:ascii="Arial" w:eastAsia="Times New Roman" w:hAnsi="Arial" w:cs="Arial"/>
          <w:noProof/>
          <w:lang w:val="sr-Cyrl-RS"/>
        </w:rPr>
        <w:t>улици, кад смо ми прскали флашу млека</w:t>
      </w:r>
      <w:r w:rsidRPr="00981894">
        <w:rPr>
          <w:rFonts w:ascii="Arial" w:eastAsia="Times New Roman" w:hAnsi="Arial" w:cs="Arial"/>
          <w:noProof/>
          <w:lang w:val="sr-Cyrl-RS"/>
        </w:rPr>
        <w:t xml:space="preserve"> асепсолом, они су јели и пипали кваке, о прању </w:t>
      </w:r>
      <w:r w:rsidR="00B55546" w:rsidRPr="00981894">
        <w:rPr>
          <w:rFonts w:ascii="Arial" w:eastAsia="Times New Roman" w:hAnsi="Arial" w:cs="Arial"/>
          <w:noProof/>
          <w:lang w:val="sr-Cyrl-RS"/>
        </w:rPr>
        <w:t>руку</w:t>
      </w:r>
      <w:r w:rsidRPr="00981894">
        <w:rPr>
          <w:rFonts w:ascii="Arial" w:eastAsia="Times New Roman" w:hAnsi="Arial" w:cs="Arial"/>
          <w:noProof/>
          <w:lang w:val="sr-Cyrl-RS"/>
        </w:rPr>
        <w:t xml:space="preserve"> и маскама даље нећу </w:t>
      </w:r>
      <w:r w:rsidR="00FF6651" w:rsidRPr="00981894">
        <w:rPr>
          <w:rFonts w:ascii="Arial" w:eastAsia="Times New Roman" w:hAnsi="Arial" w:cs="Arial"/>
          <w:noProof/>
          <w:lang w:val="sr-Cyrl-RS"/>
        </w:rPr>
        <w:t xml:space="preserve">ни </w:t>
      </w:r>
      <w:r w:rsidRPr="00981894">
        <w:rPr>
          <w:rFonts w:ascii="Arial" w:eastAsia="Times New Roman" w:hAnsi="Arial" w:cs="Arial"/>
          <w:noProof/>
          <w:lang w:val="sr-Cyrl-RS"/>
        </w:rPr>
        <w:t xml:space="preserve">да причам, у њиховом ДНК се налази нешто врло отпорно, то треба да …“, након чега је </w:t>
      </w:r>
      <w:r w:rsidR="00424298">
        <w:rPr>
          <w:rFonts w:ascii="Arial" w:eastAsia="Times New Roman" w:hAnsi="Arial" w:cs="Arial"/>
          <w:noProof/>
          <w:lang w:val="sr-Cyrl-RS"/>
        </w:rPr>
        <w:t>ДД</w:t>
      </w:r>
      <w:r w:rsidRPr="00981894">
        <w:rPr>
          <w:rFonts w:ascii="Arial" w:eastAsia="Times New Roman" w:hAnsi="Arial" w:cs="Arial"/>
          <w:noProof/>
          <w:lang w:val="sr-Cyrl-RS"/>
        </w:rPr>
        <w:t xml:space="preserve"> изјавила следеће: „Апсолутно је то оно што може да доведе до неког лека или неког трага, управо та генетска модификација која се налази у</w:t>
      </w:r>
      <w:r w:rsidR="00B55546" w:rsidRPr="00981894">
        <w:rPr>
          <w:rFonts w:ascii="Arial" w:eastAsia="Times New Roman" w:hAnsi="Arial" w:cs="Arial"/>
          <w:noProof/>
          <w:lang w:val="sr-Cyrl-RS"/>
        </w:rPr>
        <w:t xml:space="preserve"> одређеном гену и</w:t>
      </w:r>
      <w:r w:rsidRPr="00981894">
        <w:rPr>
          <w:rFonts w:ascii="Arial" w:eastAsia="Times New Roman" w:hAnsi="Arial" w:cs="Arial"/>
          <w:noProof/>
          <w:lang w:val="sr-Cyrl-RS"/>
        </w:rPr>
        <w:t xml:space="preserve"> </w:t>
      </w:r>
      <w:r w:rsidR="00B55546" w:rsidRPr="00981894">
        <w:rPr>
          <w:rFonts w:ascii="Arial" w:eastAsia="Times New Roman" w:hAnsi="Arial" w:cs="Arial"/>
          <w:noProof/>
          <w:lang w:val="sr-Cyrl-RS"/>
        </w:rPr>
        <w:t xml:space="preserve">можда чак </w:t>
      </w:r>
      <w:r w:rsidRPr="00981894">
        <w:rPr>
          <w:rFonts w:ascii="Arial" w:eastAsia="Times New Roman" w:hAnsi="Arial" w:cs="Arial"/>
          <w:noProof/>
          <w:lang w:val="sr-Cyrl-RS"/>
        </w:rPr>
        <w:t>одређеној крвној групи, тако да…“, а водитељка је навела: „</w:t>
      </w:r>
      <w:r w:rsidR="00B55546" w:rsidRPr="00981894">
        <w:rPr>
          <w:rFonts w:ascii="Arial" w:eastAsia="Times New Roman" w:hAnsi="Arial" w:cs="Arial"/>
          <w:noProof/>
          <w:lang w:val="sr-Cyrl-RS"/>
        </w:rPr>
        <w:t>а</w:t>
      </w:r>
      <w:r w:rsidRPr="00981894">
        <w:rPr>
          <w:rFonts w:ascii="Arial" w:eastAsia="Times New Roman" w:hAnsi="Arial" w:cs="Arial"/>
          <w:noProof/>
          <w:lang w:val="sr-Cyrl-RS"/>
        </w:rPr>
        <w:t xml:space="preserve"> сад идемо ка Хитлеру,</w:t>
      </w:r>
      <w:r w:rsidR="00B55546" w:rsidRPr="00981894">
        <w:rPr>
          <w:rFonts w:ascii="Arial" w:eastAsia="Times New Roman" w:hAnsi="Arial" w:cs="Arial"/>
          <w:noProof/>
          <w:lang w:val="sr-Cyrl-RS"/>
        </w:rPr>
        <w:t xml:space="preserve"> сад идемо ка супериорној раси“.</w:t>
      </w:r>
    </w:p>
    <w:p w14:paraId="69B7ED59" w14:textId="77777777" w:rsidR="003B6BE6" w:rsidRPr="00981894" w:rsidRDefault="003B6BE6" w:rsidP="003B6BE6">
      <w:pPr>
        <w:tabs>
          <w:tab w:val="left" w:pos="1170"/>
        </w:tabs>
        <w:spacing w:after="0"/>
        <w:jc w:val="both"/>
        <w:rPr>
          <w:rFonts w:ascii="Arial" w:hAnsi="Arial" w:cs="Arial"/>
          <w:noProof/>
          <w:lang w:val="sr-Cyrl-RS"/>
        </w:rPr>
      </w:pPr>
    </w:p>
    <w:p w14:paraId="501956A8" w14:textId="77777777" w:rsidR="00DA6AD1" w:rsidRDefault="00DA6AD1" w:rsidP="003B6BE6">
      <w:pPr>
        <w:pStyle w:val="ListParagraph"/>
        <w:tabs>
          <w:tab w:val="left" w:pos="450"/>
        </w:tabs>
        <w:spacing w:line="276" w:lineRule="auto"/>
        <w:ind w:left="0"/>
        <w:jc w:val="both"/>
        <w:rPr>
          <w:rFonts w:ascii="Arial" w:hAnsi="Arial" w:cs="Arial"/>
          <w:noProof/>
          <w:sz w:val="22"/>
          <w:szCs w:val="22"/>
          <w:lang w:val="sr-Cyrl-RS"/>
        </w:rPr>
      </w:pPr>
    </w:p>
    <w:p w14:paraId="771E5760" w14:textId="77777777" w:rsidR="003B6BE6" w:rsidRDefault="003B6BE6" w:rsidP="003B6BE6">
      <w:pPr>
        <w:pStyle w:val="ListParagraph"/>
        <w:tabs>
          <w:tab w:val="left" w:pos="450"/>
        </w:tabs>
        <w:spacing w:line="276" w:lineRule="auto"/>
        <w:ind w:left="0"/>
        <w:jc w:val="both"/>
        <w:rPr>
          <w:rFonts w:ascii="Arial" w:hAnsi="Arial" w:cs="Arial"/>
          <w:noProof/>
          <w:sz w:val="22"/>
          <w:szCs w:val="22"/>
          <w:lang w:val="sr-Cyrl-RS"/>
        </w:rPr>
      </w:pPr>
    </w:p>
    <w:p w14:paraId="620AF0BD" w14:textId="77777777" w:rsidR="003B6BE6" w:rsidRDefault="003B6BE6" w:rsidP="003B6BE6">
      <w:pPr>
        <w:pStyle w:val="ListParagraph"/>
        <w:tabs>
          <w:tab w:val="left" w:pos="450"/>
        </w:tabs>
        <w:spacing w:line="276" w:lineRule="auto"/>
        <w:ind w:left="0"/>
        <w:jc w:val="both"/>
        <w:rPr>
          <w:rFonts w:ascii="Arial" w:hAnsi="Arial" w:cs="Arial"/>
          <w:noProof/>
          <w:sz w:val="22"/>
          <w:szCs w:val="22"/>
          <w:lang w:val="sr-Cyrl-RS"/>
        </w:rPr>
      </w:pPr>
    </w:p>
    <w:p w14:paraId="58C26E08" w14:textId="77777777" w:rsidR="003B6BE6" w:rsidRPr="00981894" w:rsidRDefault="003B6BE6" w:rsidP="003B6BE6">
      <w:pPr>
        <w:pStyle w:val="ListParagraph"/>
        <w:tabs>
          <w:tab w:val="left" w:pos="450"/>
        </w:tabs>
        <w:spacing w:line="276" w:lineRule="auto"/>
        <w:ind w:left="0"/>
        <w:jc w:val="both"/>
        <w:rPr>
          <w:rFonts w:ascii="Arial" w:hAnsi="Arial" w:cs="Arial"/>
          <w:noProof/>
          <w:sz w:val="22"/>
          <w:szCs w:val="22"/>
          <w:lang w:val="sr-Cyrl-RS"/>
        </w:rPr>
      </w:pPr>
    </w:p>
    <w:p w14:paraId="36040DE9" w14:textId="77777777" w:rsidR="00DA6AD1" w:rsidRPr="00981894" w:rsidRDefault="00DA6AD1" w:rsidP="003B6BE6">
      <w:pPr>
        <w:pStyle w:val="ListParagraph"/>
        <w:numPr>
          <w:ilvl w:val="0"/>
          <w:numId w:val="1"/>
        </w:numPr>
        <w:tabs>
          <w:tab w:val="left" w:pos="284"/>
        </w:tabs>
        <w:spacing w:line="276" w:lineRule="auto"/>
        <w:ind w:left="0" w:firstLine="0"/>
        <w:jc w:val="both"/>
        <w:rPr>
          <w:rFonts w:ascii="Arial" w:hAnsi="Arial" w:cs="Arial"/>
          <w:b/>
          <w:noProof/>
          <w:color w:val="000000"/>
          <w:sz w:val="22"/>
          <w:szCs w:val="22"/>
          <w:lang w:val="sr-Cyrl-RS"/>
        </w:rPr>
      </w:pPr>
      <w:r w:rsidRPr="00981894">
        <w:rPr>
          <w:rFonts w:ascii="Arial" w:hAnsi="Arial" w:cs="Arial"/>
          <w:b/>
          <w:noProof/>
          <w:color w:val="000000"/>
          <w:sz w:val="22"/>
          <w:szCs w:val="22"/>
          <w:lang w:val="sr-Cyrl-RS"/>
        </w:rPr>
        <w:t>МОТИВИ И РАЗЛОЗИ ЗА ДОНОШЕЊЕ МИШЉЕЊА</w:t>
      </w:r>
    </w:p>
    <w:p w14:paraId="549677CA" w14:textId="77777777" w:rsidR="00DA6AD1" w:rsidRPr="00981894" w:rsidRDefault="00DA6AD1" w:rsidP="003B6BE6">
      <w:pPr>
        <w:pStyle w:val="ListParagraph"/>
        <w:tabs>
          <w:tab w:val="left" w:pos="450"/>
        </w:tabs>
        <w:spacing w:line="276" w:lineRule="auto"/>
        <w:ind w:left="0"/>
        <w:jc w:val="both"/>
        <w:rPr>
          <w:rFonts w:ascii="Arial" w:hAnsi="Arial" w:cs="Arial"/>
          <w:noProof/>
          <w:sz w:val="22"/>
          <w:szCs w:val="22"/>
          <w:lang w:val="sr-Cyrl-RS"/>
        </w:rPr>
      </w:pPr>
    </w:p>
    <w:p w14:paraId="2B7E598D" w14:textId="7C78C706" w:rsidR="00DA6AD1" w:rsidRPr="00981894" w:rsidRDefault="00860C40" w:rsidP="003B6BE6">
      <w:pPr>
        <w:spacing w:after="0"/>
        <w:jc w:val="both"/>
        <w:rPr>
          <w:rFonts w:ascii="Arial" w:hAnsi="Arial" w:cs="Arial"/>
          <w:noProof/>
          <w:lang w:val="sr-Cyrl-RS"/>
        </w:rPr>
      </w:pPr>
      <w:r w:rsidRPr="00981894">
        <w:rPr>
          <w:rFonts w:ascii="Arial" w:hAnsi="Arial" w:cs="Arial"/>
          <w:noProof/>
          <w:lang w:val="sr-Cyrl-RS"/>
        </w:rPr>
        <w:lastRenderedPageBreak/>
        <w:t>Повереник</w:t>
      </w:r>
      <w:r w:rsidR="00DA6AD1" w:rsidRPr="00981894">
        <w:rPr>
          <w:rFonts w:ascii="Arial" w:hAnsi="Arial" w:cs="Arial"/>
          <w:noProof/>
          <w:lang w:val="sr-Cyrl-RS"/>
        </w:rPr>
        <w:t xml:space="preserve"> за заштиту равноправности, приликом одлучив</w:t>
      </w:r>
      <w:r w:rsidRPr="00981894">
        <w:rPr>
          <w:rFonts w:ascii="Arial" w:hAnsi="Arial" w:cs="Arial"/>
          <w:noProof/>
          <w:lang w:val="sr-Cyrl-RS"/>
        </w:rPr>
        <w:t>ања у овом предмету, анализирао</w:t>
      </w:r>
      <w:r w:rsidR="00DA6AD1" w:rsidRPr="00981894">
        <w:rPr>
          <w:rFonts w:ascii="Arial" w:hAnsi="Arial" w:cs="Arial"/>
          <w:noProof/>
          <w:lang w:val="sr-Cyrl-RS"/>
        </w:rPr>
        <w:t xml:space="preserve"> је наводе из </w:t>
      </w:r>
      <w:r w:rsidRPr="00981894">
        <w:rPr>
          <w:rFonts w:ascii="Arial" w:hAnsi="Arial" w:cs="Arial"/>
          <w:noProof/>
          <w:lang w:val="sr-Cyrl-RS"/>
        </w:rPr>
        <w:t>притужбе и из изјашњења, као и изјаве</w:t>
      </w:r>
      <w:r w:rsidR="00DA6AD1" w:rsidRPr="00981894">
        <w:rPr>
          <w:rFonts w:ascii="Arial" w:hAnsi="Arial" w:cs="Arial"/>
          <w:noProof/>
          <w:lang w:val="sr-Cyrl-RS"/>
        </w:rPr>
        <w:t xml:space="preserve"> водитељке </w:t>
      </w:r>
      <w:r w:rsidR="00857ADE">
        <w:rPr>
          <w:rFonts w:ascii="Arial" w:hAnsi="Arial" w:cs="Arial"/>
          <w:noProof/>
          <w:lang w:val="sr-Cyrl-RS"/>
        </w:rPr>
        <w:t>ВВ</w:t>
      </w:r>
      <w:r w:rsidRPr="00981894">
        <w:rPr>
          <w:rFonts w:ascii="Arial" w:eastAsia="Times New Roman" w:hAnsi="Arial" w:cs="Arial"/>
          <w:noProof/>
          <w:lang w:val="sr-Cyrl-RS"/>
        </w:rPr>
        <w:t>,</w:t>
      </w:r>
      <w:r w:rsidR="00DA6AD1" w:rsidRPr="00981894">
        <w:rPr>
          <w:rFonts w:ascii="Arial" w:hAnsi="Arial" w:cs="Arial"/>
          <w:noProof/>
          <w:lang w:val="sr-Cyrl-RS"/>
        </w:rPr>
        <w:t xml:space="preserve"> у емисији </w:t>
      </w:r>
      <w:r w:rsidR="00857ADE">
        <w:rPr>
          <w:rFonts w:ascii="Arial" w:hAnsi="Arial" w:cs="Arial"/>
          <w:noProof/>
          <w:lang w:val="sr-Cyrl-RS"/>
        </w:rPr>
        <w:t>„…</w:t>
      </w:r>
      <w:r w:rsidRPr="00981894">
        <w:rPr>
          <w:rFonts w:ascii="Arial" w:hAnsi="Arial" w:cs="Arial"/>
          <w:noProof/>
          <w:lang w:val="sr-Cyrl-RS"/>
        </w:rPr>
        <w:t>”, објављеној 26. октобра 2021. године</w:t>
      </w:r>
      <w:r w:rsidR="00DA6AD1" w:rsidRPr="00981894">
        <w:rPr>
          <w:rFonts w:ascii="Arial" w:hAnsi="Arial" w:cs="Arial"/>
          <w:noProof/>
          <w:lang w:val="sr-Cyrl-RS"/>
        </w:rPr>
        <w:t xml:space="preserve">. </w:t>
      </w:r>
    </w:p>
    <w:p w14:paraId="293E2F8B" w14:textId="77777777" w:rsidR="00DA6AD1" w:rsidRPr="00981894" w:rsidRDefault="00DA6AD1" w:rsidP="003B6BE6">
      <w:pPr>
        <w:spacing w:after="0"/>
        <w:jc w:val="both"/>
        <w:rPr>
          <w:rFonts w:ascii="Arial" w:eastAsia="Times New Roman" w:hAnsi="Arial" w:cs="Arial"/>
          <w:noProof/>
          <w:lang w:val="sr-Cyrl-RS"/>
        </w:rPr>
      </w:pPr>
    </w:p>
    <w:p w14:paraId="51B2BF9C" w14:textId="77777777" w:rsidR="00DA6AD1" w:rsidRPr="00981894" w:rsidRDefault="00DA6AD1" w:rsidP="003B6BE6">
      <w:pPr>
        <w:spacing w:after="0"/>
        <w:jc w:val="both"/>
        <w:rPr>
          <w:rFonts w:ascii="Arial" w:hAnsi="Arial" w:cs="Arial"/>
          <w:noProof/>
          <w:u w:val="single"/>
          <w:lang w:val="sr-Cyrl-RS"/>
        </w:rPr>
      </w:pPr>
      <w:r w:rsidRPr="00981894">
        <w:rPr>
          <w:rFonts w:ascii="Arial" w:hAnsi="Arial" w:cs="Arial"/>
          <w:noProof/>
          <w:u w:val="single"/>
          <w:lang w:val="sr-Cyrl-RS"/>
        </w:rPr>
        <w:t>Правни оквир</w:t>
      </w:r>
    </w:p>
    <w:p w14:paraId="516DB4E3" w14:textId="77777777" w:rsidR="00DA6AD1" w:rsidRPr="00981894" w:rsidRDefault="00DA6AD1" w:rsidP="003B6BE6">
      <w:pPr>
        <w:spacing w:after="0"/>
        <w:jc w:val="both"/>
        <w:rPr>
          <w:rFonts w:ascii="Arial" w:hAnsi="Arial" w:cs="Arial"/>
          <w:noProof/>
          <w:u w:val="single"/>
          <w:lang w:val="sr-Cyrl-RS"/>
        </w:rPr>
      </w:pPr>
    </w:p>
    <w:p w14:paraId="78C153E9" w14:textId="77777777" w:rsidR="00721D15" w:rsidRPr="00981894" w:rsidRDefault="00807BD9" w:rsidP="003B6BE6">
      <w:pPr>
        <w:jc w:val="both"/>
        <w:rPr>
          <w:rFonts w:ascii="Arial" w:hAnsi="Arial" w:cs="Arial"/>
          <w:noProof/>
          <w:lang w:val="sr-Cyrl-RS"/>
        </w:rPr>
      </w:pPr>
      <w:r w:rsidRPr="00981894">
        <w:rPr>
          <w:rFonts w:ascii="Arial" w:hAnsi="Arial" w:cs="Arial"/>
          <w:b/>
          <w:noProof/>
          <w:lang w:val="sr-Cyrl-RS"/>
        </w:rPr>
        <w:t>3.1</w:t>
      </w:r>
      <w:r w:rsidR="00DA6AD1" w:rsidRPr="00981894">
        <w:rPr>
          <w:rFonts w:ascii="Arial" w:hAnsi="Arial" w:cs="Arial"/>
          <w:b/>
          <w:noProof/>
          <w:lang w:val="sr-Cyrl-RS"/>
        </w:rPr>
        <w:t xml:space="preserve">. </w:t>
      </w:r>
      <w:r w:rsidR="00721D15" w:rsidRPr="00981894">
        <w:rPr>
          <w:rFonts w:ascii="Arial" w:hAnsi="Arial" w:cs="Arial"/>
          <w:noProof/>
          <w:lang w:val="sr-Cyrl-RS"/>
        </w:rPr>
        <w:t>Повереник за заштиту равноправности је установљен Законом о забрани дискриминације</w:t>
      </w:r>
      <w:r w:rsidR="00721D15" w:rsidRPr="00981894">
        <w:rPr>
          <w:rFonts w:ascii="Arial" w:hAnsi="Arial" w:cs="Arial"/>
          <w:noProof/>
          <w:vertAlign w:val="superscript"/>
          <w:lang w:val="sr-Cyrl-RS"/>
        </w:rPr>
        <w:footnoteReference w:id="2"/>
      </w:r>
      <w:r w:rsidR="00721D15" w:rsidRPr="00981894">
        <w:rPr>
          <w:rFonts w:ascii="Arial" w:hAnsi="Arial" w:cs="Arial"/>
          <w:noProof/>
          <w:lang w:val="sr-Cyrl-RS"/>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Повереника за заштиту равноправности. Једна од основних надлежности је да поступа по притужбама због дискриминације, даје мишљења и препоруке у конкретним случајевима и изриче мере у складу са чланом 40. овог закона.</w:t>
      </w:r>
    </w:p>
    <w:p w14:paraId="2BBCFD9E" w14:textId="77777777" w:rsidR="00807BD9" w:rsidRPr="00981894" w:rsidRDefault="00807BD9" w:rsidP="003B6BE6">
      <w:pPr>
        <w:jc w:val="both"/>
        <w:rPr>
          <w:rFonts w:ascii="Arial" w:hAnsi="Arial" w:cs="Arial"/>
          <w:noProof/>
          <w:lang w:val="sr-Cyrl-RS"/>
        </w:rPr>
      </w:pPr>
      <w:r w:rsidRPr="00981894">
        <w:rPr>
          <w:rFonts w:ascii="Arial" w:eastAsia="Georgia" w:hAnsi="Arial" w:cs="Arial"/>
          <w:b/>
          <w:noProof/>
          <w:lang w:val="sr-Cyrl-RS"/>
        </w:rPr>
        <w:t>3.2.</w:t>
      </w:r>
      <w:r w:rsidRPr="00981894">
        <w:rPr>
          <w:rFonts w:ascii="Arial" w:eastAsia="Georgia" w:hAnsi="Arial" w:cs="Arial"/>
          <w:noProof/>
          <w:lang w:val="sr-Cyrl-RS"/>
        </w:rPr>
        <w:t xml:space="preserve"> Устав Републике Србије</w:t>
      </w:r>
      <w:r w:rsidRPr="00981894">
        <w:rPr>
          <w:rStyle w:val="FootnoteReference"/>
          <w:rFonts w:ascii="Arial" w:eastAsia="Georgia" w:hAnsi="Arial" w:cs="Arial"/>
          <w:noProof/>
          <w:lang w:val="sr-Cyrl-RS"/>
        </w:rPr>
        <w:footnoteReference w:id="3"/>
      </w:r>
      <w:r w:rsidRPr="00981894">
        <w:rPr>
          <w:rFonts w:ascii="Arial" w:eastAsia="Georgia" w:hAnsi="Arial" w:cs="Arial"/>
          <w:noProof/>
          <w:lang w:val="sr-Cyrl-RS"/>
        </w:rPr>
        <w:t xml:space="preserve"> у члану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w:t>
      </w:r>
      <w:r w:rsidRPr="00981894">
        <w:rPr>
          <w:rFonts w:ascii="Arial" w:hAnsi="Arial" w:cs="Arial"/>
          <w:noProof/>
          <w:lang w:val="sr-Cyrl-RS"/>
        </w:rPr>
        <w:t>Устав Републике Србије јемчи слободу мишљења и изражавања, као и слободу да се говором, писањем, сликом или на други начин траже, примају и шире обавештења и идеје</w:t>
      </w:r>
      <w:r w:rsidRPr="00981894">
        <w:rPr>
          <w:rStyle w:val="FootnoteReference"/>
          <w:rFonts w:ascii="Arial" w:hAnsi="Arial" w:cs="Arial"/>
          <w:noProof/>
          <w:lang w:val="sr-Cyrl-RS"/>
        </w:rPr>
        <w:footnoteReference w:id="4"/>
      </w:r>
      <w:r w:rsidRPr="00981894">
        <w:rPr>
          <w:rFonts w:ascii="Arial" w:hAnsi="Arial" w:cs="Arial"/>
          <w:noProof/>
          <w:lang w:val="sr-Cyrl-RS"/>
        </w:rPr>
        <w:t xml:space="preserve"> и прописује да се слобода изражавања може законом ограничити, ако је то, поред осталог, неопходно и ради заштите права и угледа других.</w:t>
      </w:r>
      <w:r w:rsidRPr="00981894">
        <w:rPr>
          <w:rStyle w:val="FootnoteReference"/>
          <w:rFonts w:ascii="Arial" w:hAnsi="Arial" w:cs="Arial"/>
          <w:noProof/>
          <w:lang w:val="sr-Cyrl-RS"/>
        </w:rPr>
        <w:footnoteReference w:id="5"/>
      </w:r>
      <w:r w:rsidRPr="00981894">
        <w:rPr>
          <w:rFonts w:ascii="Arial" w:hAnsi="Arial" w:cs="Arial"/>
          <w:noProof/>
          <w:lang w:val="sr-Cyrl-RS"/>
        </w:rPr>
        <w:t xml:space="preserve"> Такође, чланом 76. Устава Републике Србије припадницима националних мањина гарантована је равноправност пред законом и забрањена је свака дискриминација због припадности националној мањини, док је чланом 81. прописано да Република Србија подстиче дух толеранције и међукултурног дијалога и предузима ефикасне мере за унапређење узајамног поштовања, разумевања и сарадње међу свим људима који живе на њеној територији.</w:t>
      </w:r>
    </w:p>
    <w:p w14:paraId="0C5A6680" w14:textId="77777777" w:rsidR="00DA6AD1" w:rsidRPr="00981894" w:rsidRDefault="00DA6AD1" w:rsidP="003B6BE6">
      <w:pPr>
        <w:tabs>
          <w:tab w:val="left" w:pos="450"/>
        </w:tabs>
        <w:autoSpaceDE w:val="0"/>
        <w:autoSpaceDN w:val="0"/>
        <w:adjustRightInd w:val="0"/>
        <w:spacing w:after="0"/>
        <w:jc w:val="both"/>
        <w:rPr>
          <w:rFonts w:ascii="Arial" w:hAnsi="Arial" w:cs="Arial"/>
          <w:noProof/>
          <w:lang w:val="sr-Cyrl-RS"/>
        </w:rPr>
      </w:pPr>
      <w:r w:rsidRPr="00981894">
        <w:rPr>
          <w:rFonts w:ascii="Arial" w:hAnsi="Arial" w:cs="Arial"/>
          <w:b/>
          <w:noProof/>
          <w:lang w:val="sr-Cyrl-RS"/>
        </w:rPr>
        <w:t>3.3.</w:t>
      </w:r>
      <w:r w:rsidRPr="00981894">
        <w:rPr>
          <w:rFonts w:ascii="Arial" w:hAnsi="Arial" w:cs="Arial"/>
          <w:noProof/>
          <w:lang w:val="sr-Cyrl-RS"/>
        </w:rPr>
        <w:t xml:space="preserve"> Европска конвенција за заштиту људских права и </w:t>
      </w:r>
      <w:r w:rsidR="00D03BB1" w:rsidRPr="00981894">
        <w:rPr>
          <w:rFonts w:ascii="Arial" w:hAnsi="Arial" w:cs="Arial"/>
          <w:noProof/>
          <w:lang w:val="sr-Cyrl-RS"/>
        </w:rPr>
        <w:t>основних слобода</w:t>
      </w:r>
      <w:r w:rsidRPr="00981894">
        <w:rPr>
          <w:rStyle w:val="FootnoteReference"/>
          <w:rFonts w:ascii="Arial" w:hAnsi="Arial" w:cs="Arial"/>
          <w:noProof/>
          <w:lang w:val="sr-Cyrl-RS"/>
        </w:rPr>
        <w:footnoteReference w:id="6"/>
      </w:r>
      <w:r w:rsidR="00807BD9" w:rsidRPr="00981894">
        <w:rPr>
          <w:rFonts w:ascii="Arial" w:hAnsi="Arial" w:cs="Arial"/>
          <w:noProof/>
          <w:lang w:val="sr-Cyrl-RS"/>
        </w:rPr>
        <w:t>, одредбом члана</w:t>
      </w:r>
      <w:r w:rsidRPr="00981894">
        <w:rPr>
          <w:rFonts w:ascii="Arial" w:hAnsi="Arial" w:cs="Arial"/>
          <w:noProof/>
          <w:lang w:val="sr-Cyrl-RS"/>
        </w:rPr>
        <w:t xml:space="preserve"> 14. забрањује дискриминацију и прописује да се уживање права и слобода прописаних у овој конвенцији обезбеђује без дискриминације по било ком основу, као што су пол, раса, боја коже, језик, вероисповест, политичко или друго мишљење, национално или социјално порекло, веза са неком националном мањином, имовно стање, рођење или други статус.</w:t>
      </w:r>
    </w:p>
    <w:p w14:paraId="031AF6A6" w14:textId="77777777" w:rsidR="00DB5E09" w:rsidRPr="00981894" w:rsidRDefault="00DB5E09" w:rsidP="003B6BE6">
      <w:pPr>
        <w:tabs>
          <w:tab w:val="left" w:pos="450"/>
        </w:tabs>
        <w:autoSpaceDE w:val="0"/>
        <w:autoSpaceDN w:val="0"/>
        <w:adjustRightInd w:val="0"/>
        <w:spacing w:after="0"/>
        <w:jc w:val="both"/>
        <w:rPr>
          <w:rFonts w:ascii="Arial" w:hAnsi="Arial" w:cs="Arial"/>
          <w:noProof/>
          <w:lang w:val="sr-Cyrl-RS"/>
        </w:rPr>
      </w:pPr>
    </w:p>
    <w:p w14:paraId="3C74EFFC" w14:textId="77777777" w:rsidR="00DB5E09" w:rsidRPr="00981894" w:rsidRDefault="00DB5E09" w:rsidP="003B6BE6">
      <w:pPr>
        <w:tabs>
          <w:tab w:val="left" w:pos="450"/>
        </w:tabs>
        <w:autoSpaceDE w:val="0"/>
        <w:autoSpaceDN w:val="0"/>
        <w:adjustRightInd w:val="0"/>
        <w:spacing w:after="0"/>
        <w:jc w:val="both"/>
        <w:rPr>
          <w:rFonts w:ascii="Arial" w:hAnsi="Arial" w:cs="Arial"/>
          <w:noProof/>
          <w:lang w:val="sr-Cyrl-RS"/>
        </w:rPr>
      </w:pPr>
      <w:r w:rsidRPr="00981894">
        <w:rPr>
          <w:rFonts w:ascii="Arial" w:hAnsi="Arial" w:cs="Arial"/>
          <w:b/>
          <w:noProof/>
          <w:lang w:val="sr-Cyrl-RS"/>
        </w:rPr>
        <w:t>3.4.</w:t>
      </w:r>
      <w:r w:rsidRPr="00981894">
        <w:rPr>
          <w:rFonts w:ascii="Arial" w:hAnsi="Arial" w:cs="Arial"/>
          <w:noProof/>
          <w:lang w:val="sr-Cyrl-RS"/>
        </w:rPr>
        <w:t xml:space="preserve"> Према одредбама Оквирне конвенције за заштиту националних мањина, заштита националних мањина и права и слобода припадника тих мањина саставни је део међународне заштите људских права,</w:t>
      </w:r>
      <w:r w:rsidRPr="00981894">
        <w:rPr>
          <w:rStyle w:val="FootnoteReference"/>
          <w:rFonts w:ascii="Arial" w:hAnsi="Arial" w:cs="Arial"/>
          <w:noProof/>
          <w:lang w:val="sr-Cyrl-RS"/>
        </w:rPr>
        <w:footnoteReference w:id="7"/>
      </w:r>
      <w:r w:rsidR="00D65884" w:rsidRPr="00981894">
        <w:rPr>
          <w:rFonts w:ascii="Arial" w:hAnsi="Arial" w:cs="Arial"/>
          <w:noProof/>
          <w:lang w:val="sr-Cyrl-RS"/>
        </w:rPr>
        <w:t xml:space="preserve"> а стране уговорнице се обавезују да ће припадницима националних мањина гарантовати равноправност пред законом и једнаку законску заштиту. У том смислу забрањена је било каква дискриминација на основу припадности националној мањини.</w:t>
      </w:r>
      <w:r w:rsidR="00D65884" w:rsidRPr="00981894">
        <w:rPr>
          <w:rStyle w:val="FootnoteReference"/>
          <w:rFonts w:ascii="Arial" w:hAnsi="Arial" w:cs="Arial"/>
          <w:noProof/>
          <w:lang w:val="sr-Cyrl-RS"/>
        </w:rPr>
        <w:footnoteReference w:id="8"/>
      </w:r>
    </w:p>
    <w:p w14:paraId="6D275A6F" w14:textId="77777777" w:rsidR="00DA6AD1" w:rsidRPr="00981894" w:rsidRDefault="00DA6AD1" w:rsidP="003B6BE6">
      <w:pPr>
        <w:tabs>
          <w:tab w:val="left" w:pos="450"/>
        </w:tabs>
        <w:autoSpaceDE w:val="0"/>
        <w:autoSpaceDN w:val="0"/>
        <w:adjustRightInd w:val="0"/>
        <w:spacing w:after="0"/>
        <w:jc w:val="both"/>
        <w:rPr>
          <w:rFonts w:ascii="Arial" w:hAnsi="Arial" w:cs="Arial"/>
          <w:noProof/>
          <w:lang w:val="sr-Cyrl-RS"/>
        </w:rPr>
      </w:pPr>
    </w:p>
    <w:p w14:paraId="19C53489" w14:textId="77777777" w:rsidR="00F6219F" w:rsidRPr="00981894" w:rsidRDefault="008716E5" w:rsidP="003B6BE6">
      <w:pPr>
        <w:tabs>
          <w:tab w:val="left" w:pos="450"/>
        </w:tabs>
        <w:autoSpaceDE w:val="0"/>
        <w:autoSpaceDN w:val="0"/>
        <w:adjustRightInd w:val="0"/>
        <w:spacing w:after="0"/>
        <w:jc w:val="both"/>
        <w:rPr>
          <w:rFonts w:ascii="Arial" w:hAnsi="Arial" w:cs="Arial"/>
          <w:noProof/>
          <w:lang w:val="sr-Cyrl-RS"/>
        </w:rPr>
      </w:pPr>
      <w:r w:rsidRPr="00981894">
        <w:rPr>
          <w:rFonts w:ascii="Arial" w:hAnsi="Arial" w:cs="Arial"/>
          <w:b/>
          <w:noProof/>
          <w:color w:val="000000"/>
          <w:lang w:val="sr-Cyrl-RS"/>
        </w:rPr>
        <w:lastRenderedPageBreak/>
        <w:t>3.5</w:t>
      </w:r>
      <w:r w:rsidR="00DA6AD1" w:rsidRPr="00981894">
        <w:rPr>
          <w:rFonts w:ascii="Arial" w:hAnsi="Arial" w:cs="Arial"/>
          <w:b/>
          <w:noProof/>
          <w:color w:val="000000"/>
          <w:lang w:val="sr-Cyrl-RS"/>
        </w:rPr>
        <w:t>.</w:t>
      </w:r>
      <w:r w:rsidR="00DA6AD1" w:rsidRPr="00981894">
        <w:rPr>
          <w:rFonts w:ascii="Arial" w:hAnsi="Arial" w:cs="Arial"/>
          <w:noProof/>
          <w:color w:val="000000"/>
          <w:lang w:val="sr-Cyrl-RS"/>
        </w:rPr>
        <w:t xml:space="preserve"> </w:t>
      </w:r>
      <w:r w:rsidR="00807BD9" w:rsidRPr="00981894">
        <w:rPr>
          <w:rFonts w:ascii="Arial" w:eastAsia="Times New Roman" w:hAnsi="Arial" w:cs="Arial"/>
          <w:noProof/>
          <w:lang w:val="sr-Cyrl-RS" w:eastAsia="sr-Cyrl-CS"/>
        </w:rPr>
        <w:t>Уставна забрана дискриминације ближе је разрађена Законом о забрани дискриминације</w:t>
      </w:r>
      <w:r w:rsidR="00807BD9" w:rsidRPr="00981894">
        <w:rPr>
          <w:rFonts w:ascii="Arial" w:eastAsia="Times New Roman" w:hAnsi="Arial" w:cs="Arial"/>
          <w:noProof/>
          <w:vertAlign w:val="superscript"/>
          <w:lang w:val="sr-Cyrl-RS" w:eastAsia="sr-Cyrl-CS"/>
        </w:rPr>
        <w:footnoteReference w:id="9"/>
      </w:r>
      <w:r w:rsidR="00807BD9" w:rsidRPr="00981894">
        <w:rPr>
          <w:rFonts w:ascii="Arial" w:eastAsia="Times New Roman" w:hAnsi="Arial" w:cs="Arial"/>
          <w:noProof/>
          <w:lang w:val="sr-Cyrl-RS" w:eastAsia="sr-Cyrl-CS"/>
        </w:rPr>
        <w:t>, којим је дискриминација дефинисана као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роду, родном идентитету, сексуалној оријентацији, полним карактеристикама, нивоом прихода,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w:t>
      </w:r>
      <w:r w:rsidR="00DA6AD1" w:rsidRPr="00981894">
        <w:rPr>
          <w:rFonts w:ascii="Arial" w:hAnsi="Arial" w:cs="Arial"/>
          <w:noProof/>
          <w:lang w:val="sr-Cyrl-RS"/>
        </w:rPr>
        <w:t>. С обзиром на околности конкретног случаја, за његово разматр</w:t>
      </w:r>
      <w:r w:rsidR="001A163A" w:rsidRPr="00981894">
        <w:rPr>
          <w:rFonts w:ascii="Arial" w:hAnsi="Arial" w:cs="Arial"/>
          <w:noProof/>
          <w:lang w:val="sr-Cyrl-RS"/>
        </w:rPr>
        <w:t>ање релевантна је и одредба  члана</w:t>
      </w:r>
      <w:r w:rsidR="00DA6AD1" w:rsidRPr="00981894">
        <w:rPr>
          <w:rFonts w:ascii="Arial" w:hAnsi="Arial" w:cs="Arial"/>
          <w:noProof/>
          <w:lang w:val="sr-Cyrl-RS"/>
        </w:rPr>
        <w:t xml:space="preserve"> 12. Закона о забрани дискриминације којом је </w:t>
      </w:r>
      <w:r w:rsidR="001A163A" w:rsidRPr="00981894">
        <w:rPr>
          <w:rFonts w:ascii="Arial" w:hAnsi="Arial" w:cs="Arial"/>
          <w:noProof/>
          <w:lang w:val="sr-Cyrl-RS"/>
        </w:rPr>
        <w:t xml:space="preserve">између осталог </w:t>
      </w:r>
      <w:r w:rsidR="00DA6AD1" w:rsidRPr="00981894">
        <w:rPr>
          <w:rFonts w:ascii="Arial" w:hAnsi="Arial" w:cs="Arial"/>
          <w:noProof/>
          <w:lang w:val="sr-Cyrl-RS"/>
        </w:rPr>
        <w:t>забрањено узнемиравање и понижавајуће поступање које има за циљ или представља повреду достојанства лица или групе лица на основу њиховог личног својства, а н</w:t>
      </w:r>
      <w:r w:rsidR="001A163A" w:rsidRPr="00981894">
        <w:rPr>
          <w:rFonts w:ascii="Arial" w:hAnsi="Arial" w:cs="Arial"/>
          <w:noProof/>
          <w:lang w:val="sr-Cyrl-RS"/>
        </w:rPr>
        <w:t>арочито ако се тиме ствара застрашујуће,</w:t>
      </w:r>
      <w:r w:rsidR="00DA6AD1" w:rsidRPr="00981894">
        <w:rPr>
          <w:rFonts w:ascii="Arial" w:hAnsi="Arial" w:cs="Arial"/>
          <w:noProof/>
          <w:lang w:val="sr-Cyrl-RS"/>
        </w:rPr>
        <w:t xml:space="preserve"> непријатељско, </w:t>
      </w:r>
      <w:r w:rsidR="00F6219F" w:rsidRPr="00981894">
        <w:rPr>
          <w:rFonts w:ascii="Arial" w:hAnsi="Arial" w:cs="Arial"/>
          <w:noProof/>
          <w:lang w:val="sr-Cyrl-RS"/>
        </w:rPr>
        <w:t xml:space="preserve">деградирајуће, </w:t>
      </w:r>
      <w:r w:rsidR="00DA6AD1" w:rsidRPr="00981894">
        <w:rPr>
          <w:rFonts w:ascii="Arial" w:hAnsi="Arial" w:cs="Arial"/>
          <w:noProof/>
          <w:lang w:val="sr-Cyrl-RS"/>
        </w:rPr>
        <w:t>понижавајуће и увредљиво окружење.</w:t>
      </w:r>
      <w:r w:rsidR="00F6219F" w:rsidRPr="00981894">
        <w:rPr>
          <w:rFonts w:ascii="Arial" w:hAnsi="Arial" w:cs="Arial"/>
          <w:noProof/>
          <w:lang w:val="sr-Cyrl-RS"/>
        </w:rPr>
        <w:t xml:space="preserve"> </w:t>
      </w:r>
    </w:p>
    <w:p w14:paraId="3D7D27F0" w14:textId="77777777" w:rsidR="00F6219F" w:rsidRPr="00981894" w:rsidRDefault="00F6219F" w:rsidP="003B6BE6">
      <w:pPr>
        <w:tabs>
          <w:tab w:val="left" w:pos="450"/>
        </w:tabs>
        <w:autoSpaceDE w:val="0"/>
        <w:autoSpaceDN w:val="0"/>
        <w:adjustRightInd w:val="0"/>
        <w:spacing w:after="0"/>
        <w:jc w:val="both"/>
        <w:rPr>
          <w:rFonts w:ascii="Arial" w:hAnsi="Arial" w:cs="Arial"/>
          <w:noProof/>
          <w:lang w:val="sr-Cyrl-RS"/>
        </w:rPr>
      </w:pPr>
    </w:p>
    <w:p w14:paraId="0571F690" w14:textId="77777777" w:rsidR="008716E5" w:rsidRPr="00981894" w:rsidRDefault="008716E5" w:rsidP="003B6BE6">
      <w:pPr>
        <w:tabs>
          <w:tab w:val="left" w:pos="450"/>
        </w:tabs>
        <w:autoSpaceDE w:val="0"/>
        <w:autoSpaceDN w:val="0"/>
        <w:adjustRightInd w:val="0"/>
        <w:spacing w:after="0"/>
        <w:jc w:val="both"/>
        <w:rPr>
          <w:rFonts w:ascii="Arial" w:hAnsi="Arial" w:cs="Arial"/>
          <w:noProof/>
          <w:lang w:val="sr-Cyrl-RS"/>
        </w:rPr>
      </w:pPr>
      <w:r w:rsidRPr="00981894">
        <w:rPr>
          <w:rFonts w:ascii="Arial" w:hAnsi="Arial" w:cs="Arial"/>
          <w:b/>
          <w:noProof/>
          <w:lang w:val="sr-Cyrl-RS"/>
        </w:rPr>
        <w:t>3.6</w:t>
      </w:r>
      <w:r w:rsidR="00F6219F" w:rsidRPr="00981894">
        <w:rPr>
          <w:rFonts w:ascii="Arial" w:hAnsi="Arial" w:cs="Arial"/>
          <w:noProof/>
          <w:lang w:val="sr-Cyrl-RS"/>
        </w:rPr>
        <w:t xml:space="preserve">. </w:t>
      </w:r>
      <w:r w:rsidR="00DA6AD1" w:rsidRPr="00981894">
        <w:rPr>
          <w:rFonts w:ascii="Arial" w:hAnsi="Arial" w:cs="Arial"/>
          <w:noProof/>
          <w:lang w:val="sr-Cyrl-RS"/>
        </w:rPr>
        <w:t>Законом о заштити права и слобода националних мањина</w:t>
      </w:r>
      <w:r w:rsidR="00DA6AD1" w:rsidRPr="00981894">
        <w:rPr>
          <w:rStyle w:val="FootnoteReference"/>
          <w:rFonts w:ascii="Arial" w:hAnsi="Arial" w:cs="Arial"/>
          <w:noProof/>
          <w:lang w:val="sr-Cyrl-RS"/>
        </w:rPr>
        <w:footnoteReference w:id="10"/>
      </w:r>
      <w:r w:rsidR="00DA6AD1" w:rsidRPr="00981894">
        <w:rPr>
          <w:rFonts w:ascii="Arial" w:hAnsi="Arial" w:cs="Arial"/>
          <w:noProof/>
          <w:lang w:val="sr-Cyrl-RS"/>
        </w:rPr>
        <w:t xml:space="preserve"> забрањује се сваки облик дискриминације на</w:t>
      </w:r>
      <w:r w:rsidR="00F6219F" w:rsidRPr="00981894">
        <w:rPr>
          <w:rFonts w:ascii="Arial" w:hAnsi="Arial" w:cs="Arial"/>
          <w:noProof/>
          <w:lang w:val="sr-Cyrl-RS"/>
        </w:rPr>
        <w:t xml:space="preserve"> националној, етничкој, расној,</w:t>
      </w:r>
      <w:r w:rsidR="00DA6AD1" w:rsidRPr="00981894">
        <w:rPr>
          <w:rFonts w:ascii="Arial" w:hAnsi="Arial" w:cs="Arial"/>
          <w:noProof/>
          <w:lang w:val="sr-Cyrl-RS"/>
        </w:rPr>
        <w:t xml:space="preserve"> језичкој</w:t>
      </w:r>
      <w:r w:rsidR="00F6219F" w:rsidRPr="00981894">
        <w:rPr>
          <w:rFonts w:ascii="Arial" w:hAnsi="Arial" w:cs="Arial"/>
          <w:noProof/>
          <w:lang w:val="sr-Cyrl-RS"/>
        </w:rPr>
        <w:t>, верској и свакој другој</w:t>
      </w:r>
      <w:r w:rsidR="00DA6AD1" w:rsidRPr="00981894">
        <w:rPr>
          <w:rFonts w:ascii="Arial" w:hAnsi="Arial" w:cs="Arial"/>
          <w:noProof/>
          <w:lang w:val="sr-Cyrl-RS"/>
        </w:rPr>
        <w:t xml:space="preserve"> основи према </w:t>
      </w:r>
      <w:r w:rsidR="00F6219F" w:rsidRPr="00981894">
        <w:rPr>
          <w:rFonts w:ascii="Arial" w:hAnsi="Arial" w:cs="Arial"/>
          <w:noProof/>
          <w:lang w:val="sr-Cyrl-RS"/>
        </w:rPr>
        <w:t xml:space="preserve">националним мањинама и </w:t>
      </w:r>
      <w:r w:rsidR="00DA6AD1" w:rsidRPr="00981894">
        <w:rPr>
          <w:rFonts w:ascii="Arial" w:hAnsi="Arial" w:cs="Arial"/>
          <w:noProof/>
          <w:lang w:val="sr-Cyrl-RS"/>
        </w:rPr>
        <w:t xml:space="preserve">лицима која припадају националним мањинама. </w:t>
      </w:r>
    </w:p>
    <w:p w14:paraId="000C93A9" w14:textId="77777777" w:rsidR="008716E5" w:rsidRPr="00981894" w:rsidRDefault="008716E5" w:rsidP="003B6BE6">
      <w:pPr>
        <w:tabs>
          <w:tab w:val="left" w:pos="450"/>
        </w:tabs>
        <w:autoSpaceDE w:val="0"/>
        <w:autoSpaceDN w:val="0"/>
        <w:adjustRightInd w:val="0"/>
        <w:spacing w:after="0"/>
        <w:jc w:val="both"/>
        <w:rPr>
          <w:rFonts w:ascii="Arial" w:hAnsi="Arial" w:cs="Arial"/>
          <w:noProof/>
          <w:lang w:val="sr-Cyrl-RS"/>
        </w:rPr>
      </w:pPr>
    </w:p>
    <w:p w14:paraId="7D896759" w14:textId="77777777" w:rsidR="00E516F0" w:rsidRPr="00981894" w:rsidRDefault="008716E5" w:rsidP="003B6BE6">
      <w:pPr>
        <w:tabs>
          <w:tab w:val="left" w:pos="450"/>
        </w:tabs>
        <w:autoSpaceDE w:val="0"/>
        <w:autoSpaceDN w:val="0"/>
        <w:adjustRightInd w:val="0"/>
        <w:spacing w:after="0"/>
        <w:jc w:val="both"/>
        <w:rPr>
          <w:rFonts w:ascii="Arial" w:hAnsi="Arial" w:cs="Arial"/>
          <w:noProof/>
          <w:lang w:val="sr-Cyrl-RS"/>
        </w:rPr>
      </w:pPr>
      <w:r w:rsidRPr="00981894">
        <w:rPr>
          <w:rFonts w:ascii="Arial" w:hAnsi="Arial" w:cs="Arial"/>
          <w:b/>
          <w:noProof/>
          <w:lang w:val="sr-Cyrl-RS"/>
        </w:rPr>
        <w:t>3.7.</w:t>
      </w:r>
      <w:r w:rsidRPr="00981894">
        <w:rPr>
          <w:rFonts w:ascii="Arial" w:hAnsi="Arial" w:cs="Arial"/>
          <w:noProof/>
          <w:lang w:val="sr-Cyrl-RS"/>
        </w:rPr>
        <w:t xml:space="preserve"> </w:t>
      </w:r>
      <w:r w:rsidR="00B86C48" w:rsidRPr="00981894">
        <w:rPr>
          <w:rFonts w:ascii="Arial" w:hAnsi="Arial" w:cs="Arial"/>
          <w:noProof/>
          <w:lang w:val="sr-Cyrl-RS"/>
        </w:rPr>
        <w:t>Одредбом члана</w:t>
      </w:r>
      <w:r w:rsidR="00DA6AD1" w:rsidRPr="00981894">
        <w:rPr>
          <w:rFonts w:ascii="Arial" w:hAnsi="Arial" w:cs="Arial"/>
          <w:noProof/>
          <w:lang w:val="sr-Cyrl-RS"/>
        </w:rPr>
        <w:t xml:space="preserve"> 75. Закона о јавном информисању и медијима</w:t>
      </w:r>
      <w:r w:rsidR="00DA6AD1" w:rsidRPr="00981894">
        <w:rPr>
          <w:rStyle w:val="FootnoteReference"/>
          <w:rFonts w:ascii="Arial" w:hAnsi="Arial" w:cs="Arial"/>
          <w:noProof/>
          <w:color w:val="000000"/>
          <w:lang w:val="sr-Cyrl-RS"/>
        </w:rPr>
        <w:footnoteReference w:id="11"/>
      </w:r>
      <w:r w:rsidR="00DA6AD1" w:rsidRPr="00981894">
        <w:rPr>
          <w:rFonts w:ascii="Arial" w:hAnsi="Arial" w:cs="Arial"/>
          <w:noProof/>
          <w:lang w:val="sr-Cyrl-RS"/>
        </w:rPr>
        <w:t>, прописано је да се идејама, мишљењем, односно информацијама, које се објављују у медијима не сме  подстицати дискриминација, мржња или насиље против лица или групе лица због њиховог припадања или неприпадања некој раси, вери, нацији, полу, због њихове сексуалне опредељености или другог личног својства, без обзира на то да ли је обја</w:t>
      </w:r>
      <w:r w:rsidR="00E516F0" w:rsidRPr="00981894">
        <w:rPr>
          <w:rFonts w:ascii="Arial" w:hAnsi="Arial" w:cs="Arial"/>
          <w:noProof/>
          <w:lang w:val="sr-Cyrl-RS"/>
        </w:rPr>
        <w:t xml:space="preserve">вљивањем учињено кривично дело. </w:t>
      </w:r>
    </w:p>
    <w:p w14:paraId="1B4EC0F0" w14:textId="77777777" w:rsidR="00E516F0" w:rsidRPr="00981894" w:rsidRDefault="00E516F0" w:rsidP="003B6BE6">
      <w:pPr>
        <w:tabs>
          <w:tab w:val="left" w:pos="450"/>
        </w:tabs>
        <w:autoSpaceDE w:val="0"/>
        <w:autoSpaceDN w:val="0"/>
        <w:adjustRightInd w:val="0"/>
        <w:spacing w:after="0"/>
        <w:jc w:val="both"/>
        <w:rPr>
          <w:rFonts w:ascii="Arial" w:hAnsi="Arial" w:cs="Arial"/>
          <w:noProof/>
          <w:u w:val="single"/>
          <w:lang w:val="sr-Cyrl-RS"/>
        </w:rPr>
      </w:pPr>
    </w:p>
    <w:p w14:paraId="374C8530" w14:textId="77777777" w:rsidR="00E516F0" w:rsidRPr="00981894" w:rsidRDefault="00E516F0" w:rsidP="003B6BE6">
      <w:pPr>
        <w:tabs>
          <w:tab w:val="left" w:pos="450"/>
        </w:tabs>
        <w:autoSpaceDE w:val="0"/>
        <w:autoSpaceDN w:val="0"/>
        <w:adjustRightInd w:val="0"/>
        <w:spacing w:after="0"/>
        <w:jc w:val="both"/>
        <w:rPr>
          <w:rFonts w:ascii="Arial" w:hAnsi="Arial" w:cs="Arial"/>
          <w:noProof/>
          <w:u w:val="single"/>
          <w:lang w:val="sr-Cyrl-RS"/>
        </w:rPr>
      </w:pPr>
      <w:r w:rsidRPr="00981894">
        <w:rPr>
          <w:rFonts w:ascii="Arial" w:hAnsi="Arial" w:cs="Arial"/>
          <w:noProof/>
          <w:u w:val="single"/>
          <w:lang w:val="sr-Cyrl-RS"/>
        </w:rPr>
        <w:t>Анализа навода из притужбе и изјашњења са аспекта антидискриминационих прописа</w:t>
      </w:r>
    </w:p>
    <w:p w14:paraId="0D9E5FA7" w14:textId="77777777" w:rsidR="008716E5" w:rsidRPr="00981894" w:rsidRDefault="008716E5" w:rsidP="003B6BE6">
      <w:pPr>
        <w:tabs>
          <w:tab w:val="left" w:pos="450"/>
        </w:tabs>
        <w:autoSpaceDE w:val="0"/>
        <w:autoSpaceDN w:val="0"/>
        <w:adjustRightInd w:val="0"/>
        <w:jc w:val="both"/>
        <w:rPr>
          <w:rFonts w:ascii="Arial" w:hAnsi="Arial" w:cs="Arial"/>
          <w:noProof/>
          <w:lang w:val="sr-Cyrl-RS"/>
        </w:rPr>
      </w:pPr>
    </w:p>
    <w:p w14:paraId="0FC83BA6" w14:textId="07D55711" w:rsidR="00690EA5" w:rsidRPr="00981894" w:rsidRDefault="008716E5" w:rsidP="003B6BE6">
      <w:pPr>
        <w:tabs>
          <w:tab w:val="left" w:pos="450"/>
        </w:tabs>
        <w:autoSpaceDE w:val="0"/>
        <w:autoSpaceDN w:val="0"/>
        <w:adjustRightInd w:val="0"/>
        <w:jc w:val="both"/>
        <w:rPr>
          <w:rFonts w:ascii="Arial" w:hAnsi="Arial" w:cs="Arial"/>
          <w:noProof/>
          <w:lang w:val="sr-Cyrl-RS"/>
        </w:rPr>
      </w:pPr>
      <w:r w:rsidRPr="00981894">
        <w:rPr>
          <w:rFonts w:ascii="Arial" w:hAnsi="Arial" w:cs="Arial"/>
          <w:b/>
          <w:noProof/>
          <w:lang w:val="sr-Cyrl-RS"/>
        </w:rPr>
        <w:t>3.8.</w:t>
      </w:r>
      <w:r w:rsidRPr="00981894">
        <w:rPr>
          <w:rFonts w:ascii="Arial" w:hAnsi="Arial" w:cs="Arial"/>
          <w:noProof/>
          <w:lang w:val="sr-Cyrl-RS"/>
        </w:rPr>
        <w:t xml:space="preserve"> </w:t>
      </w:r>
      <w:r w:rsidR="00DA6AD1" w:rsidRPr="00981894">
        <w:rPr>
          <w:rFonts w:ascii="Arial" w:hAnsi="Arial" w:cs="Arial"/>
          <w:noProof/>
          <w:lang w:val="sr-Cyrl-RS"/>
        </w:rPr>
        <w:t xml:space="preserve">Имајући у виду предмет ове притужбе, потребно је утврдити да ли </w:t>
      </w:r>
      <w:r w:rsidR="00690EA5" w:rsidRPr="00981894">
        <w:rPr>
          <w:rFonts w:ascii="Arial" w:hAnsi="Arial" w:cs="Arial"/>
          <w:noProof/>
          <w:lang w:val="sr-Cyrl-RS"/>
        </w:rPr>
        <w:t xml:space="preserve">изјава водитељке </w:t>
      </w:r>
      <w:r w:rsidR="00857ADE">
        <w:rPr>
          <w:rFonts w:ascii="Arial" w:hAnsi="Arial" w:cs="Arial"/>
          <w:noProof/>
          <w:lang w:val="sr-Cyrl-RS"/>
        </w:rPr>
        <w:t>ВВ, у емисији „…</w:t>
      </w:r>
      <w:r w:rsidR="00690EA5" w:rsidRPr="00981894">
        <w:rPr>
          <w:rFonts w:ascii="Arial" w:hAnsi="Arial" w:cs="Arial"/>
          <w:noProof/>
          <w:lang w:val="sr-Cyrl-RS"/>
        </w:rPr>
        <w:t xml:space="preserve">“: „Имамо чак и једну мањину у оквиру Србије која је у најмањем проценту оболела…имамо Роме, дакле морамо да видимо са тим ДНК, они су били и кад је био </w:t>
      </w:r>
      <w:r w:rsidR="00690EA5" w:rsidRPr="00981894">
        <w:rPr>
          <w:rFonts w:ascii="Arial" w:hAnsi="Arial" w:cs="Arial"/>
          <w:i/>
          <w:noProof/>
          <w:lang w:val="sr-Cyrl-RS"/>
        </w:rPr>
        <w:t>lockdown</w:t>
      </w:r>
      <w:r w:rsidR="00690EA5" w:rsidRPr="00981894">
        <w:rPr>
          <w:rFonts w:ascii="Arial" w:hAnsi="Arial" w:cs="Arial"/>
          <w:noProof/>
          <w:lang w:val="sr-Cyrl-RS"/>
        </w:rPr>
        <w:t>, они су били и на улици, кад смо ми прскали флаш</w:t>
      </w:r>
      <w:r w:rsidR="00EF04B5" w:rsidRPr="00981894">
        <w:rPr>
          <w:rFonts w:ascii="Arial" w:hAnsi="Arial" w:cs="Arial"/>
          <w:noProof/>
          <w:lang w:val="sr-Cyrl-RS"/>
        </w:rPr>
        <w:t>у</w:t>
      </w:r>
      <w:r w:rsidR="00690EA5" w:rsidRPr="00981894">
        <w:rPr>
          <w:rFonts w:ascii="Arial" w:hAnsi="Arial" w:cs="Arial"/>
          <w:noProof/>
          <w:lang w:val="sr-Cyrl-RS"/>
        </w:rPr>
        <w:t xml:space="preserve"> млека асепсолом, они су јели и пипали кваке, о прању руку и маскама даље нећу ни да причам, у њиховом ДНК се налази нешто врло отпорно, то треба да …“,  представља узнемиравајуће и понижавајуће поступање и повреду достојанства лица или групе лица на основу њиховог личног својства, </w:t>
      </w:r>
      <w:r w:rsidR="00690EA5" w:rsidRPr="00981894">
        <w:rPr>
          <w:rFonts w:ascii="Arial" w:hAnsi="Arial" w:cs="Arial"/>
          <w:noProof/>
          <w:lang w:val="sr-Cyrl-RS"/>
        </w:rPr>
        <w:lastRenderedPageBreak/>
        <w:t>односно, да ли се њима ствара застрашујуће, непријатељско, деградирајуће, понижавајуће и увредљиво окружење.</w:t>
      </w:r>
    </w:p>
    <w:p w14:paraId="0FA508B4" w14:textId="36B0A626" w:rsidR="00E516F0" w:rsidRPr="00981894" w:rsidRDefault="008716E5" w:rsidP="003B6BE6">
      <w:pPr>
        <w:tabs>
          <w:tab w:val="left" w:pos="450"/>
        </w:tabs>
        <w:autoSpaceDE w:val="0"/>
        <w:autoSpaceDN w:val="0"/>
        <w:adjustRightInd w:val="0"/>
        <w:spacing w:after="0"/>
        <w:jc w:val="both"/>
        <w:rPr>
          <w:rFonts w:ascii="Arial" w:hAnsi="Arial" w:cs="Arial"/>
          <w:noProof/>
          <w:lang w:val="sr-Cyrl-RS"/>
        </w:rPr>
      </w:pPr>
      <w:r w:rsidRPr="00981894">
        <w:rPr>
          <w:rFonts w:ascii="Arial" w:hAnsi="Arial" w:cs="Arial"/>
          <w:b/>
          <w:noProof/>
          <w:lang w:val="sr-Cyrl-RS"/>
        </w:rPr>
        <w:t>3.9.</w:t>
      </w:r>
      <w:r w:rsidRPr="00981894">
        <w:rPr>
          <w:rFonts w:ascii="Arial" w:hAnsi="Arial" w:cs="Arial"/>
          <w:noProof/>
          <w:lang w:val="sr-Cyrl-RS"/>
        </w:rPr>
        <w:t xml:space="preserve"> </w:t>
      </w:r>
      <w:r w:rsidR="00690EA5" w:rsidRPr="00981894">
        <w:rPr>
          <w:rFonts w:ascii="Arial" w:hAnsi="Arial" w:cs="Arial"/>
          <w:noProof/>
          <w:lang w:val="sr-Cyrl-RS"/>
        </w:rPr>
        <w:t xml:space="preserve">Приликом заузимања става у овом предмету, најпре су размотрени наводи из изјашњења </w:t>
      </w:r>
      <w:r w:rsidR="00775D3D" w:rsidRPr="00981894">
        <w:rPr>
          <w:rFonts w:ascii="Arial" w:hAnsi="Arial" w:cs="Arial"/>
          <w:noProof/>
          <w:lang w:val="sr-Cyrl-RS"/>
        </w:rPr>
        <w:t xml:space="preserve">да </w:t>
      </w:r>
      <w:r w:rsidR="00857ADE" w:rsidRPr="00424298">
        <w:rPr>
          <w:rFonts w:ascii="Arial" w:eastAsia="Times New Roman" w:hAnsi="Arial" w:cs="Arial"/>
          <w:noProof/>
          <w:lang w:val="sr-Cyrl-RS"/>
        </w:rPr>
        <w:t>ББ</w:t>
      </w:r>
      <w:r w:rsidR="00690EA5" w:rsidRPr="00981894">
        <w:rPr>
          <w:rFonts w:ascii="Arial" w:eastAsia="Times New Roman" w:hAnsi="Arial" w:cs="Arial"/>
          <w:noProof/>
          <w:lang w:val="sr-Cyrl-RS"/>
        </w:rPr>
        <w:t xml:space="preserve"> </w:t>
      </w:r>
      <w:r w:rsidR="00775D3D" w:rsidRPr="00981894">
        <w:rPr>
          <w:rFonts w:ascii="Arial" w:eastAsia="Times New Roman" w:hAnsi="Arial" w:cs="Arial"/>
          <w:noProof/>
          <w:lang w:val="sr-Cyrl-RS"/>
        </w:rPr>
        <w:t xml:space="preserve">и </w:t>
      </w:r>
      <w:r w:rsidR="00857ADE">
        <w:rPr>
          <w:rFonts w:ascii="Arial" w:eastAsia="Times New Roman" w:hAnsi="Arial" w:cs="Arial"/>
          <w:noProof/>
          <w:lang w:val="sr-Cyrl-RS"/>
        </w:rPr>
        <w:t>ВВ</w:t>
      </w:r>
      <w:r w:rsidR="00775D3D" w:rsidRPr="00981894">
        <w:rPr>
          <w:rFonts w:ascii="Arial" w:eastAsia="Times New Roman" w:hAnsi="Arial" w:cs="Arial"/>
          <w:noProof/>
          <w:lang w:val="sr-Cyrl-RS"/>
        </w:rPr>
        <w:t xml:space="preserve"> искрено и дубоко жале уколико се неко од припадника ромске националне мањине осетио дискриминисаним или увређеним садржајем предметне емисије</w:t>
      </w:r>
      <w:r w:rsidR="002F35B1" w:rsidRPr="00981894">
        <w:rPr>
          <w:rFonts w:ascii="Arial" w:eastAsia="Times New Roman" w:hAnsi="Arial" w:cs="Arial"/>
          <w:noProof/>
          <w:lang w:val="sr-Cyrl-RS"/>
        </w:rPr>
        <w:t>.</w:t>
      </w:r>
      <w:r w:rsidR="00176776" w:rsidRPr="00981894">
        <w:rPr>
          <w:rFonts w:ascii="Arial" w:eastAsia="Times New Roman" w:hAnsi="Arial" w:cs="Arial"/>
          <w:noProof/>
          <w:lang w:val="sr-Cyrl-RS"/>
        </w:rPr>
        <w:t xml:space="preserve"> </w:t>
      </w:r>
      <w:r w:rsidR="002F35B1" w:rsidRPr="00981894">
        <w:rPr>
          <w:rFonts w:ascii="Arial" w:eastAsia="Times New Roman" w:hAnsi="Arial" w:cs="Arial"/>
          <w:noProof/>
          <w:lang w:val="sr-Cyrl-RS"/>
        </w:rPr>
        <w:t xml:space="preserve">Међутим, са аспекта антидискриминационих прописа субјективни однос према извршеном делу није од значаја. У конкретном случају, предмет </w:t>
      </w:r>
      <w:r w:rsidR="00471AD8" w:rsidRPr="00981894">
        <w:rPr>
          <w:rFonts w:ascii="Arial" w:eastAsia="Times New Roman" w:hAnsi="Arial" w:cs="Arial"/>
          <w:noProof/>
          <w:lang w:val="sr-Cyrl-RS"/>
        </w:rPr>
        <w:t xml:space="preserve">процене су саме изјаве </w:t>
      </w:r>
      <w:r w:rsidR="00857ADE">
        <w:rPr>
          <w:rFonts w:ascii="Arial" w:eastAsia="Times New Roman" w:hAnsi="Arial" w:cs="Arial"/>
          <w:noProof/>
          <w:lang w:val="sr-Cyrl-RS"/>
        </w:rPr>
        <w:t>ВВ</w:t>
      </w:r>
      <w:r w:rsidR="002F35B1" w:rsidRPr="00981894">
        <w:rPr>
          <w:rFonts w:ascii="Arial" w:eastAsia="Times New Roman" w:hAnsi="Arial" w:cs="Arial"/>
          <w:noProof/>
          <w:lang w:val="sr-Cyrl-RS"/>
        </w:rPr>
        <w:t xml:space="preserve"> </w:t>
      </w:r>
      <w:r w:rsidR="00857ADE">
        <w:rPr>
          <w:rFonts w:ascii="Arial" w:eastAsia="Times New Roman" w:hAnsi="Arial" w:cs="Arial"/>
          <w:noProof/>
          <w:lang w:val="sr-Cyrl-RS"/>
        </w:rPr>
        <w:t>у емисији „…</w:t>
      </w:r>
      <w:r w:rsidR="00BF20C8" w:rsidRPr="00981894">
        <w:rPr>
          <w:rFonts w:ascii="Arial" w:eastAsia="Times New Roman" w:hAnsi="Arial" w:cs="Arial"/>
          <w:noProof/>
          <w:lang w:val="sr-Cyrl-RS"/>
        </w:rPr>
        <w:t>“ емитованој 26. октобра 2021. године</w:t>
      </w:r>
      <w:r w:rsidR="002F35B1" w:rsidRPr="00981894">
        <w:rPr>
          <w:rFonts w:ascii="Arial" w:eastAsia="Times New Roman" w:hAnsi="Arial" w:cs="Arial"/>
          <w:noProof/>
          <w:lang w:val="sr-Cyrl-RS"/>
        </w:rPr>
        <w:t>. Дакле, испитује се да ли су ове изјаве супротне императивним прописима којима је дискриминација забрањена и који су обавезујући за све, док је жаљење извршиоца дискриминаторног акта правно ирелевантн</w:t>
      </w:r>
      <w:r w:rsidR="00DA397D" w:rsidRPr="00981894">
        <w:rPr>
          <w:rFonts w:ascii="Arial" w:eastAsia="Times New Roman" w:hAnsi="Arial" w:cs="Arial"/>
          <w:noProof/>
          <w:lang w:val="sr-Cyrl-RS"/>
        </w:rPr>
        <w:t>о</w:t>
      </w:r>
      <w:r w:rsidR="002F35B1" w:rsidRPr="00981894">
        <w:rPr>
          <w:rFonts w:ascii="Arial" w:eastAsia="Times New Roman" w:hAnsi="Arial" w:cs="Arial"/>
          <w:noProof/>
          <w:lang w:val="sr-Cyrl-RS"/>
        </w:rPr>
        <w:t>.</w:t>
      </w:r>
      <w:r w:rsidR="00E516F0" w:rsidRPr="00981894">
        <w:rPr>
          <w:rFonts w:ascii="Arial" w:eastAsia="Times New Roman" w:hAnsi="Arial" w:cs="Arial"/>
          <w:noProof/>
          <w:lang w:val="sr-Cyrl-RS"/>
        </w:rPr>
        <w:br/>
      </w:r>
    </w:p>
    <w:p w14:paraId="494B9A1C" w14:textId="77777777" w:rsidR="003B6BE6" w:rsidRDefault="003B6BE6" w:rsidP="003B6BE6">
      <w:pPr>
        <w:tabs>
          <w:tab w:val="left" w:pos="450"/>
        </w:tabs>
        <w:autoSpaceDE w:val="0"/>
        <w:autoSpaceDN w:val="0"/>
        <w:adjustRightInd w:val="0"/>
        <w:spacing w:after="0"/>
        <w:jc w:val="both"/>
        <w:rPr>
          <w:rFonts w:ascii="Arial" w:eastAsia="Times New Roman" w:hAnsi="Arial" w:cs="Arial"/>
          <w:noProof/>
          <w:lang w:val="sr-Cyrl-RS"/>
        </w:rPr>
      </w:pPr>
      <w:r w:rsidRPr="003B6BE6">
        <w:rPr>
          <w:rFonts w:ascii="Arial" w:eastAsia="Times New Roman" w:hAnsi="Arial" w:cs="Arial"/>
          <w:b/>
          <w:noProof/>
          <w:lang w:val="sr-Latn-RS"/>
        </w:rPr>
        <w:t>3.10.</w:t>
      </w:r>
      <w:r>
        <w:rPr>
          <w:rFonts w:ascii="Arial" w:eastAsia="Times New Roman" w:hAnsi="Arial" w:cs="Arial"/>
          <w:noProof/>
          <w:lang w:val="sr-Latn-RS"/>
        </w:rPr>
        <w:t xml:space="preserve"> </w:t>
      </w:r>
      <w:r w:rsidR="00690EA5" w:rsidRPr="00981894">
        <w:rPr>
          <w:rFonts w:ascii="Arial" w:eastAsia="Times New Roman" w:hAnsi="Arial" w:cs="Arial"/>
          <w:noProof/>
          <w:lang w:val="sr-Cyrl-RS"/>
        </w:rPr>
        <w:t xml:space="preserve">Треба указати да одредба члана 46. </w:t>
      </w:r>
      <w:r>
        <w:rPr>
          <w:rFonts w:ascii="Arial" w:eastAsia="Times New Roman" w:hAnsi="Arial" w:cs="Arial"/>
          <w:noProof/>
          <w:lang w:val="sr-Latn-RS"/>
        </w:rPr>
        <w:t xml:space="preserve"> </w:t>
      </w:r>
      <w:r w:rsidR="00690EA5" w:rsidRPr="00981894">
        <w:rPr>
          <w:rFonts w:ascii="Arial" w:eastAsia="Times New Roman" w:hAnsi="Arial" w:cs="Arial"/>
          <w:noProof/>
          <w:lang w:val="sr-Cyrl-RS"/>
        </w:rPr>
        <w:t>Устава јемчи слободу мишљења и изражавања, као и слободу да се говором, писањем, сликом или на други начин траже, примају и шире обавештења и идеје, док је став</w:t>
      </w:r>
      <w:r w:rsidR="00471AD8" w:rsidRPr="00981894">
        <w:rPr>
          <w:rFonts w:ascii="Arial" w:eastAsia="Times New Roman" w:hAnsi="Arial" w:cs="Arial"/>
          <w:noProof/>
          <w:lang w:val="sr-Cyrl-RS"/>
        </w:rPr>
        <w:t>ом</w:t>
      </w:r>
      <w:r w:rsidR="00690EA5" w:rsidRPr="00981894">
        <w:rPr>
          <w:rFonts w:ascii="Arial" w:eastAsia="Times New Roman" w:hAnsi="Arial" w:cs="Arial"/>
          <w:noProof/>
          <w:lang w:val="sr-Cyrl-RS"/>
        </w:rPr>
        <w:t xml:space="preserve"> 2. овог члана прописано да се слобода изражавања може законом ограничити, ако је то неопходно ради заштите права и угледа других, чувања ауторитета и непристрасности суда и заштите јавног здравља, морала демократског друштва и националне безбедности Републике Србије. У складу са Уставом, управо ради заштите права </w:t>
      </w:r>
      <w:r>
        <w:rPr>
          <w:rFonts w:ascii="Arial" w:eastAsia="Times New Roman" w:hAnsi="Arial" w:cs="Arial"/>
          <w:noProof/>
          <w:lang w:val="sr-Latn-RS"/>
        </w:rPr>
        <w:t xml:space="preserve"> </w:t>
      </w:r>
      <w:r w:rsidR="00690EA5" w:rsidRPr="00981894">
        <w:rPr>
          <w:rFonts w:ascii="Arial" w:eastAsia="Times New Roman" w:hAnsi="Arial" w:cs="Arial"/>
          <w:noProof/>
          <w:lang w:val="sr-Cyrl-RS"/>
        </w:rPr>
        <w:t>и угледа других, одредбама члана 12. Закона о забрани дискриминације изричито је</w:t>
      </w:r>
      <w:r>
        <w:rPr>
          <w:rFonts w:ascii="Arial" w:eastAsia="Times New Roman" w:hAnsi="Arial" w:cs="Arial"/>
          <w:noProof/>
          <w:lang w:val="sr-Latn-RS"/>
        </w:rPr>
        <w:t xml:space="preserve"> </w:t>
      </w:r>
      <w:r w:rsidR="00690EA5" w:rsidRPr="00981894">
        <w:rPr>
          <w:rFonts w:ascii="Arial" w:eastAsia="Times New Roman" w:hAnsi="Arial" w:cs="Arial"/>
          <w:noProof/>
          <w:lang w:val="sr-Cyrl-RS"/>
        </w:rPr>
        <w:t xml:space="preserve"> забрањено узнемиравање и понижавајуће</w:t>
      </w:r>
      <w:r>
        <w:rPr>
          <w:rFonts w:ascii="Arial" w:eastAsia="Times New Roman" w:hAnsi="Arial" w:cs="Arial"/>
          <w:noProof/>
          <w:lang w:val="sr-Latn-RS"/>
        </w:rPr>
        <w:t xml:space="preserve"> </w:t>
      </w:r>
      <w:r w:rsidR="00690EA5" w:rsidRPr="00981894">
        <w:rPr>
          <w:rFonts w:ascii="Arial" w:eastAsia="Times New Roman" w:hAnsi="Arial" w:cs="Arial"/>
          <w:noProof/>
          <w:lang w:val="sr-Cyrl-RS"/>
        </w:rPr>
        <w:t xml:space="preserve"> поступање које има за циљ или </w:t>
      </w:r>
      <w:r>
        <w:rPr>
          <w:rFonts w:ascii="Arial" w:eastAsia="Times New Roman" w:hAnsi="Arial" w:cs="Arial"/>
          <w:noProof/>
          <w:lang w:val="sr-Cyrl-RS"/>
        </w:rPr>
        <w:t>представља повреду достојанства лица или групе лица на основу њиховог личног својства,</w:t>
      </w:r>
    </w:p>
    <w:p w14:paraId="74641144" w14:textId="77777777" w:rsidR="003B6BE6" w:rsidRDefault="003B6BE6" w:rsidP="003B6BE6">
      <w:pPr>
        <w:tabs>
          <w:tab w:val="left" w:pos="450"/>
        </w:tabs>
        <w:autoSpaceDE w:val="0"/>
        <w:autoSpaceDN w:val="0"/>
        <w:adjustRightInd w:val="0"/>
        <w:spacing w:after="0"/>
        <w:jc w:val="both"/>
        <w:rPr>
          <w:rFonts w:ascii="Arial" w:eastAsia="Times New Roman" w:hAnsi="Arial" w:cs="Arial"/>
          <w:noProof/>
          <w:lang w:val="sr-Cyrl-RS"/>
        </w:rPr>
      </w:pPr>
      <w:r>
        <w:rPr>
          <w:rFonts w:ascii="Arial" w:eastAsia="Times New Roman" w:hAnsi="Arial" w:cs="Arial"/>
          <w:noProof/>
          <w:lang w:val="sr-Cyrl-RS"/>
        </w:rPr>
        <w:t>као једног од посебних облика дискриминације.</w:t>
      </w:r>
    </w:p>
    <w:p w14:paraId="3DF74987" w14:textId="77777777" w:rsidR="003B6BE6" w:rsidRPr="003B6BE6" w:rsidRDefault="003B6BE6" w:rsidP="003B6BE6">
      <w:pPr>
        <w:tabs>
          <w:tab w:val="left" w:pos="450"/>
        </w:tabs>
        <w:autoSpaceDE w:val="0"/>
        <w:autoSpaceDN w:val="0"/>
        <w:adjustRightInd w:val="0"/>
        <w:spacing w:after="0"/>
        <w:jc w:val="both"/>
        <w:rPr>
          <w:rFonts w:ascii="Arial" w:eastAsia="Times New Roman" w:hAnsi="Arial" w:cs="Arial"/>
          <w:noProof/>
          <w:lang w:val="sr-Latn-RS"/>
        </w:rPr>
      </w:pPr>
    </w:p>
    <w:p w14:paraId="52CC8234" w14:textId="7D27DFD8" w:rsidR="00E516F0" w:rsidRPr="00981894" w:rsidRDefault="008716E5" w:rsidP="003B6BE6">
      <w:pPr>
        <w:tabs>
          <w:tab w:val="left" w:pos="450"/>
        </w:tabs>
        <w:autoSpaceDE w:val="0"/>
        <w:autoSpaceDN w:val="0"/>
        <w:adjustRightInd w:val="0"/>
        <w:spacing w:after="0"/>
        <w:jc w:val="both"/>
        <w:rPr>
          <w:rFonts w:ascii="Arial" w:hAnsi="Arial" w:cs="Arial"/>
          <w:noProof/>
          <w:lang w:val="sr-Cyrl-RS"/>
        </w:rPr>
      </w:pPr>
      <w:r w:rsidRPr="00981894">
        <w:rPr>
          <w:rFonts w:ascii="Arial" w:eastAsia="Times New Roman" w:hAnsi="Arial" w:cs="Arial"/>
          <w:b/>
          <w:noProof/>
          <w:lang w:val="sr-Cyrl-RS"/>
        </w:rPr>
        <w:t>3.1</w:t>
      </w:r>
      <w:r w:rsidR="003B6BE6">
        <w:rPr>
          <w:rFonts w:ascii="Arial" w:eastAsia="Times New Roman" w:hAnsi="Arial" w:cs="Arial"/>
          <w:b/>
          <w:noProof/>
          <w:lang w:val="sr-Latn-RS"/>
        </w:rPr>
        <w:t>1</w:t>
      </w:r>
      <w:r w:rsidRPr="00981894">
        <w:rPr>
          <w:rFonts w:ascii="Arial" w:eastAsia="Times New Roman" w:hAnsi="Arial" w:cs="Arial"/>
          <w:b/>
          <w:noProof/>
          <w:lang w:val="sr-Cyrl-RS"/>
        </w:rPr>
        <w:t>.</w:t>
      </w:r>
      <w:r w:rsidRPr="00981894">
        <w:rPr>
          <w:rFonts w:ascii="Arial" w:eastAsia="Times New Roman" w:hAnsi="Arial" w:cs="Arial"/>
          <w:noProof/>
          <w:lang w:val="sr-Cyrl-RS"/>
        </w:rPr>
        <w:t xml:space="preserve"> </w:t>
      </w:r>
      <w:r w:rsidR="00690EA5" w:rsidRPr="00981894">
        <w:rPr>
          <w:rFonts w:ascii="Arial" w:eastAsia="Times New Roman" w:hAnsi="Arial" w:cs="Arial"/>
          <w:noProof/>
          <w:lang w:val="sr-Cyrl-RS"/>
        </w:rPr>
        <w:t>Изјав</w:t>
      </w:r>
      <w:r w:rsidR="00471AD8" w:rsidRPr="00981894">
        <w:rPr>
          <w:rFonts w:ascii="Arial" w:eastAsia="Times New Roman" w:hAnsi="Arial" w:cs="Arial"/>
          <w:noProof/>
          <w:lang w:val="sr-Cyrl-RS"/>
        </w:rPr>
        <w:t xml:space="preserve">а водитељке </w:t>
      </w:r>
      <w:r w:rsidR="00857ADE">
        <w:rPr>
          <w:rFonts w:ascii="Arial" w:eastAsia="Times New Roman" w:hAnsi="Arial" w:cs="Arial"/>
          <w:noProof/>
          <w:lang w:val="sr-Cyrl-RS"/>
        </w:rPr>
        <w:t>ВВ</w:t>
      </w:r>
      <w:r w:rsidR="002F35B1" w:rsidRPr="00981894">
        <w:rPr>
          <w:rFonts w:ascii="Arial" w:eastAsia="Times New Roman" w:hAnsi="Arial" w:cs="Arial"/>
          <w:noProof/>
          <w:lang w:val="sr-Cyrl-RS"/>
        </w:rPr>
        <w:t xml:space="preserve">: „Имамо чак и једну мањину у оквиру Србије која је у најмањем проценту оболела…имамо Роме, дакле морамо да видимо са тим ДНК, они су били и кад је био </w:t>
      </w:r>
      <w:r w:rsidR="002F35B1" w:rsidRPr="00981894">
        <w:rPr>
          <w:rFonts w:ascii="Arial" w:eastAsia="Times New Roman" w:hAnsi="Arial" w:cs="Arial"/>
          <w:i/>
          <w:noProof/>
          <w:lang w:val="sr-Cyrl-RS"/>
        </w:rPr>
        <w:t>lockdown</w:t>
      </w:r>
      <w:r w:rsidR="002F35B1" w:rsidRPr="00981894">
        <w:rPr>
          <w:rFonts w:ascii="Arial" w:eastAsia="Times New Roman" w:hAnsi="Arial" w:cs="Arial"/>
          <w:noProof/>
          <w:lang w:val="sr-Cyrl-RS"/>
        </w:rPr>
        <w:t>, они су били и на улици, кад смо ми прскали флаш</w:t>
      </w:r>
      <w:r w:rsidR="00A55857" w:rsidRPr="00981894">
        <w:rPr>
          <w:rFonts w:ascii="Arial" w:eastAsia="Times New Roman" w:hAnsi="Arial" w:cs="Arial"/>
          <w:noProof/>
          <w:lang w:val="sr-Cyrl-RS"/>
        </w:rPr>
        <w:t>у</w:t>
      </w:r>
      <w:r w:rsidR="002F35B1" w:rsidRPr="00981894">
        <w:rPr>
          <w:rFonts w:ascii="Arial" w:eastAsia="Times New Roman" w:hAnsi="Arial" w:cs="Arial"/>
          <w:noProof/>
          <w:lang w:val="sr-Cyrl-RS"/>
        </w:rPr>
        <w:t xml:space="preserve"> млека асепсолом, они су јели и пипали кваке, о прању руку и маскама даље нећу ни да причам, у њиховом ДНК се налази нешто врло отпорно, то треба да …“</w:t>
      </w:r>
      <w:r w:rsidR="00690EA5" w:rsidRPr="00981894">
        <w:rPr>
          <w:rFonts w:ascii="Arial" w:hAnsi="Arial" w:cs="Arial"/>
          <w:noProof/>
          <w:lang w:val="sr-Cyrl-RS"/>
        </w:rPr>
        <w:t xml:space="preserve">, </w:t>
      </w:r>
      <w:r w:rsidR="00DA397D" w:rsidRPr="00981894">
        <w:rPr>
          <w:rFonts w:ascii="Arial" w:hAnsi="Arial" w:cs="Arial"/>
          <w:noProof/>
          <w:lang w:val="sr-Cyrl-RS"/>
        </w:rPr>
        <w:t>представља оживљавање</w:t>
      </w:r>
      <w:r w:rsidR="002F35B1" w:rsidRPr="00981894">
        <w:rPr>
          <w:rFonts w:ascii="Arial" w:hAnsi="Arial" w:cs="Arial"/>
          <w:noProof/>
          <w:lang w:val="sr-Cyrl-RS"/>
        </w:rPr>
        <w:t xml:space="preserve"> ретроградних</w:t>
      </w:r>
      <w:r w:rsidR="005B16DF" w:rsidRPr="00981894">
        <w:rPr>
          <w:rFonts w:ascii="Arial" w:hAnsi="Arial" w:cs="Arial"/>
          <w:noProof/>
          <w:lang w:val="sr-Cyrl-RS"/>
        </w:rPr>
        <w:t xml:space="preserve"> расних теорија, и као таква је неприхватљива у демократском друштву. </w:t>
      </w:r>
      <w:r w:rsidR="00EA3235" w:rsidRPr="00F825D4">
        <w:rPr>
          <w:rFonts w:ascii="Arial" w:hAnsi="Arial" w:cs="Arial"/>
          <w:noProof/>
          <w:lang w:val="sr-Cyrl-RS"/>
        </w:rPr>
        <w:t>Према мишљењу Повереника за заштиту равноправности, наведена изјава</w:t>
      </w:r>
      <w:r w:rsidR="00521E96" w:rsidRPr="00F825D4">
        <w:rPr>
          <w:rFonts w:ascii="Arial" w:hAnsi="Arial" w:cs="Arial"/>
          <w:noProof/>
          <w:lang w:val="sr-Cyrl-RS"/>
        </w:rPr>
        <w:t xml:space="preserve"> представља дискриминаторни акт којем посебну тежину даје чињеница да је извршен путем средстава јавног информисања.</w:t>
      </w:r>
      <w:r w:rsidR="00521E96">
        <w:rPr>
          <w:rFonts w:ascii="Arial" w:hAnsi="Arial" w:cs="Arial"/>
          <w:noProof/>
          <w:lang w:val="sr-Cyrl-RS"/>
        </w:rPr>
        <w:t xml:space="preserve"> </w:t>
      </w:r>
      <w:r w:rsidR="005B16DF" w:rsidRPr="00981894">
        <w:rPr>
          <w:rFonts w:ascii="Arial" w:hAnsi="Arial" w:cs="Arial"/>
          <w:noProof/>
          <w:lang w:val="sr-Cyrl-RS"/>
        </w:rPr>
        <w:t>Не постоје релевантна научна истраживања која потк</w:t>
      </w:r>
      <w:r w:rsidR="00471AD8" w:rsidRPr="00981894">
        <w:rPr>
          <w:rFonts w:ascii="Arial" w:hAnsi="Arial" w:cs="Arial"/>
          <w:noProof/>
          <w:lang w:val="sr-Cyrl-RS"/>
        </w:rPr>
        <w:t>репљују тврдњу да обољевање од К</w:t>
      </w:r>
      <w:r w:rsidR="005B16DF" w:rsidRPr="00981894">
        <w:rPr>
          <w:rFonts w:ascii="Arial" w:hAnsi="Arial" w:cs="Arial"/>
          <w:noProof/>
          <w:lang w:val="sr-Cyrl-RS"/>
        </w:rPr>
        <w:t>орона вируса може да се доведе у било какву корелацију</w:t>
      </w:r>
      <w:r w:rsidR="00A55857" w:rsidRPr="00981894">
        <w:rPr>
          <w:rFonts w:ascii="Arial" w:hAnsi="Arial" w:cs="Arial"/>
          <w:noProof/>
          <w:lang w:val="sr-Cyrl-RS"/>
        </w:rPr>
        <w:t xml:space="preserve"> са</w:t>
      </w:r>
      <w:r w:rsidR="005B16DF" w:rsidRPr="00981894">
        <w:rPr>
          <w:rFonts w:ascii="Arial" w:hAnsi="Arial" w:cs="Arial"/>
          <w:noProof/>
          <w:lang w:val="sr-Cyrl-RS"/>
        </w:rPr>
        <w:t xml:space="preserve"> расом или националном припадношћу појединца. </w:t>
      </w:r>
      <w:r w:rsidR="00E04BF3" w:rsidRPr="00981894">
        <w:rPr>
          <w:rFonts w:ascii="Arial" w:hAnsi="Arial" w:cs="Arial"/>
          <w:noProof/>
          <w:lang w:val="sr-Cyrl-RS"/>
        </w:rPr>
        <w:t xml:space="preserve">Истовремено, кроз речи да Роми не перу руке те да једу и пипају кваке, </w:t>
      </w:r>
      <w:r w:rsidR="00471AD8" w:rsidRPr="00981894">
        <w:rPr>
          <w:rFonts w:ascii="Arial" w:hAnsi="Arial" w:cs="Arial"/>
          <w:noProof/>
          <w:lang w:val="sr-Cyrl-RS"/>
        </w:rPr>
        <w:t>отворено се промовишу</w:t>
      </w:r>
      <w:r w:rsidR="00E04BF3" w:rsidRPr="00981894">
        <w:rPr>
          <w:rFonts w:ascii="Arial" w:hAnsi="Arial" w:cs="Arial"/>
          <w:noProof/>
          <w:lang w:val="sr-Cyrl-RS"/>
        </w:rPr>
        <w:t xml:space="preserve"> понижавајући стереотипи који се односе на низак степен хигијенских навика ромске популације. Штетне последице овакве изјаве су вишеструке, јер са једне стране могу створити погрешно уверење код припадника Ромске популације о генетској супериорности те да не постоји потреба да се придржавају епидемиолошк</w:t>
      </w:r>
      <w:r w:rsidR="007A5B87" w:rsidRPr="00981894">
        <w:rPr>
          <w:rFonts w:ascii="Arial" w:hAnsi="Arial" w:cs="Arial"/>
          <w:noProof/>
          <w:lang w:val="sr-Cyrl-RS"/>
        </w:rPr>
        <w:t>их мера, док се са друге стране</w:t>
      </w:r>
      <w:r w:rsidR="00E04BF3" w:rsidRPr="00981894">
        <w:rPr>
          <w:rFonts w:ascii="Arial" w:hAnsi="Arial" w:cs="Arial"/>
          <w:noProof/>
          <w:lang w:val="sr-Cyrl-RS"/>
        </w:rPr>
        <w:t xml:space="preserve"> </w:t>
      </w:r>
      <w:r w:rsidR="00EF04B5" w:rsidRPr="00981894">
        <w:rPr>
          <w:rFonts w:ascii="Arial" w:hAnsi="Arial" w:cs="Arial"/>
          <w:noProof/>
          <w:lang w:val="sr-Cyrl-RS"/>
        </w:rPr>
        <w:t>понављањем увредљивих генерализација нарушава</w:t>
      </w:r>
      <w:r w:rsidR="00E04BF3" w:rsidRPr="00981894">
        <w:rPr>
          <w:rFonts w:ascii="Arial" w:eastAsia="Times New Roman" w:hAnsi="Arial" w:cs="Arial"/>
          <w:noProof/>
          <w:lang w:val="sr-Cyrl-RS"/>
        </w:rPr>
        <w:t xml:space="preserve"> достојанств</w:t>
      </w:r>
      <w:r w:rsidR="00EF04B5" w:rsidRPr="00981894">
        <w:rPr>
          <w:rFonts w:ascii="Arial" w:eastAsia="Times New Roman" w:hAnsi="Arial" w:cs="Arial"/>
          <w:noProof/>
          <w:lang w:val="sr-Cyrl-RS"/>
        </w:rPr>
        <w:t>о</w:t>
      </w:r>
      <w:r w:rsidR="00E04BF3" w:rsidRPr="00981894">
        <w:rPr>
          <w:rFonts w:ascii="Arial" w:eastAsia="Times New Roman" w:hAnsi="Arial" w:cs="Arial"/>
          <w:noProof/>
          <w:lang w:val="sr-Cyrl-RS"/>
        </w:rPr>
        <w:t xml:space="preserve"> читаве мањинске групе</w:t>
      </w:r>
      <w:r w:rsidR="00EF04B5" w:rsidRPr="00981894">
        <w:rPr>
          <w:rFonts w:ascii="Arial" w:eastAsia="Times New Roman" w:hAnsi="Arial" w:cs="Arial"/>
          <w:noProof/>
          <w:lang w:val="sr-Cyrl-RS"/>
        </w:rPr>
        <w:t>. Стога, може се закључити да је опи</w:t>
      </w:r>
      <w:r w:rsidR="007A5B87" w:rsidRPr="00981894">
        <w:rPr>
          <w:rFonts w:ascii="Arial" w:eastAsia="Times New Roman" w:hAnsi="Arial" w:cs="Arial"/>
          <w:noProof/>
          <w:lang w:val="sr-Cyrl-RS"/>
        </w:rPr>
        <w:t>саним</w:t>
      </w:r>
      <w:r w:rsidR="00F61DD4">
        <w:rPr>
          <w:rFonts w:ascii="Arial" w:eastAsia="Times New Roman" w:hAnsi="Arial" w:cs="Arial"/>
          <w:noProof/>
          <w:lang w:val="sr-Cyrl-RS"/>
        </w:rPr>
        <w:t xml:space="preserve"> јавним иступом, прекршен члан 12. Закона о забрани дискриминације. </w:t>
      </w:r>
      <w:r w:rsidR="007A5B87" w:rsidRPr="00981894">
        <w:rPr>
          <w:rFonts w:ascii="Arial" w:eastAsia="Times New Roman" w:hAnsi="Arial" w:cs="Arial"/>
          <w:noProof/>
          <w:lang w:val="sr-Cyrl-RS"/>
        </w:rPr>
        <w:t xml:space="preserve"> </w:t>
      </w:r>
      <w:r w:rsidR="00E516F0" w:rsidRPr="00981894">
        <w:rPr>
          <w:rFonts w:ascii="Arial" w:eastAsia="Times New Roman" w:hAnsi="Arial" w:cs="Arial"/>
          <w:noProof/>
          <w:lang w:val="sr-Cyrl-RS"/>
        </w:rPr>
        <w:br/>
      </w:r>
      <w:r w:rsidR="00E04BF3" w:rsidRPr="00981894">
        <w:rPr>
          <w:rFonts w:ascii="Arial" w:eastAsia="Times New Roman" w:hAnsi="Arial" w:cs="Arial"/>
          <w:noProof/>
          <w:lang w:val="sr-Cyrl-RS"/>
        </w:rPr>
        <w:t xml:space="preserve">  </w:t>
      </w:r>
    </w:p>
    <w:p w14:paraId="0AABEDA5" w14:textId="77777777" w:rsidR="00244F66" w:rsidRPr="00981894" w:rsidRDefault="008716E5" w:rsidP="003B6BE6">
      <w:pPr>
        <w:tabs>
          <w:tab w:val="left" w:pos="450"/>
        </w:tabs>
        <w:autoSpaceDE w:val="0"/>
        <w:autoSpaceDN w:val="0"/>
        <w:adjustRightInd w:val="0"/>
        <w:jc w:val="both"/>
        <w:rPr>
          <w:rFonts w:ascii="Arial" w:hAnsi="Arial" w:cs="Arial"/>
          <w:noProof/>
          <w:lang w:val="sr-Cyrl-RS"/>
        </w:rPr>
      </w:pPr>
      <w:r w:rsidRPr="00981894">
        <w:rPr>
          <w:rFonts w:ascii="Arial" w:hAnsi="Arial" w:cs="Arial"/>
          <w:b/>
          <w:noProof/>
          <w:lang w:val="sr-Cyrl-RS"/>
        </w:rPr>
        <w:t>3.1</w:t>
      </w:r>
      <w:r w:rsidR="003B6BE6">
        <w:rPr>
          <w:rFonts w:ascii="Arial" w:hAnsi="Arial" w:cs="Arial"/>
          <w:b/>
          <w:noProof/>
          <w:lang w:val="sr-Latn-RS"/>
        </w:rPr>
        <w:t>2</w:t>
      </w:r>
      <w:r w:rsidRPr="00981894">
        <w:rPr>
          <w:rFonts w:ascii="Arial" w:hAnsi="Arial" w:cs="Arial"/>
          <w:b/>
          <w:noProof/>
          <w:lang w:val="sr-Cyrl-RS"/>
        </w:rPr>
        <w:t>.</w:t>
      </w:r>
      <w:r w:rsidR="00690EA5" w:rsidRPr="00981894">
        <w:rPr>
          <w:rFonts w:ascii="Arial" w:hAnsi="Arial" w:cs="Arial"/>
          <w:noProof/>
          <w:lang w:val="sr-Cyrl-RS"/>
        </w:rPr>
        <w:t xml:space="preserve"> Поверен</w:t>
      </w:r>
      <w:r w:rsidR="00B13AA6" w:rsidRPr="00981894">
        <w:rPr>
          <w:rFonts w:ascii="Arial" w:hAnsi="Arial" w:cs="Arial"/>
          <w:noProof/>
          <w:lang w:val="sr-Cyrl-RS"/>
        </w:rPr>
        <w:t>ик</w:t>
      </w:r>
      <w:r w:rsidR="00690EA5" w:rsidRPr="00981894">
        <w:rPr>
          <w:rFonts w:ascii="Arial" w:hAnsi="Arial" w:cs="Arial"/>
          <w:noProof/>
          <w:lang w:val="sr-Cyrl-RS"/>
        </w:rPr>
        <w:t xml:space="preserve"> за заштиту равноправности</w:t>
      </w:r>
      <w:r w:rsidR="00E93069" w:rsidRPr="00981894">
        <w:rPr>
          <w:rFonts w:ascii="Arial" w:hAnsi="Arial" w:cs="Arial"/>
          <w:noProof/>
          <w:lang w:val="sr-Cyrl-RS"/>
        </w:rPr>
        <w:t xml:space="preserve"> </w:t>
      </w:r>
      <w:r w:rsidR="00B13AA6" w:rsidRPr="00981894">
        <w:rPr>
          <w:rFonts w:ascii="Arial" w:hAnsi="Arial" w:cs="Arial"/>
          <w:noProof/>
          <w:lang w:val="sr-Cyrl-RS"/>
        </w:rPr>
        <w:t>извршио</w:t>
      </w:r>
      <w:r w:rsidR="00E93069" w:rsidRPr="00981894">
        <w:rPr>
          <w:rFonts w:ascii="Arial" w:hAnsi="Arial" w:cs="Arial"/>
          <w:noProof/>
          <w:lang w:val="sr-Cyrl-RS"/>
        </w:rPr>
        <w:t xml:space="preserve"> је увид и у приложене новинске текстове у електронским медијима </w:t>
      </w:r>
      <w:r w:rsidR="007527CA" w:rsidRPr="00981894">
        <w:rPr>
          <w:rFonts w:ascii="Arial" w:hAnsi="Arial" w:cs="Arial"/>
          <w:noProof/>
          <w:lang w:val="sr-Cyrl-RS"/>
        </w:rPr>
        <w:t>наведене</w:t>
      </w:r>
      <w:r w:rsidR="00E93069" w:rsidRPr="00981894">
        <w:rPr>
          <w:rFonts w:ascii="Arial" w:hAnsi="Arial" w:cs="Arial"/>
          <w:noProof/>
          <w:lang w:val="sr-Cyrl-RS"/>
        </w:rPr>
        <w:t xml:space="preserve"> у</w:t>
      </w:r>
      <w:r w:rsidR="003D7713" w:rsidRPr="00981894">
        <w:rPr>
          <w:rFonts w:ascii="Arial" w:hAnsi="Arial" w:cs="Arial"/>
          <w:noProof/>
          <w:lang w:val="sr-Cyrl-RS"/>
        </w:rPr>
        <w:t xml:space="preserve"> изјашњењу</w:t>
      </w:r>
      <w:r w:rsidR="00B13AA6" w:rsidRPr="00981894">
        <w:rPr>
          <w:rFonts w:ascii="Arial" w:hAnsi="Arial" w:cs="Arial"/>
          <w:noProof/>
          <w:lang w:val="sr-Cyrl-RS"/>
        </w:rPr>
        <w:t>, те извео</w:t>
      </w:r>
      <w:r w:rsidR="00E93069" w:rsidRPr="00981894">
        <w:rPr>
          <w:rFonts w:ascii="Arial" w:hAnsi="Arial" w:cs="Arial"/>
          <w:noProof/>
          <w:lang w:val="sr-Cyrl-RS"/>
        </w:rPr>
        <w:t xml:space="preserve"> закључак да с</w:t>
      </w:r>
      <w:r w:rsidR="007527CA" w:rsidRPr="00981894">
        <w:rPr>
          <w:rFonts w:ascii="Arial" w:hAnsi="Arial" w:cs="Arial"/>
          <w:noProof/>
          <w:lang w:val="sr-Cyrl-RS"/>
        </w:rPr>
        <w:t>е у</w:t>
      </w:r>
      <w:r w:rsidR="007A5B87" w:rsidRPr="00981894">
        <w:rPr>
          <w:rFonts w:ascii="Arial" w:hAnsi="Arial" w:cs="Arial"/>
          <w:noProof/>
          <w:lang w:val="sr-Cyrl-RS"/>
        </w:rPr>
        <w:t xml:space="preserve"> њима ни на који начин не доводе</w:t>
      </w:r>
      <w:r w:rsidR="007527CA" w:rsidRPr="00981894">
        <w:rPr>
          <w:rFonts w:ascii="Arial" w:hAnsi="Arial" w:cs="Arial"/>
          <w:noProof/>
          <w:lang w:val="sr-Cyrl-RS"/>
        </w:rPr>
        <w:t xml:space="preserve"> у корелацију генетске</w:t>
      </w:r>
      <w:r w:rsidR="007A5B87" w:rsidRPr="00981894">
        <w:rPr>
          <w:rFonts w:ascii="Arial" w:hAnsi="Arial" w:cs="Arial"/>
          <w:noProof/>
          <w:lang w:val="sr-Cyrl-RS"/>
        </w:rPr>
        <w:t xml:space="preserve"> карактеристике било ког народа</w:t>
      </w:r>
      <w:r w:rsidR="00E93069" w:rsidRPr="00981894">
        <w:rPr>
          <w:rFonts w:ascii="Arial" w:hAnsi="Arial" w:cs="Arial"/>
          <w:noProof/>
          <w:lang w:val="sr-Cyrl-RS"/>
        </w:rPr>
        <w:t xml:space="preserve"> </w:t>
      </w:r>
      <w:r w:rsidR="00B15E10" w:rsidRPr="00981894">
        <w:rPr>
          <w:rFonts w:ascii="Arial" w:hAnsi="Arial" w:cs="Arial"/>
          <w:noProof/>
          <w:lang w:val="sr-Cyrl-RS"/>
        </w:rPr>
        <w:t xml:space="preserve">са </w:t>
      </w:r>
      <w:r w:rsidR="00B15E10" w:rsidRPr="00981894">
        <w:rPr>
          <w:rFonts w:ascii="Arial" w:hAnsi="Arial" w:cs="Arial"/>
          <w:noProof/>
          <w:lang w:val="sr-Cyrl-RS"/>
        </w:rPr>
        <w:lastRenderedPageBreak/>
        <w:t>могућношћу обољевања од К</w:t>
      </w:r>
      <w:r w:rsidR="007527CA" w:rsidRPr="00981894">
        <w:rPr>
          <w:rFonts w:ascii="Arial" w:hAnsi="Arial" w:cs="Arial"/>
          <w:noProof/>
          <w:lang w:val="sr-Cyrl-RS"/>
        </w:rPr>
        <w:t xml:space="preserve">орона вируса. </w:t>
      </w:r>
      <w:r w:rsidR="00E8780B" w:rsidRPr="00981894">
        <w:rPr>
          <w:rFonts w:ascii="Arial" w:hAnsi="Arial" w:cs="Arial"/>
          <w:noProof/>
          <w:lang w:val="sr-Cyrl-RS"/>
        </w:rPr>
        <w:t>Примера ради, т</w:t>
      </w:r>
      <w:r w:rsidR="00B13AA6" w:rsidRPr="00981894">
        <w:rPr>
          <w:rFonts w:ascii="Arial" w:hAnsi="Arial" w:cs="Arial"/>
          <w:noProof/>
          <w:lang w:val="sr-Cyrl-RS"/>
        </w:rPr>
        <w:t>екст посвећен већем обољевању А</w:t>
      </w:r>
      <w:r w:rsidR="007A5B87" w:rsidRPr="00981894">
        <w:rPr>
          <w:rFonts w:ascii="Arial" w:hAnsi="Arial" w:cs="Arial"/>
          <w:noProof/>
          <w:lang w:val="sr-Cyrl-RS"/>
        </w:rPr>
        <w:t>фроамериканаца у Сједињеним Америчким Д</w:t>
      </w:r>
      <w:r w:rsidR="007527CA" w:rsidRPr="00981894">
        <w:rPr>
          <w:rFonts w:ascii="Arial" w:hAnsi="Arial" w:cs="Arial"/>
          <w:noProof/>
          <w:lang w:val="sr-Cyrl-RS"/>
        </w:rPr>
        <w:t>ржавама у односу на другу популацију разлоге за такав исход налази у лошим економским условима у којој та заједница живи</w:t>
      </w:r>
      <w:r w:rsidR="005F47C3" w:rsidRPr="00981894">
        <w:rPr>
          <w:rFonts w:ascii="Arial" w:hAnsi="Arial" w:cs="Arial"/>
          <w:noProof/>
          <w:lang w:val="sr-Cyrl-RS"/>
        </w:rPr>
        <w:t>. Управо на трагу оваквих студија, било би</w:t>
      </w:r>
      <w:r w:rsidR="00E8780B" w:rsidRPr="00981894">
        <w:rPr>
          <w:rFonts w:ascii="Arial" w:hAnsi="Arial" w:cs="Arial"/>
          <w:noProof/>
          <w:lang w:val="sr-Cyrl-RS"/>
        </w:rPr>
        <w:t xml:space="preserve"> оправдано</w:t>
      </w:r>
      <w:r w:rsidR="005F47C3" w:rsidRPr="00981894">
        <w:rPr>
          <w:rFonts w:ascii="Arial" w:hAnsi="Arial" w:cs="Arial"/>
          <w:noProof/>
          <w:lang w:val="sr-Cyrl-RS"/>
        </w:rPr>
        <w:t xml:space="preserve"> констатовати да припадници ромске популације често живе у тешким економским условима те да им здравствена заштита није доступна услед чега њихово обољевање често пролази без адекватне нотификације. </w:t>
      </w:r>
      <w:r w:rsidR="007A5B87" w:rsidRPr="00981894">
        <w:rPr>
          <w:rFonts w:ascii="Arial" w:hAnsi="Arial" w:cs="Arial"/>
          <w:noProof/>
          <w:lang w:val="sr-Cyrl-RS"/>
        </w:rPr>
        <w:t xml:space="preserve">Према Стратегији за социјално укључивање Рома и Ромкиња у Републици Србији за период од 2016. до 2025. године, процене </w:t>
      </w:r>
      <w:r w:rsidR="007A5B87" w:rsidRPr="00981894">
        <w:rPr>
          <w:rFonts w:ascii="Arial" w:eastAsia="TTA20CB408t00" w:hAnsi="Arial" w:cs="Arial"/>
          <w:noProof/>
          <w:lang w:val="sr-Cyrl-RS"/>
        </w:rPr>
        <w:t xml:space="preserve">здравственог стања Рома и Ромкиња у Републици Србији су недовољне и не раде се на основу систематизованих и плански прикупљених података. Истраживањима је потврђена узрочно-последична веза између квалитета живота и здравља Рома и Ромкиња јер они, у односу на остале становнике Републике Србије, живе у знатно лошијим условима становања. </w:t>
      </w:r>
      <w:r w:rsidR="008A566A" w:rsidRPr="00981894">
        <w:rPr>
          <w:rFonts w:ascii="Arial" w:hAnsi="Arial" w:cs="Arial"/>
          <w:noProof/>
          <w:lang w:val="sr-Cyrl-RS"/>
        </w:rPr>
        <w:t>Повереник указује да је</w:t>
      </w:r>
      <w:r w:rsidR="005F47C3" w:rsidRPr="00981894">
        <w:rPr>
          <w:rFonts w:ascii="Arial" w:hAnsi="Arial" w:cs="Arial"/>
          <w:noProof/>
          <w:lang w:val="sr-Cyrl-RS"/>
        </w:rPr>
        <w:t xml:space="preserve"> просечан животни век ове попу</w:t>
      </w:r>
      <w:r w:rsidR="008A566A" w:rsidRPr="00981894">
        <w:rPr>
          <w:rFonts w:ascii="Arial" w:hAnsi="Arial" w:cs="Arial"/>
          <w:noProof/>
          <w:lang w:val="sr-Cyrl-RS"/>
        </w:rPr>
        <w:t>лације</w:t>
      </w:r>
      <w:r w:rsidR="005F47C3" w:rsidRPr="00981894">
        <w:rPr>
          <w:rFonts w:ascii="Arial" w:hAnsi="Arial" w:cs="Arial"/>
          <w:noProof/>
          <w:lang w:val="sr-Cyrl-RS"/>
        </w:rPr>
        <w:t xml:space="preserve"> далеко нижи те самим тим процентуално учешће у ризичним групам</w:t>
      </w:r>
      <w:r w:rsidR="008A566A" w:rsidRPr="00981894">
        <w:rPr>
          <w:rFonts w:ascii="Arial" w:hAnsi="Arial" w:cs="Arial"/>
          <w:noProof/>
          <w:lang w:val="sr-Cyrl-RS"/>
        </w:rPr>
        <w:t>а у које спадају старија лица</w:t>
      </w:r>
      <w:r w:rsidR="005F47C3" w:rsidRPr="00981894">
        <w:rPr>
          <w:rFonts w:ascii="Arial" w:hAnsi="Arial" w:cs="Arial"/>
          <w:noProof/>
          <w:lang w:val="sr-Cyrl-RS"/>
        </w:rPr>
        <w:t xml:space="preserve"> далеко </w:t>
      </w:r>
      <w:r w:rsidR="008A566A" w:rsidRPr="00981894">
        <w:rPr>
          <w:rFonts w:ascii="Arial" w:hAnsi="Arial" w:cs="Arial"/>
          <w:noProof/>
          <w:lang w:val="sr-Cyrl-RS"/>
        </w:rPr>
        <w:t xml:space="preserve">је </w:t>
      </w:r>
      <w:r w:rsidR="005F47C3" w:rsidRPr="00981894">
        <w:rPr>
          <w:rFonts w:ascii="Arial" w:hAnsi="Arial" w:cs="Arial"/>
          <w:noProof/>
          <w:lang w:val="sr-Cyrl-RS"/>
        </w:rPr>
        <w:t>мањи од учешћа у укупној популацији.</w:t>
      </w:r>
      <w:r w:rsidR="003224DE" w:rsidRPr="00981894">
        <w:rPr>
          <w:rFonts w:ascii="Arial" w:hAnsi="Arial" w:cs="Arial"/>
          <w:noProof/>
          <w:lang w:val="sr-Cyrl-RS"/>
        </w:rPr>
        <w:t xml:space="preserve"> Како је у Стратегији наведено, </w:t>
      </w:r>
      <w:r w:rsidR="003224DE" w:rsidRPr="00981894">
        <w:rPr>
          <w:rFonts w:ascii="Arial" w:eastAsia="TTA20CB408t00" w:hAnsi="Arial" w:cs="Arial"/>
          <w:noProof/>
          <w:lang w:val="sr-Cyrl-RS"/>
        </w:rPr>
        <w:t xml:space="preserve">општи демографски подаци указују на то да су Роми младо становништво (више од 50% </w:t>
      </w:r>
      <w:r w:rsidR="003224DE" w:rsidRPr="00981894">
        <w:rPr>
          <w:rFonts w:ascii="Arial" w:hAnsi="Arial" w:cs="Arial"/>
          <w:noProof/>
          <w:lang w:val="sr-Cyrl-RS"/>
        </w:rPr>
        <w:t>Рома и Ромкиња</w:t>
      </w:r>
      <w:r w:rsidR="003224DE" w:rsidRPr="00981894">
        <w:rPr>
          <w:rFonts w:ascii="Arial" w:eastAsia="TTA20CB408t00" w:hAnsi="Arial" w:cs="Arial"/>
          <w:noProof/>
          <w:lang w:val="sr-Cyrl-RS"/>
        </w:rPr>
        <w:t xml:space="preserve"> је млађе од 25 година), али и на то да је смртност код ове популације виша него код осталих етничких група − просечно трајање живота је 12 година краће у поређењу са просеком у Републици Србији.</w:t>
      </w:r>
    </w:p>
    <w:p w14:paraId="00C883E0" w14:textId="4EA81EE7" w:rsidR="00E516F0" w:rsidRPr="00981894" w:rsidRDefault="00244F66" w:rsidP="003B6BE6">
      <w:pPr>
        <w:tabs>
          <w:tab w:val="left" w:pos="450"/>
        </w:tabs>
        <w:autoSpaceDE w:val="0"/>
        <w:autoSpaceDN w:val="0"/>
        <w:adjustRightInd w:val="0"/>
        <w:jc w:val="both"/>
        <w:rPr>
          <w:rFonts w:ascii="Arial" w:hAnsi="Arial" w:cs="Arial"/>
          <w:noProof/>
          <w:lang w:val="sr-Cyrl-RS"/>
        </w:rPr>
      </w:pPr>
      <w:r w:rsidRPr="00F825D4">
        <w:rPr>
          <w:rFonts w:ascii="Arial" w:eastAsia="Times New Roman" w:hAnsi="Arial" w:cs="Arial"/>
          <w:noProof/>
          <w:lang w:val="sr-Cyrl-RS"/>
        </w:rPr>
        <w:t>У</w:t>
      </w:r>
      <w:r w:rsidR="008A566A" w:rsidRPr="00F825D4">
        <w:rPr>
          <w:rFonts w:ascii="Arial" w:eastAsia="Times New Roman" w:hAnsi="Arial" w:cs="Arial"/>
          <w:noProof/>
          <w:lang w:val="sr-Cyrl-RS"/>
        </w:rPr>
        <w:t xml:space="preserve"> изјашњењу</w:t>
      </w:r>
      <w:r w:rsidRPr="00F825D4">
        <w:rPr>
          <w:rFonts w:ascii="Arial" w:eastAsia="Times New Roman" w:hAnsi="Arial" w:cs="Arial"/>
          <w:noProof/>
          <w:lang w:val="sr-Cyrl-RS"/>
        </w:rPr>
        <w:t xml:space="preserve"> на ову притужбу </w:t>
      </w:r>
      <w:r w:rsidR="008A566A" w:rsidRPr="00F825D4">
        <w:rPr>
          <w:rFonts w:ascii="Arial" w:eastAsia="Times New Roman" w:hAnsi="Arial" w:cs="Arial"/>
          <w:noProof/>
          <w:lang w:val="sr-Cyrl-RS"/>
        </w:rPr>
        <w:t>је</w:t>
      </w:r>
      <w:r w:rsidR="003D7713" w:rsidRPr="00F825D4">
        <w:rPr>
          <w:rFonts w:ascii="Arial" w:eastAsia="Times New Roman" w:hAnsi="Arial" w:cs="Arial"/>
          <w:noProof/>
          <w:lang w:val="sr-Cyrl-RS"/>
        </w:rPr>
        <w:t xml:space="preserve"> </w:t>
      </w:r>
      <w:r w:rsidRPr="00F825D4">
        <w:rPr>
          <w:rFonts w:ascii="Arial" w:eastAsia="Times New Roman" w:hAnsi="Arial" w:cs="Arial"/>
          <w:noProof/>
          <w:lang w:val="sr-Cyrl-RS"/>
        </w:rPr>
        <w:t xml:space="preserve">међутим </w:t>
      </w:r>
      <w:r w:rsidR="003D7713" w:rsidRPr="00F825D4">
        <w:rPr>
          <w:rFonts w:ascii="Arial" w:eastAsia="Times New Roman" w:hAnsi="Arial" w:cs="Arial"/>
          <w:noProof/>
          <w:lang w:val="sr-Cyrl-RS"/>
        </w:rPr>
        <w:t xml:space="preserve">указано и на околност објављивања фотографије водитељке </w:t>
      </w:r>
      <w:r w:rsidR="00266A5F">
        <w:rPr>
          <w:rFonts w:ascii="Arial" w:eastAsia="Times New Roman" w:hAnsi="Arial" w:cs="Arial"/>
          <w:noProof/>
          <w:lang w:val="sr-Cyrl-RS"/>
        </w:rPr>
        <w:t>ВВ</w:t>
      </w:r>
      <w:r w:rsidR="003D7713" w:rsidRPr="00F825D4">
        <w:rPr>
          <w:rFonts w:ascii="Arial" w:eastAsia="Times New Roman" w:hAnsi="Arial" w:cs="Arial"/>
          <w:noProof/>
          <w:lang w:val="sr-Cyrl-RS"/>
        </w:rPr>
        <w:t xml:space="preserve"> </w:t>
      </w:r>
      <w:r w:rsidR="003D7713" w:rsidRPr="00F825D4">
        <w:rPr>
          <w:rFonts w:ascii="Arial" w:hAnsi="Arial" w:cs="Arial"/>
          <w:noProof/>
          <w:lang w:val="sr-Cyrl-RS"/>
        </w:rPr>
        <w:t>са траком на руци и кукастим крстом, уз натпис - ХИТЛЕР?</w:t>
      </w:r>
      <w:r w:rsidR="00A109C7" w:rsidRPr="00F825D4">
        <w:rPr>
          <w:rFonts w:ascii="Arial" w:hAnsi="Arial" w:cs="Arial"/>
          <w:noProof/>
          <w:lang w:val="sr-Cyrl-RS"/>
        </w:rPr>
        <w:t xml:space="preserve"> </w:t>
      </w:r>
      <w:r w:rsidR="00E2637D" w:rsidRPr="00F825D4">
        <w:rPr>
          <w:rFonts w:ascii="Arial" w:hAnsi="Arial" w:cs="Arial"/>
          <w:noProof/>
          <w:lang w:val="sr-Cyrl-RS"/>
        </w:rPr>
        <w:t>Повереник</w:t>
      </w:r>
      <w:r w:rsidR="00A109C7" w:rsidRPr="00F825D4">
        <w:rPr>
          <w:rFonts w:ascii="Arial" w:hAnsi="Arial" w:cs="Arial"/>
          <w:noProof/>
          <w:lang w:val="sr-Cyrl-RS"/>
        </w:rPr>
        <w:t xml:space="preserve"> исти</w:t>
      </w:r>
      <w:r w:rsidR="00E2637D" w:rsidRPr="00F825D4">
        <w:rPr>
          <w:rFonts w:ascii="Arial" w:hAnsi="Arial" w:cs="Arial"/>
          <w:noProof/>
          <w:lang w:val="sr-Cyrl-RS"/>
        </w:rPr>
        <w:t>че</w:t>
      </w:r>
      <w:r w:rsidR="00A109C7" w:rsidRPr="00F825D4">
        <w:rPr>
          <w:rFonts w:ascii="Arial" w:hAnsi="Arial" w:cs="Arial"/>
          <w:noProof/>
          <w:lang w:val="sr-Cyrl-RS"/>
        </w:rPr>
        <w:t xml:space="preserve"> да претрпљени акт дискриминације не може да буде оправдање за квалификовање одређених лица сле</w:t>
      </w:r>
      <w:r w:rsidR="00EA3235" w:rsidRPr="00F825D4">
        <w:rPr>
          <w:rFonts w:ascii="Arial" w:hAnsi="Arial" w:cs="Arial"/>
          <w:noProof/>
          <w:lang w:val="sr-Cyrl-RS"/>
        </w:rPr>
        <w:t>дбеницима нац</w:t>
      </w:r>
      <w:r w:rsidR="00A109C7" w:rsidRPr="00F825D4">
        <w:rPr>
          <w:rFonts w:ascii="Arial" w:hAnsi="Arial" w:cs="Arial"/>
          <w:noProof/>
          <w:lang w:val="sr-Cyrl-RS"/>
        </w:rPr>
        <w:t>истичке идеологије, чега би нарочито требало да буде свесна организација која се бави заштитом људских права.</w:t>
      </w:r>
      <w:r w:rsidR="00A109C7">
        <w:rPr>
          <w:rFonts w:ascii="Arial" w:hAnsi="Arial" w:cs="Arial"/>
          <w:noProof/>
          <w:lang w:val="sr-Cyrl-RS"/>
        </w:rPr>
        <w:t xml:space="preserve"> </w:t>
      </w:r>
      <w:r w:rsidR="00E2637D">
        <w:rPr>
          <w:rFonts w:ascii="Arial" w:hAnsi="Arial" w:cs="Arial"/>
          <w:noProof/>
          <w:lang w:val="sr-Cyrl-RS"/>
        </w:rPr>
        <w:t xml:space="preserve">Такође, </w:t>
      </w:r>
      <w:r w:rsidR="009605B8" w:rsidRPr="00981894">
        <w:rPr>
          <w:rFonts w:ascii="Arial" w:hAnsi="Arial" w:cs="Arial"/>
          <w:noProof/>
          <w:lang w:val="sr-Cyrl-RS"/>
        </w:rPr>
        <w:t>П</w:t>
      </w:r>
      <w:r w:rsidR="003D7713" w:rsidRPr="00981894">
        <w:rPr>
          <w:rFonts w:ascii="Arial" w:hAnsi="Arial" w:cs="Arial"/>
          <w:noProof/>
          <w:lang w:val="sr-Cyrl-RS"/>
        </w:rPr>
        <w:t xml:space="preserve">овереница се поводом </w:t>
      </w:r>
      <w:r w:rsidR="00F23D5E" w:rsidRPr="00981894">
        <w:rPr>
          <w:rFonts w:ascii="Arial" w:hAnsi="Arial" w:cs="Arial"/>
          <w:noProof/>
          <w:lang w:val="sr-Cyrl-RS"/>
        </w:rPr>
        <w:t>злоупо</w:t>
      </w:r>
      <w:r w:rsidR="003D7713" w:rsidRPr="00981894">
        <w:rPr>
          <w:rFonts w:ascii="Arial" w:hAnsi="Arial" w:cs="Arial"/>
          <w:noProof/>
          <w:lang w:val="sr-Cyrl-RS"/>
        </w:rPr>
        <w:t>требе слободе говора и изражавања већ оглашавала саопштењем</w:t>
      </w:r>
      <w:r w:rsidR="00F23D5E" w:rsidRPr="00981894">
        <w:rPr>
          <w:rFonts w:ascii="Arial" w:hAnsi="Arial" w:cs="Arial"/>
          <w:noProof/>
          <w:lang w:val="sr-Cyrl-RS"/>
        </w:rPr>
        <w:t>, указујући да употреба нацистичких симбола и обележја никако не сме да буде предмет било каквих политичких обрачуна, али ни стављања у хумористич</w:t>
      </w:r>
      <w:r w:rsidR="00E8780B" w:rsidRPr="00981894">
        <w:rPr>
          <w:rFonts w:ascii="Arial" w:hAnsi="Arial" w:cs="Arial"/>
          <w:noProof/>
          <w:lang w:val="sr-Cyrl-RS"/>
        </w:rPr>
        <w:t>ки</w:t>
      </w:r>
      <w:r w:rsidR="00F23D5E" w:rsidRPr="00981894">
        <w:rPr>
          <w:rFonts w:ascii="Arial" w:hAnsi="Arial" w:cs="Arial"/>
          <w:noProof/>
          <w:lang w:val="sr-Cyrl-RS"/>
        </w:rPr>
        <w:t xml:space="preserve"> или сатиричан контекст.</w:t>
      </w:r>
    </w:p>
    <w:p w14:paraId="2777CCF1" w14:textId="77777777" w:rsidR="00690EA5" w:rsidRPr="00981894" w:rsidRDefault="008716E5" w:rsidP="003B6BE6">
      <w:pPr>
        <w:tabs>
          <w:tab w:val="left" w:pos="450"/>
        </w:tabs>
        <w:autoSpaceDE w:val="0"/>
        <w:autoSpaceDN w:val="0"/>
        <w:adjustRightInd w:val="0"/>
        <w:spacing w:after="0"/>
        <w:jc w:val="both"/>
        <w:rPr>
          <w:rFonts w:ascii="Arial" w:hAnsi="Arial" w:cs="Arial"/>
          <w:noProof/>
          <w:lang w:val="sr-Cyrl-RS"/>
        </w:rPr>
      </w:pPr>
      <w:r w:rsidRPr="00981894">
        <w:rPr>
          <w:rFonts w:ascii="Arial" w:eastAsia="Times New Roman" w:hAnsi="Arial" w:cs="Arial"/>
          <w:b/>
          <w:noProof/>
          <w:color w:val="000000"/>
          <w:lang w:val="sr-Cyrl-RS"/>
        </w:rPr>
        <w:t>3.1</w:t>
      </w:r>
      <w:r w:rsidR="003B6BE6">
        <w:rPr>
          <w:rFonts w:ascii="Arial" w:eastAsia="Times New Roman" w:hAnsi="Arial" w:cs="Arial"/>
          <w:b/>
          <w:noProof/>
          <w:color w:val="000000"/>
          <w:lang w:val="sr-Latn-RS"/>
        </w:rPr>
        <w:t>3</w:t>
      </w:r>
      <w:r w:rsidRPr="00981894">
        <w:rPr>
          <w:rFonts w:ascii="Arial" w:eastAsia="Times New Roman" w:hAnsi="Arial" w:cs="Arial"/>
          <w:b/>
          <w:noProof/>
          <w:color w:val="000000"/>
          <w:lang w:val="sr-Cyrl-RS"/>
        </w:rPr>
        <w:t>.</w:t>
      </w:r>
      <w:r w:rsidRPr="00981894">
        <w:rPr>
          <w:rFonts w:ascii="Arial" w:eastAsia="Times New Roman" w:hAnsi="Arial" w:cs="Arial"/>
          <w:noProof/>
          <w:color w:val="000000"/>
          <w:lang w:val="sr-Cyrl-RS"/>
        </w:rPr>
        <w:t xml:space="preserve"> </w:t>
      </w:r>
      <w:r w:rsidR="00B13AA6" w:rsidRPr="00981894">
        <w:rPr>
          <w:rFonts w:ascii="Arial" w:eastAsia="Times New Roman" w:hAnsi="Arial" w:cs="Arial"/>
          <w:noProof/>
          <w:color w:val="000000"/>
          <w:lang w:val="sr-Cyrl-RS"/>
        </w:rPr>
        <w:t>Повереник</w:t>
      </w:r>
      <w:r w:rsidR="00690EA5" w:rsidRPr="00981894">
        <w:rPr>
          <w:rFonts w:ascii="Arial" w:eastAsia="Times New Roman" w:hAnsi="Arial" w:cs="Arial"/>
          <w:noProof/>
          <w:color w:val="000000"/>
          <w:lang w:val="sr-Cyrl-RS"/>
        </w:rPr>
        <w:t xml:space="preserve"> за заштиту равноправности указује да </w:t>
      </w:r>
      <w:r w:rsidR="00944DAB" w:rsidRPr="00981894">
        <w:rPr>
          <w:rFonts w:ascii="Arial" w:eastAsia="Times New Roman" w:hAnsi="Arial" w:cs="Arial"/>
          <w:noProof/>
          <w:color w:val="000000"/>
          <w:lang w:val="sr-Cyrl-RS"/>
        </w:rPr>
        <w:t xml:space="preserve">је </w:t>
      </w:r>
      <w:r w:rsidR="00690EA5" w:rsidRPr="00981894">
        <w:rPr>
          <w:rFonts w:ascii="Arial" w:eastAsia="Times New Roman" w:hAnsi="Arial" w:cs="Arial"/>
          <w:noProof/>
          <w:color w:val="000000"/>
          <w:lang w:val="sr-Cyrl-RS"/>
        </w:rPr>
        <w:t xml:space="preserve">упркос напорима различитих државних институција и организација цивилног друштва које предузимају мере усмерене ка побољшању положаја Рома, ова национална мањина и даље једна од најугроженијих друштвених група у Србији, као и да мере које се предузимају још увек нису довеле до осетнијег унапређења услова живота и њиховог положаја у друштву. </w:t>
      </w:r>
      <w:r w:rsidR="00944DAB" w:rsidRPr="00981894">
        <w:rPr>
          <w:rFonts w:ascii="Arial" w:hAnsi="Arial" w:cs="Arial"/>
          <w:noProof/>
          <w:lang w:val="sr-Cyrl-RS"/>
        </w:rPr>
        <w:t>Према методолошки верификованим извештајима и показатељима, већина Рома и Ромкиња се суочава са друштвеном искљученошћу и сиромаштвом и изложена је отвореној, а још чешће прикривеној дискриминацији.</w:t>
      </w:r>
      <w:r w:rsidR="00944DAB" w:rsidRPr="00981894">
        <w:rPr>
          <w:rStyle w:val="FootnoteReference"/>
          <w:rFonts w:ascii="Arial" w:hAnsi="Arial" w:cs="Arial"/>
          <w:noProof/>
          <w:lang w:val="sr-Cyrl-RS"/>
        </w:rPr>
        <w:footnoteReference w:id="12"/>
      </w:r>
      <w:r w:rsidR="00944DAB" w:rsidRPr="00981894">
        <w:rPr>
          <w:rFonts w:ascii="Arial" w:hAnsi="Arial" w:cs="Arial"/>
          <w:noProof/>
          <w:lang w:val="sr-Cyrl-RS"/>
        </w:rPr>
        <w:t xml:space="preserve"> Наведено показује и пракса Повереника за заштиту равноправности </w:t>
      </w:r>
      <w:r w:rsidR="0011339F" w:rsidRPr="00981894">
        <w:rPr>
          <w:rFonts w:ascii="Arial" w:hAnsi="Arial" w:cs="Arial"/>
          <w:noProof/>
          <w:lang w:val="sr-Cyrl-RS"/>
        </w:rPr>
        <w:t xml:space="preserve">којем је у току 2020. године због дискриминације на основу националне припадности и етничког порекла поднето укупно 114 притужби. </w:t>
      </w:r>
      <w:r w:rsidR="00244F66" w:rsidRPr="00981894">
        <w:rPr>
          <w:rFonts w:ascii="Arial" w:hAnsi="Arial" w:cs="Arial"/>
          <w:noProof/>
          <w:lang w:val="sr-Cyrl-RS"/>
        </w:rPr>
        <w:t>Највећи број притужби</w:t>
      </w:r>
      <w:r w:rsidR="0011339F" w:rsidRPr="00981894">
        <w:rPr>
          <w:rFonts w:ascii="Arial" w:hAnsi="Arial" w:cs="Arial"/>
          <w:noProof/>
          <w:lang w:val="sr-Cyrl-RS"/>
        </w:rPr>
        <w:t xml:space="preserve"> поднет је због дискриминације припадника ромске националне мањине (94), што чини 82,5% од свих притужби које су поднете због дискриминације по овом основу.</w:t>
      </w:r>
      <w:r w:rsidR="002863C1" w:rsidRPr="00981894">
        <w:rPr>
          <w:rStyle w:val="FootnoteReference"/>
          <w:rFonts w:ascii="Arial" w:hAnsi="Arial" w:cs="Arial"/>
          <w:noProof/>
          <w:lang w:val="sr-Cyrl-RS"/>
        </w:rPr>
        <w:footnoteReference w:id="13"/>
      </w:r>
      <w:r w:rsidR="003A6678" w:rsidRPr="00981894">
        <w:rPr>
          <w:rFonts w:ascii="Arial" w:hAnsi="Arial" w:cs="Arial"/>
          <w:noProof/>
          <w:lang w:val="sr-Cyrl-RS"/>
        </w:rPr>
        <w:t xml:space="preserve"> </w:t>
      </w:r>
      <w:r w:rsidR="00AD556B" w:rsidRPr="00981894">
        <w:rPr>
          <w:rFonts w:ascii="Arial" w:hAnsi="Arial" w:cs="Arial"/>
          <w:noProof/>
          <w:lang w:val="sr-Cyrl-RS"/>
        </w:rPr>
        <w:t>Овом приликом напомињемо и да</w:t>
      </w:r>
      <w:r w:rsidR="00006C62" w:rsidRPr="00981894">
        <w:rPr>
          <w:rFonts w:ascii="Arial" w:hAnsi="Arial" w:cs="Arial"/>
          <w:noProof/>
          <w:lang w:val="sr-Cyrl-RS"/>
        </w:rPr>
        <w:t xml:space="preserve"> </w:t>
      </w:r>
      <w:r w:rsidR="003A6678" w:rsidRPr="00981894">
        <w:rPr>
          <w:rFonts w:ascii="Arial" w:hAnsi="Arial" w:cs="Arial"/>
          <w:noProof/>
          <w:lang w:val="sr-Cyrl-RS"/>
        </w:rPr>
        <w:t xml:space="preserve">закључци истраживања које је спровео Центар за истраживање </w:t>
      </w:r>
      <w:r w:rsidR="003A6678" w:rsidRPr="00981894">
        <w:rPr>
          <w:rFonts w:ascii="Arial" w:hAnsi="Arial" w:cs="Arial"/>
          <w:noProof/>
          <w:lang w:val="sr-Cyrl-RS"/>
        </w:rPr>
        <w:lastRenderedPageBreak/>
        <w:t>етницитета указују да највећи степен етничке дистанце Срби испољавају према Ромима јер чак 65,6% испитаника не би прихватио припадника ромске националне мањине за суседа, a 28,5% прихватило би их за супружника.</w:t>
      </w:r>
      <w:r w:rsidR="003A6678" w:rsidRPr="00981894">
        <w:rPr>
          <w:rStyle w:val="FootnoteReference"/>
          <w:rFonts w:ascii="Arial" w:hAnsi="Arial" w:cs="Arial"/>
          <w:noProof/>
          <w:lang w:val="sr-Cyrl-RS"/>
        </w:rPr>
        <w:footnoteReference w:id="14"/>
      </w:r>
      <w:r w:rsidR="00006C62" w:rsidRPr="00981894">
        <w:rPr>
          <w:rFonts w:ascii="Arial" w:hAnsi="Arial" w:cs="Arial"/>
          <w:noProof/>
          <w:lang w:val="sr-Cyrl-RS"/>
        </w:rPr>
        <w:t xml:space="preserve"> </w:t>
      </w:r>
      <w:r w:rsidR="00690EA5" w:rsidRPr="00981894">
        <w:rPr>
          <w:rFonts w:ascii="Arial" w:eastAsia="Times New Roman" w:hAnsi="Arial" w:cs="Arial"/>
          <w:noProof/>
          <w:color w:val="000000"/>
          <w:lang w:val="sr-Cyrl-RS"/>
        </w:rPr>
        <w:t>Имајући све ово у виду, сви друштвени актери</w:t>
      </w:r>
      <w:r w:rsidR="00B15E10" w:rsidRPr="00981894">
        <w:rPr>
          <w:rFonts w:ascii="Arial" w:eastAsia="Times New Roman" w:hAnsi="Arial" w:cs="Arial"/>
          <w:noProof/>
          <w:color w:val="000000"/>
          <w:lang w:val="sr-Cyrl-RS"/>
        </w:rPr>
        <w:t>, а посебно медији који</w:t>
      </w:r>
      <w:r w:rsidR="00244F66" w:rsidRPr="00981894">
        <w:rPr>
          <w:rFonts w:ascii="Arial" w:eastAsia="Times New Roman" w:hAnsi="Arial" w:cs="Arial"/>
          <w:noProof/>
          <w:color w:val="000000"/>
          <w:lang w:val="sr-Cyrl-RS"/>
        </w:rPr>
        <w:t xml:space="preserve"> својом</w:t>
      </w:r>
      <w:r w:rsidR="00B15E10" w:rsidRPr="00981894">
        <w:rPr>
          <w:rFonts w:ascii="Arial" w:eastAsia="Times New Roman" w:hAnsi="Arial" w:cs="Arial"/>
          <w:noProof/>
          <w:color w:val="000000"/>
          <w:lang w:val="sr-Cyrl-RS"/>
        </w:rPr>
        <w:t xml:space="preserve"> доступн</w:t>
      </w:r>
      <w:r w:rsidR="00244F66" w:rsidRPr="00981894">
        <w:rPr>
          <w:rFonts w:ascii="Arial" w:eastAsia="Times New Roman" w:hAnsi="Arial" w:cs="Arial"/>
          <w:noProof/>
          <w:color w:val="000000"/>
          <w:lang w:val="sr-Cyrl-RS"/>
        </w:rPr>
        <w:t>ошћу</w:t>
      </w:r>
      <w:r w:rsidR="00B15E10" w:rsidRPr="00981894">
        <w:rPr>
          <w:rFonts w:ascii="Arial" w:eastAsia="Times New Roman" w:hAnsi="Arial" w:cs="Arial"/>
          <w:noProof/>
          <w:color w:val="000000"/>
          <w:lang w:val="sr-Cyrl-RS"/>
        </w:rPr>
        <w:t xml:space="preserve"> великом броју људи могу утицати</w:t>
      </w:r>
      <w:r w:rsidR="00690EA5" w:rsidRPr="00981894">
        <w:rPr>
          <w:rFonts w:ascii="Arial" w:eastAsia="Times New Roman" w:hAnsi="Arial" w:cs="Arial"/>
          <w:noProof/>
          <w:color w:val="000000"/>
          <w:lang w:val="sr-Cyrl-RS"/>
        </w:rPr>
        <w:t xml:space="preserve"> </w:t>
      </w:r>
      <w:r w:rsidR="00B15E10" w:rsidRPr="00981894">
        <w:rPr>
          <w:rFonts w:ascii="Arial" w:eastAsia="Times New Roman" w:hAnsi="Arial" w:cs="Arial"/>
          <w:noProof/>
          <w:color w:val="000000"/>
          <w:lang w:val="sr-Cyrl-RS"/>
        </w:rPr>
        <w:t xml:space="preserve">на обликовање јавног мњења, </w:t>
      </w:r>
      <w:r w:rsidR="00690EA5" w:rsidRPr="00981894">
        <w:rPr>
          <w:rFonts w:ascii="Arial" w:eastAsia="Times New Roman" w:hAnsi="Arial" w:cs="Arial"/>
          <w:noProof/>
          <w:color w:val="000000"/>
          <w:lang w:val="sr-Cyrl-RS"/>
        </w:rPr>
        <w:t>имају обавезу да посвете посебну пажњу спречавању дискрими</w:t>
      </w:r>
      <w:r w:rsidR="00B15E10" w:rsidRPr="00981894">
        <w:rPr>
          <w:rFonts w:ascii="Arial" w:eastAsia="Times New Roman" w:hAnsi="Arial" w:cs="Arial"/>
          <w:noProof/>
          <w:color w:val="000000"/>
          <w:lang w:val="sr-Cyrl-RS"/>
        </w:rPr>
        <w:t>нације ромске националне мањине.</w:t>
      </w:r>
      <w:r w:rsidR="00690EA5" w:rsidRPr="00981894">
        <w:rPr>
          <w:rFonts w:ascii="Arial" w:eastAsia="Times New Roman" w:hAnsi="Arial" w:cs="Arial"/>
          <w:noProof/>
          <w:color w:val="000000"/>
          <w:lang w:val="sr-Cyrl-RS"/>
        </w:rPr>
        <w:t xml:space="preserve"> </w:t>
      </w:r>
    </w:p>
    <w:p w14:paraId="39FE059B" w14:textId="77777777" w:rsidR="00690EA5" w:rsidRPr="00981894" w:rsidRDefault="00690EA5" w:rsidP="003B6BE6">
      <w:pPr>
        <w:tabs>
          <w:tab w:val="left" w:pos="450"/>
          <w:tab w:val="left" w:pos="567"/>
        </w:tabs>
        <w:autoSpaceDE w:val="0"/>
        <w:autoSpaceDN w:val="0"/>
        <w:adjustRightInd w:val="0"/>
        <w:jc w:val="both"/>
        <w:rPr>
          <w:rFonts w:ascii="Arial" w:hAnsi="Arial" w:cs="Arial"/>
          <w:noProof/>
          <w:lang w:val="sr-Cyrl-RS"/>
        </w:rPr>
      </w:pPr>
    </w:p>
    <w:p w14:paraId="6129D84C" w14:textId="77777777" w:rsidR="00690EA5" w:rsidRPr="003B6BE6" w:rsidRDefault="00690EA5" w:rsidP="003B6BE6">
      <w:pPr>
        <w:pStyle w:val="ListParagraph"/>
        <w:numPr>
          <w:ilvl w:val="0"/>
          <w:numId w:val="1"/>
        </w:numPr>
        <w:autoSpaceDE w:val="0"/>
        <w:autoSpaceDN w:val="0"/>
        <w:adjustRightInd w:val="0"/>
        <w:spacing w:after="120"/>
        <w:jc w:val="both"/>
        <w:rPr>
          <w:rFonts w:ascii="Arial" w:hAnsi="Arial" w:cs="Arial"/>
          <w:b/>
          <w:noProof/>
          <w:lang w:val="sr-Cyrl-RS"/>
        </w:rPr>
      </w:pPr>
      <w:r w:rsidRPr="003B6BE6">
        <w:rPr>
          <w:rFonts w:ascii="Arial" w:hAnsi="Arial" w:cs="Arial"/>
          <w:b/>
          <w:noProof/>
          <w:lang w:val="sr-Cyrl-RS"/>
        </w:rPr>
        <w:t>МИШЉЕЊЕ</w:t>
      </w:r>
    </w:p>
    <w:p w14:paraId="1D5BBA9F" w14:textId="61B63D58" w:rsidR="00690EA5" w:rsidRDefault="00690EA5" w:rsidP="003B6BE6">
      <w:pPr>
        <w:autoSpaceDE w:val="0"/>
        <w:autoSpaceDN w:val="0"/>
        <w:adjustRightInd w:val="0"/>
        <w:spacing w:after="120"/>
        <w:jc w:val="both"/>
        <w:rPr>
          <w:rFonts w:ascii="Arial" w:hAnsi="Arial" w:cs="Arial"/>
          <w:noProof/>
          <w:lang w:val="sr-Cyrl-RS"/>
        </w:rPr>
      </w:pPr>
      <w:r w:rsidRPr="00981894">
        <w:rPr>
          <w:rFonts w:ascii="Arial" w:hAnsi="Arial" w:cs="Arial"/>
          <w:noProof/>
          <w:lang w:val="sr-Cyrl-RS"/>
        </w:rPr>
        <w:t xml:space="preserve">Изјавом </w:t>
      </w:r>
      <w:r w:rsidR="00266A5F">
        <w:rPr>
          <w:rFonts w:ascii="Arial" w:eastAsia="Times New Roman" w:hAnsi="Arial" w:cs="Arial"/>
          <w:noProof/>
          <w:lang w:val="sr-Cyrl-RS"/>
        </w:rPr>
        <w:t>ВВ</w:t>
      </w:r>
      <w:r w:rsidR="00412233" w:rsidRPr="00981894">
        <w:rPr>
          <w:rFonts w:ascii="Arial" w:eastAsia="Times New Roman" w:hAnsi="Arial" w:cs="Arial"/>
          <w:noProof/>
          <w:lang w:val="sr-Cyrl-RS"/>
        </w:rPr>
        <w:t>,</w:t>
      </w:r>
      <w:r w:rsidR="00E516F0" w:rsidRPr="00981894">
        <w:rPr>
          <w:rFonts w:ascii="Arial" w:eastAsia="Times New Roman" w:hAnsi="Arial" w:cs="Arial"/>
          <w:noProof/>
          <w:lang w:val="sr-Cyrl-RS"/>
        </w:rPr>
        <w:t xml:space="preserve"> у</w:t>
      </w:r>
      <w:r w:rsidR="00412233" w:rsidRPr="00981894">
        <w:rPr>
          <w:rFonts w:ascii="Arial" w:eastAsia="Times New Roman" w:hAnsi="Arial" w:cs="Arial"/>
          <w:noProof/>
          <w:lang w:val="sr-Cyrl-RS"/>
        </w:rPr>
        <w:t xml:space="preserve"> </w:t>
      </w:r>
      <w:r w:rsidR="00E516F0" w:rsidRPr="00981894">
        <w:rPr>
          <w:rFonts w:ascii="Arial" w:hAnsi="Arial" w:cs="Arial"/>
          <w:noProof/>
          <w:lang w:val="sr-Cyrl-RS"/>
        </w:rPr>
        <w:t>емисији</w:t>
      </w:r>
      <w:r w:rsidR="00266A5F">
        <w:rPr>
          <w:rFonts w:ascii="Arial" w:hAnsi="Arial" w:cs="Arial"/>
          <w:noProof/>
          <w:lang w:val="sr-Cyrl-RS"/>
        </w:rPr>
        <w:t xml:space="preserve"> „…</w:t>
      </w:r>
      <w:r w:rsidR="00412233" w:rsidRPr="00981894">
        <w:rPr>
          <w:rFonts w:ascii="Arial" w:hAnsi="Arial" w:cs="Arial"/>
          <w:noProof/>
          <w:lang w:val="sr-Cyrl-RS"/>
        </w:rPr>
        <w:t>“ емитованој</w:t>
      </w:r>
      <w:r w:rsidR="00412233" w:rsidRPr="00981894">
        <w:rPr>
          <w:rFonts w:ascii="Arial" w:eastAsia="Times New Roman" w:hAnsi="Arial" w:cs="Arial"/>
          <w:noProof/>
          <w:lang w:val="sr-Cyrl-RS"/>
        </w:rPr>
        <w:t xml:space="preserve"> 26. октобра 2021. године: „Имамо чак и једну мањину у оквиру Србије која је у најмањем проценту оболела…имамо Роме, дакле морамо да видимо са тим ДНК, они су били и кад је био </w:t>
      </w:r>
      <w:r w:rsidR="00412233" w:rsidRPr="00981894">
        <w:rPr>
          <w:rFonts w:ascii="Arial" w:eastAsia="Times New Roman" w:hAnsi="Arial" w:cs="Arial"/>
          <w:i/>
          <w:noProof/>
          <w:lang w:val="sr-Cyrl-RS"/>
        </w:rPr>
        <w:t>lockdown</w:t>
      </w:r>
      <w:r w:rsidR="00412233" w:rsidRPr="00981894">
        <w:rPr>
          <w:rFonts w:ascii="Arial" w:eastAsia="Times New Roman" w:hAnsi="Arial" w:cs="Arial"/>
          <w:noProof/>
          <w:lang w:val="sr-Cyrl-RS"/>
        </w:rPr>
        <w:t>, они су били и на улици, кад смо ми прскали флашу млека асепсолом, они су јели и пипали кваке, о прању руку и маскама даље нећу ни да причам, у њиховом ДНК се налази нешто врло отпорно, то треба да …“</w:t>
      </w:r>
      <w:r w:rsidRPr="00981894">
        <w:rPr>
          <w:rFonts w:ascii="Arial" w:hAnsi="Arial" w:cs="Arial"/>
          <w:noProof/>
          <w:lang w:val="sr-Cyrl-RS"/>
        </w:rPr>
        <w:t xml:space="preserve">, повређено је  достојанство припадника и припадница ромске националне мањине, чиме су прекршене одредбе </w:t>
      </w:r>
      <w:r w:rsidR="00132042" w:rsidRPr="00981894">
        <w:rPr>
          <w:rFonts w:ascii="Arial" w:hAnsi="Arial" w:cs="Arial"/>
          <w:noProof/>
          <w:lang w:val="sr-Cyrl-RS"/>
        </w:rPr>
        <w:t xml:space="preserve">члана 12. </w:t>
      </w:r>
      <w:r w:rsidRPr="00981894">
        <w:rPr>
          <w:rFonts w:ascii="Arial" w:hAnsi="Arial" w:cs="Arial"/>
          <w:noProof/>
          <w:lang w:val="sr-Cyrl-RS"/>
        </w:rPr>
        <w:t xml:space="preserve">Закона о забрани дискриминације. </w:t>
      </w:r>
    </w:p>
    <w:p w14:paraId="63132586" w14:textId="77777777" w:rsidR="003B6BE6" w:rsidRPr="00981894" w:rsidRDefault="003B6BE6" w:rsidP="003B6BE6">
      <w:pPr>
        <w:autoSpaceDE w:val="0"/>
        <w:autoSpaceDN w:val="0"/>
        <w:adjustRightInd w:val="0"/>
        <w:spacing w:after="120"/>
        <w:jc w:val="both"/>
        <w:rPr>
          <w:rFonts w:ascii="Arial" w:hAnsi="Arial" w:cs="Arial"/>
          <w:noProof/>
          <w:lang w:val="sr-Cyrl-RS"/>
        </w:rPr>
      </w:pPr>
    </w:p>
    <w:p w14:paraId="7093759F" w14:textId="77777777" w:rsidR="00690EA5" w:rsidRPr="003B6BE6" w:rsidRDefault="00690EA5" w:rsidP="003B6BE6">
      <w:pPr>
        <w:pStyle w:val="ListParagraph"/>
        <w:numPr>
          <w:ilvl w:val="0"/>
          <w:numId w:val="1"/>
        </w:numPr>
        <w:autoSpaceDE w:val="0"/>
        <w:autoSpaceDN w:val="0"/>
        <w:adjustRightInd w:val="0"/>
        <w:spacing w:after="120"/>
        <w:jc w:val="both"/>
        <w:rPr>
          <w:rFonts w:ascii="Arial" w:hAnsi="Arial" w:cs="Arial"/>
          <w:b/>
          <w:noProof/>
          <w:lang w:val="sr-Cyrl-RS"/>
        </w:rPr>
      </w:pPr>
      <w:r w:rsidRPr="003B6BE6">
        <w:rPr>
          <w:rFonts w:ascii="Arial" w:hAnsi="Arial" w:cs="Arial"/>
          <w:b/>
          <w:noProof/>
          <w:lang w:val="sr-Cyrl-RS"/>
        </w:rPr>
        <w:t>ПРЕПОРУКА</w:t>
      </w:r>
    </w:p>
    <w:p w14:paraId="64143CD6" w14:textId="77777777" w:rsidR="003B6BE6" w:rsidRPr="003B6BE6" w:rsidRDefault="003B6BE6" w:rsidP="003B6BE6">
      <w:pPr>
        <w:autoSpaceDE w:val="0"/>
        <w:autoSpaceDN w:val="0"/>
        <w:adjustRightInd w:val="0"/>
        <w:spacing w:after="120"/>
        <w:jc w:val="both"/>
        <w:rPr>
          <w:rFonts w:ascii="Arial" w:hAnsi="Arial" w:cs="Arial"/>
          <w:b/>
          <w:noProof/>
          <w:lang w:val="sr-Cyrl-RS"/>
        </w:rPr>
      </w:pPr>
    </w:p>
    <w:p w14:paraId="776EC31E" w14:textId="4215BE92" w:rsidR="00690EA5" w:rsidRPr="00981894" w:rsidRDefault="00B13AA6" w:rsidP="003B6BE6">
      <w:pPr>
        <w:tabs>
          <w:tab w:val="left" w:pos="450"/>
        </w:tabs>
        <w:autoSpaceDE w:val="0"/>
        <w:autoSpaceDN w:val="0"/>
        <w:adjustRightInd w:val="0"/>
        <w:jc w:val="both"/>
        <w:rPr>
          <w:rFonts w:ascii="Arial" w:hAnsi="Arial" w:cs="Arial"/>
          <w:noProof/>
          <w:lang w:val="sr-Cyrl-RS"/>
        </w:rPr>
      </w:pPr>
      <w:r w:rsidRPr="00981894">
        <w:rPr>
          <w:rFonts w:ascii="Arial" w:hAnsi="Arial" w:cs="Arial"/>
          <w:noProof/>
          <w:lang w:val="sr-Cyrl-RS"/>
        </w:rPr>
        <w:t>Повереник</w:t>
      </w:r>
      <w:r w:rsidR="00690EA5" w:rsidRPr="00981894">
        <w:rPr>
          <w:rFonts w:ascii="Arial" w:hAnsi="Arial" w:cs="Arial"/>
          <w:noProof/>
          <w:lang w:val="sr-Cyrl-RS"/>
        </w:rPr>
        <w:t xml:space="preserve"> за заштиту равноправности препоручује</w:t>
      </w:r>
      <w:r w:rsidR="00690EA5" w:rsidRPr="00424298">
        <w:rPr>
          <w:rFonts w:ascii="Arial" w:hAnsi="Arial" w:cs="Arial"/>
          <w:noProof/>
          <w:lang w:val="sr-Cyrl-RS"/>
        </w:rPr>
        <w:t xml:space="preserve"> </w:t>
      </w:r>
      <w:r w:rsidR="00266A5F" w:rsidRPr="00424298">
        <w:rPr>
          <w:rFonts w:ascii="Arial" w:eastAsia="Times New Roman" w:hAnsi="Arial" w:cs="Arial"/>
          <w:noProof/>
          <w:lang w:val="sr-Cyrl-RS"/>
        </w:rPr>
        <w:t>ББ</w:t>
      </w:r>
      <w:r w:rsidR="003D7713" w:rsidRPr="00981894">
        <w:rPr>
          <w:rFonts w:ascii="Arial" w:eastAsia="Times New Roman" w:hAnsi="Arial" w:cs="Arial"/>
          <w:noProof/>
          <w:lang w:val="sr-Cyrl-RS"/>
        </w:rPr>
        <w:t xml:space="preserve"> </w:t>
      </w:r>
      <w:r w:rsidR="003D7713" w:rsidRPr="00981894">
        <w:rPr>
          <w:rFonts w:ascii="Arial" w:hAnsi="Arial" w:cs="Arial"/>
          <w:noProof/>
          <w:lang w:val="sr-Cyrl-RS"/>
        </w:rPr>
        <w:t xml:space="preserve">и </w:t>
      </w:r>
      <w:r w:rsidR="00266A5F">
        <w:rPr>
          <w:rFonts w:ascii="Arial" w:eastAsia="Times New Roman" w:hAnsi="Arial" w:cs="Arial"/>
          <w:noProof/>
          <w:lang w:val="sr-Cyrl-RS"/>
        </w:rPr>
        <w:t>ВВ</w:t>
      </w:r>
      <w:r w:rsidR="00412233" w:rsidRPr="00981894">
        <w:rPr>
          <w:rFonts w:ascii="Arial" w:eastAsia="Times New Roman" w:hAnsi="Arial" w:cs="Arial"/>
          <w:noProof/>
          <w:lang w:val="sr-Cyrl-RS"/>
        </w:rPr>
        <w:t xml:space="preserve"> </w:t>
      </w:r>
      <w:r w:rsidR="00690EA5" w:rsidRPr="00981894">
        <w:rPr>
          <w:rFonts w:ascii="Arial" w:hAnsi="Arial" w:cs="Arial"/>
          <w:noProof/>
          <w:lang w:val="sr-Cyrl-RS"/>
        </w:rPr>
        <w:t>да:</w:t>
      </w:r>
    </w:p>
    <w:p w14:paraId="6F404CE2" w14:textId="035EB076" w:rsidR="00690EA5" w:rsidRPr="00981894" w:rsidRDefault="00236504" w:rsidP="003B6BE6">
      <w:pPr>
        <w:tabs>
          <w:tab w:val="left" w:pos="450"/>
        </w:tabs>
        <w:autoSpaceDE w:val="0"/>
        <w:autoSpaceDN w:val="0"/>
        <w:adjustRightInd w:val="0"/>
        <w:jc w:val="both"/>
        <w:rPr>
          <w:rFonts w:ascii="Arial" w:hAnsi="Arial" w:cs="Arial"/>
          <w:noProof/>
          <w:lang w:val="sr-Cyrl-RS"/>
        </w:rPr>
      </w:pPr>
      <w:r w:rsidRPr="00981894">
        <w:rPr>
          <w:rFonts w:ascii="Arial" w:hAnsi="Arial" w:cs="Arial"/>
          <w:b/>
          <w:noProof/>
          <w:lang w:val="sr-Cyrl-RS"/>
        </w:rPr>
        <w:t>5.1.</w:t>
      </w:r>
      <w:r w:rsidRPr="00981894">
        <w:rPr>
          <w:rFonts w:ascii="Arial" w:hAnsi="Arial" w:cs="Arial"/>
          <w:noProof/>
          <w:lang w:val="sr-Cyrl-RS"/>
        </w:rPr>
        <w:t xml:space="preserve"> </w:t>
      </w:r>
      <w:r w:rsidR="00690EA5" w:rsidRPr="00981894">
        <w:rPr>
          <w:rFonts w:ascii="Arial" w:hAnsi="Arial" w:cs="Arial"/>
          <w:noProof/>
          <w:lang w:val="sr-Cyrl-RS"/>
        </w:rPr>
        <w:t>По пријему препоруке, у наредној емисији „</w:t>
      </w:r>
      <w:r w:rsidR="00266A5F">
        <w:rPr>
          <w:rFonts w:ascii="Arial" w:hAnsi="Arial" w:cs="Arial"/>
          <w:noProof/>
          <w:lang w:val="sr-Cyrl-RS"/>
        </w:rPr>
        <w:t>…</w:t>
      </w:r>
      <w:r w:rsidR="00690EA5" w:rsidRPr="00981894">
        <w:rPr>
          <w:rFonts w:ascii="Arial" w:hAnsi="Arial" w:cs="Arial"/>
          <w:noProof/>
          <w:lang w:val="sr-Cyrl-RS"/>
        </w:rPr>
        <w:t xml:space="preserve">“, упуте јавно извињење припадницама и припадницима ромске националне мањине. </w:t>
      </w:r>
    </w:p>
    <w:p w14:paraId="10D26507" w14:textId="3BD5B9FE" w:rsidR="00236504" w:rsidRPr="00981894" w:rsidRDefault="00236504" w:rsidP="003B6BE6">
      <w:pPr>
        <w:tabs>
          <w:tab w:val="left" w:pos="450"/>
        </w:tabs>
        <w:autoSpaceDE w:val="0"/>
        <w:autoSpaceDN w:val="0"/>
        <w:adjustRightInd w:val="0"/>
        <w:jc w:val="both"/>
        <w:rPr>
          <w:rFonts w:ascii="Arial" w:hAnsi="Arial" w:cs="Arial"/>
          <w:noProof/>
          <w:lang w:val="sr-Cyrl-RS"/>
        </w:rPr>
      </w:pPr>
      <w:r w:rsidRPr="00981894">
        <w:rPr>
          <w:rFonts w:ascii="Arial" w:hAnsi="Arial" w:cs="Arial"/>
          <w:noProof/>
          <w:lang w:val="sr-Cyrl-RS"/>
        </w:rPr>
        <w:t xml:space="preserve">Повереник за заштиту равноправности препоручује </w:t>
      </w:r>
      <w:r w:rsidR="00266A5F" w:rsidRPr="00424298">
        <w:rPr>
          <w:rFonts w:ascii="Arial" w:eastAsia="Times New Roman" w:hAnsi="Arial" w:cs="Arial"/>
          <w:noProof/>
          <w:lang w:val="sr-Cyrl-RS"/>
        </w:rPr>
        <w:t>ББ</w:t>
      </w:r>
      <w:r w:rsidRPr="00981894">
        <w:rPr>
          <w:rFonts w:ascii="Arial" w:eastAsia="Times New Roman" w:hAnsi="Arial" w:cs="Arial"/>
          <w:noProof/>
          <w:lang w:val="sr-Cyrl-RS"/>
        </w:rPr>
        <w:t xml:space="preserve"> </w:t>
      </w:r>
      <w:r w:rsidRPr="00981894">
        <w:rPr>
          <w:rFonts w:ascii="Arial" w:hAnsi="Arial" w:cs="Arial"/>
          <w:noProof/>
          <w:lang w:val="sr-Cyrl-RS"/>
        </w:rPr>
        <w:t>да:</w:t>
      </w:r>
    </w:p>
    <w:p w14:paraId="727A78CF" w14:textId="77777777" w:rsidR="00690EA5" w:rsidRPr="00981894" w:rsidRDefault="00236504" w:rsidP="003B6BE6">
      <w:pPr>
        <w:tabs>
          <w:tab w:val="left" w:pos="450"/>
        </w:tabs>
        <w:autoSpaceDE w:val="0"/>
        <w:autoSpaceDN w:val="0"/>
        <w:adjustRightInd w:val="0"/>
        <w:jc w:val="both"/>
        <w:rPr>
          <w:rFonts w:ascii="Arial" w:hAnsi="Arial" w:cs="Arial"/>
          <w:noProof/>
          <w:lang w:val="sr-Cyrl-RS"/>
        </w:rPr>
      </w:pPr>
      <w:r w:rsidRPr="00981894">
        <w:rPr>
          <w:rFonts w:ascii="Arial" w:hAnsi="Arial" w:cs="Arial"/>
          <w:b/>
          <w:noProof/>
          <w:lang w:val="sr-Cyrl-RS"/>
        </w:rPr>
        <w:t>5.2.</w:t>
      </w:r>
      <w:r w:rsidRPr="00981894">
        <w:rPr>
          <w:rFonts w:ascii="Arial" w:hAnsi="Arial" w:cs="Arial"/>
          <w:noProof/>
          <w:lang w:val="sr-Cyrl-RS"/>
        </w:rPr>
        <w:t xml:space="preserve"> </w:t>
      </w:r>
      <w:r w:rsidR="00690EA5" w:rsidRPr="00981894">
        <w:rPr>
          <w:rFonts w:ascii="Arial" w:hAnsi="Arial" w:cs="Arial"/>
          <w:noProof/>
          <w:lang w:val="sr-Cyrl-RS"/>
        </w:rPr>
        <w:t>Убудуће не емитуј</w:t>
      </w:r>
      <w:r w:rsidRPr="00981894">
        <w:rPr>
          <w:rFonts w:ascii="Arial" w:hAnsi="Arial" w:cs="Arial"/>
          <w:noProof/>
          <w:lang w:val="sr-Cyrl-RS"/>
        </w:rPr>
        <w:t>е</w:t>
      </w:r>
      <w:r w:rsidR="00690EA5" w:rsidRPr="00981894">
        <w:rPr>
          <w:rFonts w:ascii="Arial" w:hAnsi="Arial" w:cs="Arial"/>
          <w:noProof/>
          <w:lang w:val="sr-Cyrl-RS"/>
        </w:rPr>
        <w:t xml:space="preserve"> прилоге којима се вређа достојанство припадника и припадница ромске националне мањине, као и да емисијама и прилозима доприноси измени образаца, обичаја и праксе који условљавају стереотипе, предрасуде и дискриминацију у односу на припаднике и припаднице ромске националне мањине.</w:t>
      </w:r>
    </w:p>
    <w:p w14:paraId="5F799109" w14:textId="3F1729E3" w:rsidR="00690EA5" w:rsidRPr="00981894" w:rsidRDefault="00690EA5" w:rsidP="003B6BE6">
      <w:pPr>
        <w:pStyle w:val="ListParagraph"/>
        <w:spacing w:line="276" w:lineRule="auto"/>
        <w:ind w:left="0"/>
        <w:jc w:val="both"/>
        <w:rPr>
          <w:rFonts w:ascii="Arial" w:hAnsi="Arial" w:cs="Arial"/>
          <w:noProof/>
          <w:sz w:val="22"/>
          <w:szCs w:val="22"/>
          <w:lang w:val="sr-Cyrl-RS"/>
        </w:rPr>
      </w:pPr>
      <w:r w:rsidRPr="00981894">
        <w:rPr>
          <w:rFonts w:ascii="Arial" w:hAnsi="Arial" w:cs="Arial"/>
          <w:noProof/>
          <w:sz w:val="22"/>
          <w:szCs w:val="22"/>
          <w:lang w:val="sr-Cyrl-RS"/>
        </w:rPr>
        <w:t xml:space="preserve">Потребно је да </w:t>
      </w:r>
      <w:r w:rsidR="00266A5F" w:rsidRPr="00424298">
        <w:rPr>
          <w:rFonts w:ascii="Arial" w:hAnsi="Arial" w:cs="Arial"/>
          <w:noProof/>
          <w:sz w:val="22"/>
          <w:szCs w:val="22"/>
          <w:lang w:val="sr-Cyrl-RS"/>
        </w:rPr>
        <w:t>ББ</w:t>
      </w:r>
      <w:r w:rsidR="00B13AA6" w:rsidRPr="00981894">
        <w:rPr>
          <w:rFonts w:ascii="Arial" w:hAnsi="Arial" w:cs="Arial"/>
          <w:noProof/>
          <w:sz w:val="22"/>
          <w:szCs w:val="22"/>
          <w:lang w:val="sr-Cyrl-RS"/>
        </w:rPr>
        <w:t xml:space="preserve"> и </w:t>
      </w:r>
      <w:r w:rsidR="00266A5F">
        <w:rPr>
          <w:rFonts w:ascii="Arial" w:hAnsi="Arial" w:cs="Arial"/>
          <w:noProof/>
          <w:sz w:val="22"/>
          <w:szCs w:val="22"/>
          <w:lang w:val="sr-Cyrl-RS"/>
        </w:rPr>
        <w:t>ВВ</w:t>
      </w:r>
      <w:r w:rsidR="00B13AA6" w:rsidRPr="00981894">
        <w:rPr>
          <w:rFonts w:ascii="Arial" w:hAnsi="Arial" w:cs="Arial"/>
          <w:noProof/>
          <w:sz w:val="22"/>
          <w:szCs w:val="22"/>
          <w:lang w:val="sr-Cyrl-RS"/>
        </w:rPr>
        <w:t xml:space="preserve"> обавесте Повереника</w:t>
      </w:r>
      <w:r w:rsidRPr="00981894">
        <w:rPr>
          <w:rFonts w:ascii="Arial" w:hAnsi="Arial" w:cs="Arial"/>
          <w:noProof/>
          <w:sz w:val="22"/>
          <w:szCs w:val="22"/>
          <w:lang w:val="sr-Cyrl-RS"/>
        </w:rPr>
        <w:t xml:space="preserve"> за заштиту равноправности о спровођењу ове препоруке, у року од 30 дана од дана пријема мишљења са препоруком.</w:t>
      </w:r>
    </w:p>
    <w:p w14:paraId="55BDFF94" w14:textId="77777777" w:rsidR="00690EA5" w:rsidRPr="00981894" w:rsidRDefault="00690EA5" w:rsidP="003B6BE6">
      <w:pPr>
        <w:pStyle w:val="ListParagraph"/>
        <w:spacing w:line="276" w:lineRule="auto"/>
        <w:ind w:left="0"/>
        <w:jc w:val="both"/>
        <w:rPr>
          <w:rFonts w:ascii="Arial" w:hAnsi="Arial" w:cs="Arial"/>
          <w:noProof/>
          <w:sz w:val="22"/>
          <w:szCs w:val="22"/>
          <w:lang w:val="sr-Cyrl-RS"/>
        </w:rPr>
      </w:pPr>
    </w:p>
    <w:p w14:paraId="7502AD86" w14:textId="28A0C2E7" w:rsidR="00690EA5" w:rsidRPr="00981894" w:rsidRDefault="00690EA5" w:rsidP="003B6BE6">
      <w:pPr>
        <w:pStyle w:val="ListParagraph"/>
        <w:spacing w:line="276" w:lineRule="auto"/>
        <w:ind w:left="0"/>
        <w:jc w:val="both"/>
        <w:rPr>
          <w:rFonts w:ascii="Arial" w:hAnsi="Arial" w:cs="Arial"/>
          <w:noProof/>
          <w:sz w:val="22"/>
          <w:szCs w:val="22"/>
          <w:lang w:val="sr-Cyrl-RS"/>
        </w:rPr>
      </w:pPr>
      <w:r w:rsidRPr="00981894">
        <w:rPr>
          <w:rFonts w:ascii="Arial" w:hAnsi="Arial" w:cs="Arial"/>
          <w:noProof/>
          <w:sz w:val="22"/>
          <w:szCs w:val="22"/>
          <w:lang w:val="sr-Cyrl-RS"/>
        </w:rPr>
        <w:t xml:space="preserve">Сагласно члану 40. Закона о забрани дискриминације, уколико </w:t>
      </w:r>
      <w:r w:rsidR="00266A5F" w:rsidRPr="00424298">
        <w:rPr>
          <w:rFonts w:ascii="Arial" w:hAnsi="Arial" w:cs="Arial"/>
          <w:noProof/>
          <w:sz w:val="22"/>
          <w:szCs w:val="22"/>
          <w:lang w:val="sr-Cyrl-RS"/>
        </w:rPr>
        <w:t>ББ</w:t>
      </w:r>
      <w:r w:rsidR="00B13AA6" w:rsidRPr="00981894">
        <w:rPr>
          <w:rFonts w:ascii="Arial" w:hAnsi="Arial" w:cs="Arial"/>
          <w:noProof/>
          <w:sz w:val="22"/>
          <w:szCs w:val="22"/>
          <w:lang w:val="sr-Cyrl-RS"/>
        </w:rPr>
        <w:t xml:space="preserve"> и </w:t>
      </w:r>
      <w:r w:rsidR="00266A5F">
        <w:rPr>
          <w:rFonts w:ascii="Arial" w:hAnsi="Arial" w:cs="Arial"/>
          <w:noProof/>
          <w:sz w:val="22"/>
          <w:szCs w:val="22"/>
          <w:lang w:val="sr-Cyrl-RS"/>
        </w:rPr>
        <w:t>ВВ</w:t>
      </w:r>
      <w:r w:rsidR="00B13AA6" w:rsidRPr="00981894">
        <w:rPr>
          <w:rFonts w:ascii="Arial" w:hAnsi="Arial" w:cs="Arial"/>
          <w:noProof/>
          <w:sz w:val="22"/>
          <w:szCs w:val="22"/>
          <w:lang w:val="sr-Cyrl-RS"/>
        </w:rPr>
        <w:t xml:space="preserve"> не поступе</w:t>
      </w:r>
      <w:r w:rsidRPr="00981894">
        <w:rPr>
          <w:rFonts w:ascii="Arial" w:hAnsi="Arial" w:cs="Arial"/>
          <w:noProof/>
          <w:sz w:val="22"/>
          <w:szCs w:val="22"/>
          <w:lang w:val="sr-Cyrl-RS"/>
        </w:rPr>
        <w:t xml:space="preserve"> по препоруци у року од 30 дана, биће донето решење о изрицању мере опомене, против којег није допуштена жалба, а за случај да ов</w:t>
      </w:r>
      <w:r w:rsidR="00B13AA6" w:rsidRPr="00981894">
        <w:rPr>
          <w:rFonts w:ascii="Arial" w:hAnsi="Arial" w:cs="Arial"/>
          <w:noProof/>
          <w:sz w:val="22"/>
          <w:szCs w:val="22"/>
          <w:lang w:val="sr-Cyrl-RS"/>
        </w:rPr>
        <w:t>о решење не спроведе, Повереник</w:t>
      </w:r>
      <w:r w:rsidRPr="00981894">
        <w:rPr>
          <w:rFonts w:ascii="Arial" w:hAnsi="Arial" w:cs="Arial"/>
          <w:noProof/>
          <w:sz w:val="22"/>
          <w:szCs w:val="22"/>
          <w:lang w:val="sr-Cyrl-RS"/>
        </w:rPr>
        <w:t xml:space="preserve"> за заштиту равноправности може о томе обавестити јавност преко средстава јавног информисања и на други погодан начин. </w:t>
      </w:r>
    </w:p>
    <w:p w14:paraId="02C7E8F1" w14:textId="77777777" w:rsidR="00690EA5" w:rsidRPr="00981894" w:rsidRDefault="00690EA5" w:rsidP="003B6BE6">
      <w:pPr>
        <w:pStyle w:val="ListParagraph"/>
        <w:spacing w:line="276" w:lineRule="auto"/>
        <w:ind w:left="0"/>
        <w:jc w:val="both"/>
        <w:rPr>
          <w:rFonts w:ascii="Arial" w:hAnsi="Arial" w:cs="Arial"/>
          <w:noProof/>
          <w:sz w:val="22"/>
          <w:szCs w:val="22"/>
          <w:lang w:val="sr-Cyrl-RS"/>
        </w:rPr>
      </w:pPr>
    </w:p>
    <w:p w14:paraId="4A401162" w14:textId="77777777" w:rsidR="00690EA5" w:rsidRPr="00981894" w:rsidRDefault="00690EA5" w:rsidP="003B6BE6">
      <w:pPr>
        <w:autoSpaceDE w:val="0"/>
        <w:autoSpaceDN w:val="0"/>
        <w:adjustRightInd w:val="0"/>
        <w:jc w:val="both"/>
        <w:rPr>
          <w:rFonts w:ascii="Arial" w:hAnsi="Arial" w:cs="Arial"/>
          <w:noProof/>
          <w:lang w:val="sr-Cyrl-RS"/>
        </w:rPr>
      </w:pPr>
      <w:r w:rsidRPr="00981894">
        <w:rPr>
          <w:rFonts w:ascii="Arial" w:hAnsi="Arial" w:cs="Arial"/>
          <w:noProof/>
          <w:lang w:val="sr-Cyrl-RS"/>
        </w:rPr>
        <w:lastRenderedPageBreak/>
        <w:t>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w:t>
      </w:r>
    </w:p>
    <w:p w14:paraId="16E7C069" w14:textId="77777777" w:rsidR="00B13AA6" w:rsidRPr="00177D1C" w:rsidRDefault="00B13AA6" w:rsidP="00690EA5">
      <w:pPr>
        <w:autoSpaceDE w:val="0"/>
        <w:autoSpaceDN w:val="0"/>
        <w:adjustRightInd w:val="0"/>
        <w:jc w:val="both"/>
        <w:rPr>
          <w:noProof/>
          <w:lang w:val="sr-Cyrl-RS"/>
        </w:rPr>
      </w:pPr>
    </w:p>
    <w:tbl>
      <w:tblPr>
        <w:tblW w:w="0" w:type="auto"/>
        <w:tblLook w:val="04A0" w:firstRow="1" w:lastRow="0" w:firstColumn="1" w:lastColumn="0" w:noHBand="0" w:noVBand="1"/>
      </w:tblPr>
      <w:tblGrid>
        <w:gridCol w:w="3068"/>
        <w:gridCol w:w="2335"/>
        <w:gridCol w:w="3957"/>
      </w:tblGrid>
      <w:tr w:rsidR="00690EA5" w:rsidRPr="00177D1C" w14:paraId="7DABE087" w14:textId="77777777" w:rsidTr="00A71EC5">
        <w:trPr>
          <w:trHeight w:val="503"/>
        </w:trPr>
        <w:tc>
          <w:tcPr>
            <w:tcW w:w="3166" w:type="dxa"/>
            <w:vMerge w:val="restart"/>
          </w:tcPr>
          <w:p w14:paraId="53CD4486" w14:textId="77777777" w:rsidR="00690EA5" w:rsidRPr="00177D1C" w:rsidRDefault="00690EA5" w:rsidP="00A71EC5">
            <w:pPr>
              <w:spacing w:after="0"/>
              <w:rPr>
                <w:rFonts w:ascii="Arial" w:eastAsia="Times New Roman" w:hAnsi="Arial" w:cs="Arial"/>
                <w:noProof/>
                <w:lang w:val="sr-Cyrl-RS"/>
              </w:rPr>
            </w:pPr>
          </w:p>
        </w:tc>
        <w:tc>
          <w:tcPr>
            <w:tcW w:w="2407" w:type="dxa"/>
            <w:vMerge w:val="restart"/>
          </w:tcPr>
          <w:p w14:paraId="04CAB45B" w14:textId="77777777" w:rsidR="00690EA5" w:rsidRPr="00177D1C" w:rsidRDefault="00690EA5" w:rsidP="00A71EC5">
            <w:pPr>
              <w:pStyle w:val="Body"/>
              <w:tabs>
                <w:tab w:val="left" w:pos="1134"/>
              </w:tabs>
              <w:spacing w:line="276" w:lineRule="auto"/>
              <w:rPr>
                <w:rFonts w:ascii="Arial" w:eastAsia="Times New Roman" w:hAnsi="Arial" w:cs="Arial"/>
                <w:noProof/>
                <w:color w:val="auto"/>
                <w:sz w:val="22"/>
                <w:szCs w:val="22"/>
                <w:lang w:val="sr-Cyrl-RS"/>
              </w:rPr>
            </w:pPr>
          </w:p>
        </w:tc>
        <w:tc>
          <w:tcPr>
            <w:tcW w:w="4003" w:type="dxa"/>
          </w:tcPr>
          <w:p w14:paraId="6F75BB35" w14:textId="77777777" w:rsidR="00690EA5" w:rsidRPr="00177D1C" w:rsidRDefault="00690EA5" w:rsidP="00A71EC5">
            <w:pPr>
              <w:pStyle w:val="Body"/>
              <w:tabs>
                <w:tab w:val="left" w:pos="1134"/>
              </w:tabs>
              <w:spacing w:line="276" w:lineRule="auto"/>
              <w:jc w:val="center"/>
              <w:rPr>
                <w:rFonts w:ascii="Arial" w:eastAsia="Times New Roman" w:hAnsi="Arial" w:cs="Arial"/>
                <w:b/>
                <w:noProof/>
                <w:color w:val="auto"/>
                <w:szCs w:val="24"/>
                <w:lang w:val="sr-Cyrl-RS"/>
              </w:rPr>
            </w:pPr>
            <w:r w:rsidRPr="00177D1C">
              <w:rPr>
                <w:rFonts w:ascii="Arial" w:eastAsia="Times New Roman" w:hAnsi="Arial" w:cs="Arial"/>
                <w:b/>
                <w:noProof/>
                <w:color w:val="auto"/>
                <w:szCs w:val="24"/>
                <w:lang w:val="sr-Cyrl-RS"/>
              </w:rPr>
              <w:t>ПОВЕРЕНИЦА ЗА ЗАШТИТУ РАВНОПРАВНОСТИ</w:t>
            </w:r>
          </w:p>
          <w:p w14:paraId="129BCA48" w14:textId="77777777" w:rsidR="00690EA5" w:rsidRPr="00177D1C" w:rsidRDefault="00690EA5" w:rsidP="00A71EC5">
            <w:pPr>
              <w:pStyle w:val="Body"/>
              <w:tabs>
                <w:tab w:val="left" w:pos="1134"/>
              </w:tabs>
              <w:spacing w:line="276" w:lineRule="auto"/>
              <w:jc w:val="center"/>
              <w:rPr>
                <w:rFonts w:ascii="Arial" w:eastAsia="Times New Roman" w:hAnsi="Arial" w:cs="Arial"/>
                <w:noProof/>
                <w:color w:val="auto"/>
                <w:szCs w:val="24"/>
                <w:lang w:val="sr-Cyrl-RS"/>
              </w:rPr>
            </w:pPr>
          </w:p>
        </w:tc>
      </w:tr>
      <w:tr w:rsidR="00690EA5" w:rsidRPr="00177D1C" w14:paraId="01F6FC2B" w14:textId="77777777" w:rsidTr="00A71EC5">
        <w:trPr>
          <w:trHeight w:val="502"/>
        </w:trPr>
        <w:tc>
          <w:tcPr>
            <w:tcW w:w="3166" w:type="dxa"/>
            <w:vMerge/>
          </w:tcPr>
          <w:p w14:paraId="45D199F9" w14:textId="77777777" w:rsidR="00690EA5" w:rsidRPr="00177D1C" w:rsidRDefault="00690EA5" w:rsidP="00A71EC5">
            <w:pPr>
              <w:pStyle w:val="Body"/>
              <w:tabs>
                <w:tab w:val="left" w:pos="1134"/>
              </w:tabs>
              <w:spacing w:line="276" w:lineRule="auto"/>
              <w:rPr>
                <w:rFonts w:ascii="Arial" w:eastAsia="Times New Roman" w:hAnsi="Arial" w:cs="Arial"/>
                <w:noProof/>
                <w:color w:val="auto"/>
                <w:sz w:val="22"/>
                <w:szCs w:val="22"/>
                <w:lang w:val="sr-Cyrl-RS"/>
              </w:rPr>
            </w:pPr>
          </w:p>
        </w:tc>
        <w:tc>
          <w:tcPr>
            <w:tcW w:w="2407" w:type="dxa"/>
            <w:vMerge/>
          </w:tcPr>
          <w:p w14:paraId="150CB3E9" w14:textId="77777777" w:rsidR="00690EA5" w:rsidRPr="00177D1C" w:rsidRDefault="00690EA5" w:rsidP="00A71EC5">
            <w:pPr>
              <w:pStyle w:val="Body"/>
              <w:tabs>
                <w:tab w:val="left" w:pos="1134"/>
              </w:tabs>
              <w:spacing w:line="276" w:lineRule="auto"/>
              <w:rPr>
                <w:rFonts w:ascii="Arial" w:eastAsia="Times New Roman" w:hAnsi="Arial" w:cs="Arial"/>
                <w:noProof/>
                <w:color w:val="auto"/>
                <w:sz w:val="22"/>
                <w:szCs w:val="22"/>
                <w:lang w:val="sr-Cyrl-RS"/>
              </w:rPr>
            </w:pPr>
          </w:p>
        </w:tc>
        <w:tc>
          <w:tcPr>
            <w:tcW w:w="4003" w:type="dxa"/>
            <w:vAlign w:val="center"/>
          </w:tcPr>
          <w:p w14:paraId="235EABF1" w14:textId="77777777" w:rsidR="00690EA5" w:rsidRPr="00177D1C" w:rsidRDefault="00690EA5" w:rsidP="00A71EC5">
            <w:pPr>
              <w:pStyle w:val="Body"/>
              <w:tabs>
                <w:tab w:val="left" w:pos="1134"/>
              </w:tabs>
              <w:spacing w:line="276" w:lineRule="auto"/>
              <w:jc w:val="center"/>
              <w:rPr>
                <w:rFonts w:ascii="Arial" w:eastAsia="Times New Roman" w:hAnsi="Arial" w:cs="Arial"/>
                <w:b/>
                <w:noProof/>
                <w:color w:val="auto"/>
                <w:szCs w:val="24"/>
                <w:lang w:val="sr-Cyrl-RS"/>
              </w:rPr>
            </w:pPr>
            <w:r w:rsidRPr="00177D1C">
              <w:rPr>
                <w:rFonts w:ascii="Arial" w:eastAsia="Times New Roman" w:hAnsi="Arial" w:cs="Arial"/>
                <w:b/>
                <w:noProof/>
                <w:color w:val="auto"/>
                <w:szCs w:val="24"/>
                <w:lang w:val="sr-Cyrl-RS"/>
              </w:rPr>
              <w:t>Бранкица Јанковић</w:t>
            </w:r>
          </w:p>
        </w:tc>
      </w:tr>
    </w:tbl>
    <w:p w14:paraId="7B34B943" w14:textId="77777777" w:rsidR="00690EA5" w:rsidRPr="00177D1C" w:rsidRDefault="00690EA5" w:rsidP="00690EA5">
      <w:pPr>
        <w:rPr>
          <w:noProof/>
          <w:sz w:val="2"/>
          <w:szCs w:val="2"/>
          <w:lang w:val="sr-Cyrl-RS"/>
        </w:rPr>
      </w:pPr>
    </w:p>
    <w:p w14:paraId="30B42FA9" w14:textId="77777777" w:rsidR="00690EA5" w:rsidRPr="00177D1C" w:rsidRDefault="00690EA5" w:rsidP="00690EA5">
      <w:pPr>
        <w:tabs>
          <w:tab w:val="left" w:pos="450"/>
        </w:tabs>
        <w:autoSpaceDE w:val="0"/>
        <w:autoSpaceDN w:val="0"/>
        <w:adjustRightInd w:val="0"/>
        <w:spacing w:after="0" w:line="240" w:lineRule="auto"/>
        <w:jc w:val="both"/>
        <w:rPr>
          <w:rFonts w:ascii="Arial" w:hAnsi="Arial" w:cs="Arial"/>
          <w:noProof/>
          <w:lang w:val="sr-Cyrl-RS"/>
        </w:rPr>
      </w:pPr>
    </w:p>
    <w:p w14:paraId="7BFEC93E" w14:textId="77777777" w:rsidR="00DA6AD1" w:rsidRPr="00177D1C" w:rsidRDefault="00DA6AD1" w:rsidP="00DA6AD1">
      <w:pPr>
        <w:tabs>
          <w:tab w:val="left" w:pos="450"/>
        </w:tabs>
        <w:autoSpaceDE w:val="0"/>
        <w:autoSpaceDN w:val="0"/>
        <w:adjustRightInd w:val="0"/>
        <w:spacing w:after="0" w:line="240" w:lineRule="auto"/>
        <w:jc w:val="both"/>
        <w:rPr>
          <w:rFonts w:ascii="Arial" w:hAnsi="Arial" w:cs="Arial"/>
          <w:noProof/>
          <w:lang w:val="sr-Cyrl-RS"/>
        </w:rPr>
      </w:pPr>
    </w:p>
    <w:sectPr w:rsidR="00DA6AD1" w:rsidRPr="00177D1C" w:rsidSect="001A163A">
      <w:footerReference w:type="default" r:id="rId10"/>
      <w:footerReference w:type="first" r:id="rId11"/>
      <w:pgSz w:w="11906" w:h="16838"/>
      <w:pgMar w:top="1843" w:right="1286" w:bottom="1843"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C5077" w14:textId="77777777" w:rsidR="00E14204" w:rsidRDefault="00E14204" w:rsidP="00DA6AD1">
      <w:pPr>
        <w:spacing w:after="0" w:line="240" w:lineRule="auto"/>
      </w:pPr>
      <w:r>
        <w:separator/>
      </w:r>
    </w:p>
  </w:endnote>
  <w:endnote w:type="continuationSeparator" w:id="0">
    <w:p w14:paraId="21680A94" w14:textId="77777777" w:rsidR="00E14204" w:rsidRDefault="00E14204" w:rsidP="00DA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TA20CB408t00">
    <w:altName w:val="Arial Unicode MS"/>
    <w:panose1 w:val="00000000000000000000"/>
    <w:charset w:val="81"/>
    <w:family w:val="auto"/>
    <w:notTrueType/>
    <w:pitch w:val="default"/>
    <w:sig w:usb0="00000001" w:usb1="09060000" w:usb2="00000010" w:usb3="00000000" w:csb0="00080000" w:csb1="00000000"/>
  </w:font>
  <w:font w:name="Arial Bold">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379E7" w14:textId="77777777" w:rsidR="001A163A" w:rsidRDefault="001A163A">
    <w:pPr>
      <w:pStyle w:val="Footer"/>
    </w:pPr>
    <w:r>
      <w:rPr>
        <w:noProof/>
        <w:lang w:val="en-US"/>
      </w:rPr>
      <mc:AlternateContent>
        <mc:Choice Requires="wps">
          <w:drawing>
            <wp:anchor distT="152400" distB="152400" distL="152400" distR="152400" simplePos="0" relativeHeight="251659264" behindDoc="0" locked="0" layoutInCell="1" allowOverlap="1" wp14:anchorId="7818F424" wp14:editId="705AF4BF">
              <wp:simplePos x="0" y="0"/>
              <wp:positionH relativeFrom="page">
                <wp:posOffset>711200</wp:posOffset>
              </wp:positionH>
              <wp:positionV relativeFrom="page">
                <wp:posOffset>9858375</wp:posOffset>
              </wp:positionV>
              <wp:extent cx="6165850" cy="571500"/>
              <wp:effectExtent l="0" t="0" r="0" b="0"/>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3032DD" w14:textId="77777777" w:rsidR="001A163A" w:rsidRDefault="001A163A" w:rsidP="001A163A">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14:paraId="331C3070" w14:textId="77777777" w:rsidR="001A163A" w:rsidRPr="00721C4C" w:rsidRDefault="001A163A" w:rsidP="001A163A">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RS"/>
                            </w:rPr>
                            <w:t>Булевар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D101E8">
                            <w:rPr>
                              <w:rFonts w:ascii="Arial" w:hAnsi="Arial" w:cs="Arial"/>
                              <w:noProof/>
                              <w:sz w:val="16"/>
                              <w:szCs w:val="16"/>
                            </w:rPr>
                            <w:t>11</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8F424" id="Rectangle 2"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" filled="f" stroked="f" strokeweight="1pt">
              <v:path arrowok="t"/>
              <v:textbox inset="0,0,0,0">
                <w:txbxContent>
                  <w:p w14:paraId="6B3032DD" w14:textId="77777777" w:rsidR="001A163A" w:rsidRDefault="001A163A" w:rsidP="001A163A">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14:paraId="331C3070" w14:textId="77777777" w:rsidR="001A163A" w:rsidRPr="00721C4C" w:rsidRDefault="001A163A" w:rsidP="001A163A">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RS"/>
                      </w:rPr>
                      <w:t>Булевар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D101E8">
                      <w:rPr>
                        <w:rFonts w:ascii="Arial" w:hAnsi="Arial" w:cs="Arial"/>
                        <w:noProof/>
                        <w:sz w:val="16"/>
                        <w:szCs w:val="16"/>
                      </w:rPr>
                      <w:t>11</w:t>
                    </w:r>
                    <w:r w:rsidRPr="00721C4C">
                      <w:rPr>
                        <w:rFonts w:ascii="Arial" w:hAnsi="Arial" w:cs="Arial"/>
                        <w:sz w:val="16"/>
                        <w:szCs w:val="16"/>
                      </w:rPr>
                      <w:fldChar w:fldCharType="end"/>
                    </w:r>
                  </w:p>
                </w:txbxContent>
              </v:textbox>
              <w10:wrap type="square" anchorx="page" anchory="page"/>
            </v:rect>
          </w:pict>
        </mc:Fallback>
      </mc:AlternateContent>
    </w:r>
    <w:r>
      <w:rPr>
        <w:noProof/>
        <w:lang w:val="en-US"/>
      </w:rPr>
      <w:drawing>
        <wp:anchor distT="0" distB="0" distL="114300" distR="114300" simplePos="0" relativeHeight="251660288" behindDoc="0" locked="0" layoutInCell="1" allowOverlap="1" wp14:anchorId="6C6C4456" wp14:editId="10868850">
          <wp:simplePos x="0" y="0"/>
          <wp:positionH relativeFrom="page">
            <wp:posOffset>457200</wp:posOffset>
          </wp:positionH>
          <wp:positionV relativeFrom="page">
            <wp:posOffset>9458325</wp:posOffset>
          </wp:positionV>
          <wp:extent cx="6642100" cy="523875"/>
          <wp:effectExtent l="19050" t="0" r="6350" b="0"/>
          <wp:wrapNone/>
          <wp:docPr id="13"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srcRect/>
                  <a:stretch>
                    <a:fillRect/>
                  </a:stretch>
                </pic:blipFill>
                <pic:spPr bwMode="auto">
                  <a:xfrm>
                    <a:off x="0" y="0"/>
                    <a:ext cx="6642100" cy="523875"/>
                  </a:xfrm>
                  <a:prstGeom prst="rect">
                    <a:avLst/>
                  </a:prstGeom>
                  <a:noFill/>
                  <a:ln w="12700">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C69B9" w14:textId="77777777" w:rsidR="001A163A" w:rsidRDefault="001A163A">
    <w:pPr>
      <w:pStyle w:val="Footer"/>
    </w:pPr>
    <w:r>
      <w:rPr>
        <w:noProof/>
        <w:lang w:val="en-US"/>
      </w:rPr>
      <w:drawing>
        <wp:anchor distT="0" distB="0" distL="114300" distR="114300" simplePos="0" relativeHeight="251662336" behindDoc="0" locked="0" layoutInCell="1" allowOverlap="1" wp14:anchorId="14281C4A" wp14:editId="61D1F156">
          <wp:simplePos x="0" y="0"/>
          <wp:positionH relativeFrom="page">
            <wp:posOffset>457835</wp:posOffset>
          </wp:positionH>
          <wp:positionV relativeFrom="page">
            <wp:posOffset>9457690</wp:posOffset>
          </wp:positionV>
          <wp:extent cx="6642100" cy="523875"/>
          <wp:effectExtent l="19050" t="0" r="6350" b="0"/>
          <wp:wrapNone/>
          <wp:docPr id="12"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srcRect/>
                  <a:stretch>
                    <a:fillRect/>
                  </a:stretch>
                </pic:blipFill>
                <pic:spPr bwMode="auto">
                  <a:xfrm>
                    <a:off x="0" y="0"/>
                    <a:ext cx="6642100" cy="523875"/>
                  </a:xfrm>
                  <a:prstGeom prst="rect">
                    <a:avLst/>
                  </a:prstGeom>
                  <a:noFill/>
                  <a:ln w="12700">
                    <a:noFill/>
                    <a:miter lim="800000"/>
                    <a:headEnd/>
                    <a:tailEnd/>
                  </a:ln>
                </pic:spPr>
              </pic:pic>
            </a:graphicData>
          </a:graphic>
        </wp:anchor>
      </w:drawing>
    </w:r>
    <w:r>
      <w:rPr>
        <w:noProof/>
        <w:lang w:val="en-US"/>
      </w:rPr>
      <mc:AlternateContent>
        <mc:Choice Requires="wps">
          <w:drawing>
            <wp:anchor distT="152400" distB="152400" distL="152400" distR="152400" simplePos="0" relativeHeight="251661312" behindDoc="0" locked="0" layoutInCell="1" allowOverlap="1" wp14:anchorId="4E2461C2" wp14:editId="64C7306F">
              <wp:simplePos x="0" y="0"/>
              <wp:positionH relativeFrom="page">
                <wp:posOffset>711835</wp:posOffset>
              </wp:positionH>
              <wp:positionV relativeFrom="page">
                <wp:posOffset>9857740</wp:posOffset>
              </wp:positionV>
              <wp:extent cx="6165850" cy="571500"/>
              <wp:effectExtent l="0" t="0" r="0" b="635"/>
              <wp:wrapSquare wrapText="bothSides"/>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8BB8DC" w14:textId="77777777" w:rsidR="001A163A" w:rsidRDefault="001A163A" w:rsidP="001A163A">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14:paraId="433F90BC" w14:textId="77777777" w:rsidR="001A163A" w:rsidRPr="00721C4C" w:rsidRDefault="001A163A" w:rsidP="001A163A">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RS"/>
                            </w:rPr>
                            <w:t>Булевар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r>
                            <w:rPr>
                              <w:rFonts w:ascii="Arial" w:hAnsi="Arial"/>
                              <w:spacing w:val="-1"/>
                              <w:sz w:val="16"/>
                              <w:lang w:val="sr-Cyrl-RS"/>
                            </w:rPr>
                            <w:t xml:space="preserve">               </w:t>
                          </w:r>
                          <w:r>
                            <w:rPr>
                              <w:rFonts w:ascii="Arial" w:hAnsi="Arial"/>
                              <w:spacing w:val="-1"/>
                              <w:sz w:val="16"/>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ECB7F" id="Rectangle 9"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" filled="f" stroked="f" strokeweight="1pt">
              <v:path arrowok="t"/>
              <v:textbox inset="0,0,0,0">
                <w:txbxContent>
                  <w:p w:rsidR="001A163A" w:rsidRDefault="001A163A" w:rsidP="001A163A">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1A163A" w:rsidRPr="00721C4C" w:rsidRDefault="001A163A" w:rsidP="001A163A">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RS"/>
                      </w:rPr>
                      <w:t>Булевар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r>
                      <w:rPr>
                        <w:rFonts w:ascii="Arial" w:hAnsi="Arial"/>
                        <w:spacing w:val="-1"/>
                        <w:sz w:val="16"/>
                        <w:lang w:val="sr-Cyrl-RS"/>
                      </w:rPr>
                      <w:t xml:space="preserve">               </w:t>
                    </w:r>
                    <w:r>
                      <w:rPr>
                        <w:rFonts w:ascii="Arial" w:hAnsi="Arial"/>
                        <w:spacing w:val="-1"/>
                        <w:sz w:val="16"/>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17D8E" w14:textId="77777777" w:rsidR="00E14204" w:rsidRDefault="00E14204" w:rsidP="00DA6AD1">
      <w:pPr>
        <w:spacing w:after="0" w:line="240" w:lineRule="auto"/>
      </w:pPr>
      <w:r>
        <w:separator/>
      </w:r>
    </w:p>
  </w:footnote>
  <w:footnote w:type="continuationSeparator" w:id="0">
    <w:p w14:paraId="609BF97D" w14:textId="77777777" w:rsidR="00E14204" w:rsidRDefault="00E14204" w:rsidP="00DA6AD1">
      <w:pPr>
        <w:spacing w:after="0" w:line="240" w:lineRule="auto"/>
      </w:pPr>
      <w:r>
        <w:continuationSeparator/>
      </w:r>
    </w:p>
  </w:footnote>
  <w:footnote w:id="1">
    <w:p w14:paraId="4899EDD0" w14:textId="77777777" w:rsidR="001A163A" w:rsidRPr="00357C69" w:rsidRDefault="001A163A" w:rsidP="00DA6AD1">
      <w:pPr>
        <w:pStyle w:val="FootnoteText"/>
        <w:jc w:val="both"/>
        <w:rPr>
          <w:rFonts w:ascii="Arial" w:hAnsi="Arial" w:cs="Arial"/>
          <w:sz w:val="16"/>
          <w:szCs w:val="16"/>
          <w:lang w:val="sr-Cyrl-RS"/>
        </w:rPr>
      </w:pPr>
      <w:r w:rsidRPr="00273F67">
        <w:rPr>
          <w:rStyle w:val="FootnoteReference"/>
          <w:rFonts w:ascii="Arial" w:hAnsi="Arial" w:cs="Arial"/>
          <w:sz w:val="16"/>
          <w:szCs w:val="16"/>
        </w:rPr>
        <w:footnoteRef/>
      </w:r>
      <w:r w:rsidRPr="00273F67">
        <w:rPr>
          <w:rFonts w:ascii="Arial" w:hAnsi="Arial" w:cs="Arial"/>
          <w:sz w:val="16"/>
          <w:szCs w:val="16"/>
        </w:rPr>
        <w:t xml:space="preserve"> „Сл. гласник РС“, бр. 22/09</w:t>
      </w:r>
      <w:r>
        <w:rPr>
          <w:rFonts w:ascii="Arial" w:hAnsi="Arial" w:cs="Arial"/>
          <w:sz w:val="16"/>
          <w:szCs w:val="16"/>
          <w:lang w:val="sr-Cyrl-RS"/>
        </w:rPr>
        <w:t xml:space="preserve"> и 52</w:t>
      </w:r>
      <w:r>
        <w:rPr>
          <w:rFonts w:ascii="Arial" w:hAnsi="Arial" w:cs="Arial"/>
          <w:sz w:val="16"/>
          <w:szCs w:val="16"/>
        </w:rPr>
        <w:t>/21</w:t>
      </w:r>
    </w:p>
  </w:footnote>
  <w:footnote w:id="2">
    <w:p w14:paraId="54451615" w14:textId="77777777" w:rsidR="001A163A" w:rsidRPr="00CE2032" w:rsidRDefault="001A163A" w:rsidP="00177D1C">
      <w:pPr>
        <w:pStyle w:val="FootnoteText"/>
        <w:jc w:val="both"/>
        <w:rPr>
          <w:rFonts w:ascii="Arial" w:hAnsi="Arial" w:cs="Arial"/>
          <w:sz w:val="16"/>
          <w:szCs w:val="16"/>
          <w:lang w:val="sr-Cyrl-RS"/>
        </w:rPr>
      </w:pPr>
      <w:r w:rsidRPr="00CE2032">
        <w:rPr>
          <w:rStyle w:val="FootnoteReference"/>
          <w:rFonts w:ascii="Arial" w:hAnsi="Arial" w:cs="Arial"/>
          <w:sz w:val="16"/>
          <w:szCs w:val="16"/>
        </w:rPr>
        <w:footnoteRef/>
      </w:r>
      <w:r w:rsidRPr="00CE2032">
        <w:rPr>
          <w:rFonts w:ascii="Arial" w:hAnsi="Arial" w:cs="Arial"/>
          <w:sz w:val="16"/>
          <w:szCs w:val="16"/>
        </w:rPr>
        <w:t xml:space="preserve"> </w:t>
      </w:r>
      <w:r w:rsidRPr="00CE2032">
        <w:rPr>
          <w:rFonts w:ascii="Arial" w:hAnsi="Arial" w:cs="Arial"/>
          <w:sz w:val="16"/>
          <w:szCs w:val="16"/>
          <w:lang w:val="sr-Cyrl-RS"/>
        </w:rPr>
        <w:t>Закон о забрани дискриминације (</w:t>
      </w:r>
      <w:r w:rsidR="00D62CCE">
        <w:rPr>
          <w:rFonts w:ascii="Arial" w:hAnsi="Arial" w:cs="Arial"/>
          <w:sz w:val="16"/>
          <w:szCs w:val="16"/>
          <w:lang w:val="sr-Cyrl-RS"/>
        </w:rPr>
        <w:t>„Сл.</w:t>
      </w:r>
      <w:r w:rsidRPr="00CE2032">
        <w:rPr>
          <w:rFonts w:ascii="Arial" w:hAnsi="Arial" w:cs="Arial"/>
          <w:sz w:val="16"/>
          <w:szCs w:val="16"/>
          <w:lang w:val="sr-Cyrl-RS"/>
        </w:rPr>
        <w:t xml:space="preserve"> гласник РС“, број 22/09</w:t>
      </w:r>
      <w:r w:rsidRPr="00CE2032">
        <w:rPr>
          <w:rFonts w:ascii="Arial" w:hAnsi="Arial" w:cs="Arial"/>
          <w:sz w:val="16"/>
          <w:szCs w:val="16"/>
          <w:lang w:val="sr-Latn-CS"/>
        </w:rPr>
        <w:t xml:space="preserve"> </w:t>
      </w:r>
      <w:r w:rsidRPr="00CE2032">
        <w:rPr>
          <w:rFonts w:ascii="Arial" w:hAnsi="Arial" w:cs="Arial"/>
          <w:sz w:val="16"/>
          <w:szCs w:val="16"/>
          <w:lang w:val="sr-Cyrl-RS"/>
        </w:rPr>
        <w:t>и</w:t>
      </w:r>
      <w:r w:rsidRPr="00CE2032">
        <w:rPr>
          <w:rFonts w:ascii="Arial" w:hAnsi="Arial" w:cs="Arial"/>
          <w:sz w:val="16"/>
          <w:szCs w:val="16"/>
          <w:lang w:val="sr-Latn-CS"/>
        </w:rPr>
        <w:t xml:space="preserve"> 52/21</w:t>
      </w:r>
      <w:r w:rsidRPr="00CE2032">
        <w:rPr>
          <w:rFonts w:ascii="Arial" w:hAnsi="Arial" w:cs="Arial"/>
          <w:sz w:val="16"/>
          <w:szCs w:val="16"/>
          <w:lang w:val="sr-Cyrl-RS"/>
        </w:rPr>
        <w:t xml:space="preserve">), члан 1. став 2. </w:t>
      </w:r>
    </w:p>
  </w:footnote>
  <w:footnote w:id="3">
    <w:p w14:paraId="796D1571" w14:textId="77777777" w:rsidR="001A163A" w:rsidRPr="00C4793D" w:rsidRDefault="001A163A" w:rsidP="00177D1C">
      <w:pPr>
        <w:pStyle w:val="FootnoteText"/>
        <w:jc w:val="both"/>
        <w:rPr>
          <w:rFonts w:ascii="Arial" w:hAnsi="Arial" w:cs="Arial"/>
          <w:sz w:val="16"/>
          <w:szCs w:val="16"/>
        </w:rPr>
      </w:pPr>
      <w:r w:rsidRPr="00C4793D">
        <w:rPr>
          <w:rStyle w:val="FootnoteReference"/>
          <w:rFonts w:ascii="Arial" w:hAnsi="Arial" w:cs="Arial"/>
          <w:sz w:val="16"/>
          <w:szCs w:val="16"/>
        </w:rPr>
        <w:footnoteRef/>
      </w:r>
      <w:r w:rsidRPr="00C4793D">
        <w:rPr>
          <w:rFonts w:ascii="Arial" w:hAnsi="Arial" w:cs="Arial"/>
          <w:sz w:val="16"/>
          <w:szCs w:val="16"/>
        </w:rPr>
        <w:t xml:space="preserve"> </w:t>
      </w:r>
      <w:r w:rsidRPr="00BD7A30">
        <w:rPr>
          <w:rFonts w:ascii="Arial" w:eastAsia="Georgia" w:hAnsi="Arial" w:cs="Arial"/>
          <w:sz w:val="16"/>
          <w:szCs w:val="16"/>
        </w:rPr>
        <w:t>Устав Републике Србије</w:t>
      </w:r>
      <w:r w:rsidRPr="00C4793D">
        <w:rPr>
          <w:rFonts w:ascii="Arial" w:eastAsia="Georgia" w:hAnsi="Arial" w:cs="Arial"/>
          <w:sz w:val="16"/>
          <w:szCs w:val="16"/>
        </w:rPr>
        <w:t xml:space="preserve"> </w:t>
      </w:r>
      <w:r w:rsidRPr="00BD7A30">
        <w:rPr>
          <w:rFonts w:ascii="Arial" w:eastAsia="Georgia" w:hAnsi="Arial" w:cs="Arial"/>
          <w:sz w:val="16"/>
          <w:szCs w:val="16"/>
        </w:rPr>
        <w:t>(„Сл. гласник РС“, бр. 98/06)</w:t>
      </w:r>
    </w:p>
  </w:footnote>
  <w:footnote w:id="4">
    <w:p w14:paraId="68DC8CE1" w14:textId="77777777" w:rsidR="001A163A" w:rsidRPr="00273F67" w:rsidRDefault="001A163A" w:rsidP="00177D1C">
      <w:pPr>
        <w:pStyle w:val="FootnoteText"/>
        <w:jc w:val="both"/>
        <w:rPr>
          <w:rFonts w:ascii="Arial" w:hAnsi="Arial" w:cs="Arial"/>
          <w:sz w:val="16"/>
          <w:szCs w:val="16"/>
        </w:rPr>
      </w:pPr>
      <w:r w:rsidRPr="00273F67">
        <w:rPr>
          <w:rStyle w:val="FootnoteReference"/>
          <w:rFonts w:ascii="Arial" w:hAnsi="Arial" w:cs="Arial"/>
          <w:sz w:val="16"/>
          <w:szCs w:val="16"/>
        </w:rPr>
        <w:footnoteRef/>
      </w:r>
      <w:r w:rsidRPr="00273F67">
        <w:rPr>
          <w:rFonts w:ascii="Arial" w:hAnsi="Arial" w:cs="Arial"/>
          <w:sz w:val="16"/>
          <w:szCs w:val="16"/>
        </w:rPr>
        <w:t xml:space="preserve"> Чл</w:t>
      </w:r>
      <w:r w:rsidR="001777DB">
        <w:rPr>
          <w:rFonts w:ascii="Arial" w:hAnsi="Arial" w:cs="Arial"/>
          <w:sz w:val="16"/>
          <w:szCs w:val="16"/>
          <w:lang w:val="sr-Cyrl-RS"/>
        </w:rPr>
        <w:t>ан</w:t>
      </w:r>
      <w:r w:rsidR="001777DB">
        <w:rPr>
          <w:rFonts w:ascii="Arial" w:hAnsi="Arial" w:cs="Arial"/>
          <w:sz w:val="16"/>
          <w:szCs w:val="16"/>
        </w:rPr>
        <w:t xml:space="preserve"> 46. став</w:t>
      </w:r>
      <w:r w:rsidRPr="00273F67">
        <w:rPr>
          <w:rFonts w:ascii="Arial" w:hAnsi="Arial" w:cs="Arial"/>
          <w:sz w:val="16"/>
          <w:szCs w:val="16"/>
        </w:rPr>
        <w:t xml:space="preserve"> 1. Устава РС</w:t>
      </w:r>
    </w:p>
  </w:footnote>
  <w:footnote w:id="5">
    <w:p w14:paraId="70158541" w14:textId="77777777" w:rsidR="001A163A" w:rsidRPr="00273F67" w:rsidRDefault="001A163A" w:rsidP="00177D1C">
      <w:pPr>
        <w:pStyle w:val="FootnoteText"/>
        <w:jc w:val="both"/>
        <w:rPr>
          <w:rFonts w:ascii="Arial" w:hAnsi="Arial" w:cs="Arial"/>
          <w:sz w:val="16"/>
          <w:szCs w:val="16"/>
        </w:rPr>
      </w:pPr>
      <w:r w:rsidRPr="00273F67">
        <w:rPr>
          <w:rStyle w:val="FootnoteReference"/>
          <w:rFonts w:ascii="Arial" w:hAnsi="Arial" w:cs="Arial"/>
          <w:sz w:val="16"/>
          <w:szCs w:val="16"/>
        </w:rPr>
        <w:footnoteRef/>
      </w:r>
      <w:r w:rsidR="001777DB">
        <w:rPr>
          <w:rFonts w:ascii="Arial" w:hAnsi="Arial" w:cs="Arial"/>
          <w:sz w:val="16"/>
          <w:szCs w:val="16"/>
        </w:rPr>
        <w:t xml:space="preserve"> Члан</w:t>
      </w:r>
      <w:r w:rsidRPr="00273F67">
        <w:rPr>
          <w:rFonts w:ascii="Arial" w:hAnsi="Arial" w:cs="Arial"/>
          <w:sz w:val="16"/>
          <w:szCs w:val="16"/>
        </w:rPr>
        <w:t xml:space="preserve"> 46. ст</w:t>
      </w:r>
      <w:r w:rsidR="001777DB">
        <w:rPr>
          <w:rFonts w:ascii="Arial" w:hAnsi="Arial" w:cs="Arial"/>
          <w:sz w:val="16"/>
          <w:szCs w:val="16"/>
          <w:lang w:val="sr-Cyrl-RS"/>
        </w:rPr>
        <w:t>ав</w:t>
      </w:r>
      <w:r w:rsidRPr="00273F67">
        <w:rPr>
          <w:rFonts w:ascii="Arial" w:hAnsi="Arial" w:cs="Arial"/>
          <w:sz w:val="16"/>
          <w:szCs w:val="16"/>
        </w:rPr>
        <w:t xml:space="preserve"> 2</w:t>
      </w:r>
      <w:r>
        <w:rPr>
          <w:rFonts w:ascii="Arial" w:hAnsi="Arial" w:cs="Arial"/>
          <w:sz w:val="16"/>
          <w:szCs w:val="16"/>
        </w:rPr>
        <w:t>.</w:t>
      </w:r>
      <w:r w:rsidRPr="00273F67">
        <w:rPr>
          <w:rFonts w:ascii="Arial" w:hAnsi="Arial" w:cs="Arial"/>
          <w:sz w:val="16"/>
          <w:szCs w:val="16"/>
        </w:rPr>
        <w:t xml:space="preserve"> Устава РС</w:t>
      </w:r>
    </w:p>
  </w:footnote>
  <w:footnote w:id="6">
    <w:p w14:paraId="04A5EF93" w14:textId="77777777" w:rsidR="001A163A" w:rsidRPr="00177D1C" w:rsidRDefault="001A163A" w:rsidP="00177D1C">
      <w:pPr>
        <w:pStyle w:val="FootnoteText"/>
        <w:jc w:val="both"/>
        <w:rPr>
          <w:rFonts w:ascii="Arial" w:hAnsi="Arial" w:cs="Arial"/>
          <w:sz w:val="16"/>
          <w:szCs w:val="16"/>
          <w:lang w:val="sr-Cyrl-RS"/>
        </w:rPr>
      </w:pPr>
      <w:r w:rsidRPr="00177D1C">
        <w:rPr>
          <w:rStyle w:val="FootnoteReference"/>
          <w:rFonts w:ascii="Arial" w:hAnsi="Arial" w:cs="Arial"/>
          <w:sz w:val="16"/>
          <w:szCs w:val="16"/>
        </w:rPr>
        <w:footnoteRef/>
      </w:r>
      <w:r w:rsidRPr="00177D1C">
        <w:rPr>
          <w:rFonts w:ascii="Arial" w:hAnsi="Arial" w:cs="Arial"/>
          <w:sz w:val="16"/>
          <w:szCs w:val="16"/>
        </w:rPr>
        <w:t xml:space="preserve"> „Сл. лист СЦГ“- Међународни уговори бр. 9/</w:t>
      </w:r>
      <w:r w:rsidR="00D03BB1" w:rsidRPr="00177D1C">
        <w:rPr>
          <w:rFonts w:ascii="Arial" w:hAnsi="Arial" w:cs="Arial"/>
          <w:sz w:val="16"/>
          <w:szCs w:val="16"/>
        </w:rPr>
        <w:t>03</w:t>
      </w:r>
      <w:r w:rsidR="00D03BB1" w:rsidRPr="00177D1C">
        <w:rPr>
          <w:rFonts w:ascii="Arial" w:hAnsi="Arial" w:cs="Arial"/>
          <w:sz w:val="16"/>
          <w:szCs w:val="16"/>
          <w:lang w:val="sr-Cyrl-RS"/>
        </w:rPr>
        <w:t>,</w:t>
      </w:r>
      <w:r w:rsidR="00D03BB1" w:rsidRPr="00177D1C">
        <w:rPr>
          <w:rFonts w:ascii="Arial" w:hAnsi="Arial" w:cs="Arial"/>
          <w:sz w:val="16"/>
          <w:szCs w:val="16"/>
        </w:rPr>
        <w:t xml:space="preserve"> </w:t>
      </w:r>
      <w:r w:rsidR="00D03BB1" w:rsidRPr="00177D1C">
        <w:rPr>
          <w:rFonts w:ascii="Arial" w:hAnsi="Arial" w:cs="Arial"/>
          <w:sz w:val="16"/>
          <w:szCs w:val="16"/>
          <w:lang w:val="sr-Cyrl-RS"/>
        </w:rPr>
        <w:t>5</w:t>
      </w:r>
      <w:r w:rsidR="00D03BB1" w:rsidRPr="00177D1C">
        <w:rPr>
          <w:rFonts w:ascii="Arial" w:hAnsi="Arial" w:cs="Arial"/>
          <w:sz w:val="16"/>
          <w:szCs w:val="16"/>
        </w:rPr>
        <w:t xml:space="preserve">/05 и 7/05 </w:t>
      </w:r>
      <w:r w:rsidR="00D03BB1" w:rsidRPr="00177D1C">
        <w:rPr>
          <w:rFonts w:ascii="Arial" w:hAnsi="Arial" w:cs="Arial"/>
          <w:sz w:val="16"/>
          <w:szCs w:val="16"/>
          <w:lang w:val="sr-Cyrl-RS"/>
        </w:rPr>
        <w:t>– испр. „Сл. гласник РС – Међународни уговори“, бр. 12</w:t>
      </w:r>
      <w:r w:rsidR="00D03BB1" w:rsidRPr="00177D1C">
        <w:rPr>
          <w:rFonts w:ascii="Arial" w:hAnsi="Arial" w:cs="Arial"/>
          <w:sz w:val="16"/>
          <w:szCs w:val="16"/>
        </w:rPr>
        <w:t>/10</w:t>
      </w:r>
      <w:r w:rsidR="00D03BB1" w:rsidRPr="00177D1C">
        <w:rPr>
          <w:rFonts w:ascii="Arial" w:hAnsi="Arial" w:cs="Arial"/>
          <w:sz w:val="16"/>
          <w:szCs w:val="16"/>
          <w:lang w:val="sr-Cyrl-RS"/>
        </w:rPr>
        <w:t xml:space="preserve"> и 10</w:t>
      </w:r>
      <w:r w:rsidR="00D03BB1" w:rsidRPr="00177D1C">
        <w:rPr>
          <w:rFonts w:ascii="Arial" w:hAnsi="Arial" w:cs="Arial"/>
          <w:sz w:val="16"/>
          <w:szCs w:val="16"/>
        </w:rPr>
        <w:t>/15</w:t>
      </w:r>
    </w:p>
  </w:footnote>
  <w:footnote w:id="7">
    <w:p w14:paraId="6CE48FAD" w14:textId="77777777" w:rsidR="00DB5E09" w:rsidRPr="00177D1C" w:rsidRDefault="00DB5E09" w:rsidP="00177D1C">
      <w:pPr>
        <w:pStyle w:val="FootnoteText"/>
        <w:jc w:val="both"/>
        <w:rPr>
          <w:rFonts w:ascii="Arial" w:hAnsi="Arial" w:cs="Arial"/>
          <w:sz w:val="16"/>
          <w:szCs w:val="16"/>
          <w:lang w:val="sr-Cyrl-RS"/>
        </w:rPr>
      </w:pPr>
      <w:r w:rsidRPr="00177D1C">
        <w:rPr>
          <w:rStyle w:val="FootnoteReference"/>
          <w:rFonts w:ascii="Arial" w:hAnsi="Arial" w:cs="Arial"/>
          <w:sz w:val="16"/>
          <w:szCs w:val="16"/>
        </w:rPr>
        <w:footnoteRef/>
      </w:r>
      <w:r w:rsidRPr="00177D1C">
        <w:rPr>
          <w:rFonts w:ascii="Arial" w:hAnsi="Arial" w:cs="Arial"/>
          <w:sz w:val="16"/>
          <w:szCs w:val="16"/>
        </w:rPr>
        <w:t xml:space="preserve"> </w:t>
      </w:r>
      <w:r w:rsidRPr="00177D1C">
        <w:rPr>
          <w:rFonts w:ascii="Arial" w:hAnsi="Arial" w:cs="Arial"/>
          <w:sz w:val="16"/>
          <w:szCs w:val="16"/>
          <w:lang w:val="sr-Cyrl-RS"/>
        </w:rPr>
        <w:t>Оквирна конвенција за заштиту националних мањина (</w:t>
      </w:r>
      <w:r w:rsidRPr="00177D1C">
        <w:rPr>
          <w:rFonts w:ascii="Arial" w:hAnsi="Arial" w:cs="Arial"/>
          <w:sz w:val="16"/>
          <w:szCs w:val="16"/>
        </w:rPr>
        <w:t>„Сл. лист С</w:t>
      </w:r>
      <w:r w:rsidRPr="00177D1C">
        <w:rPr>
          <w:rFonts w:ascii="Arial" w:hAnsi="Arial" w:cs="Arial"/>
          <w:sz w:val="16"/>
          <w:szCs w:val="16"/>
          <w:lang w:val="sr-Cyrl-RS"/>
        </w:rPr>
        <w:t>РЈ</w:t>
      </w:r>
      <w:r w:rsidRPr="00177D1C">
        <w:rPr>
          <w:rFonts w:ascii="Arial" w:hAnsi="Arial" w:cs="Arial"/>
          <w:sz w:val="16"/>
          <w:szCs w:val="16"/>
        </w:rPr>
        <w:t>“- Међународни уговори бр. 6/98</w:t>
      </w:r>
      <w:r w:rsidRPr="00177D1C">
        <w:rPr>
          <w:rFonts w:ascii="Arial" w:hAnsi="Arial" w:cs="Arial"/>
          <w:sz w:val="16"/>
          <w:szCs w:val="16"/>
          <w:lang w:val="sr-Cyrl-RS"/>
        </w:rPr>
        <w:t>), члан 1.</w:t>
      </w:r>
    </w:p>
  </w:footnote>
  <w:footnote w:id="8">
    <w:p w14:paraId="1768BF4F" w14:textId="77777777" w:rsidR="00D65884" w:rsidRPr="00177D1C" w:rsidRDefault="00D65884" w:rsidP="00177D1C">
      <w:pPr>
        <w:pStyle w:val="FootnoteText"/>
        <w:jc w:val="both"/>
        <w:rPr>
          <w:rFonts w:ascii="Arial" w:hAnsi="Arial" w:cs="Arial"/>
          <w:sz w:val="16"/>
          <w:szCs w:val="16"/>
          <w:lang w:val="sr-Cyrl-RS"/>
        </w:rPr>
      </w:pPr>
      <w:r w:rsidRPr="00177D1C">
        <w:rPr>
          <w:rStyle w:val="FootnoteReference"/>
          <w:rFonts w:ascii="Arial" w:hAnsi="Arial" w:cs="Arial"/>
          <w:sz w:val="16"/>
          <w:szCs w:val="16"/>
        </w:rPr>
        <w:footnoteRef/>
      </w:r>
      <w:r w:rsidRPr="00177D1C">
        <w:rPr>
          <w:rFonts w:ascii="Arial" w:hAnsi="Arial" w:cs="Arial"/>
          <w:sz w:val="16"/>
          <w:szCs w:val="16"/>
        </w:rPr>
        <w:t xml:space="preserve"> </w:t>
      </w:r>
      <w:r w:rsidRPr="00177D1C">
        <w:rPr>
          <w:rFonts w:ascii="Arial" w:hAnsi="Arial" w:cs="Arial"/>
          <w:sz w:val="16"/>
          <w:szCs w:val="16"/>
          <w:lang w:val="sr-Cyrl-RS"/>
        </w:rPr>
        <w:t>Оквирна конвенција за заштиту националних мањина (</w:t>
      </w:r>
      <w:r w:rsidRPr="00177D1C">
        <w:rPr>
          <w:rFonts w:ascii="Arial" w:hAnsi="Arial" w:cs="Arial"/>
          <w:sz w:val="16"/>
          <w:szCs w:val="16"/>
        </w:rPr>
        <w:t>„Сл. лист С</w:t>
      </w:r>
      <w:r w:rsidRPr="00177D1C">
        <w:rPr>
          <w:rFonts w:ascii="Arial" w:hAnsi="Arial" w:cs="Arial"/>
          <w:sz w:val="16"/>
          <w:szCs w:val="16"/>
          <w:lang w:val="sr-Cyrl-RS"/>
        </w:rPr>
        <w:t>РЈ</w:t>
      </w:r>
      <w:r w:rsidRPr="00177D1C">
        <w:rPr>
          <w:rFonts w:ascii="Arial" w:hAnsi="Arial" w:cs="Arial"/>
          <w:sz w:val="16"/>
          <w:szCs w:val="16"/>
        </w:rPr>
        <w:t>“- Међународни уговори бр. 6/98</w:t>
      </w:r>
      <w:r w:rsidRPr="00177D1C">
        <w:rPr>
          <w:rFonts w:ascii="Arial" w:hAnsi="Arial" w:cs="Arial"/>
          <w:sz w:val="16"/>
          <w:szCs w:val="16"/>
          <w:lang w:val="sr-Cyrl-RS"/>
        </w:rPr>
        <w:t>), члан 3. став 1.</w:t>
      </w:r>
    </w:p>
  </w:footnote>
  <w:footnote w:id="9">
    <w:p w14:paraId="287FFD10" w14:textId="77777777" w:rsidR="001777DB" w:rsidRPr="00177D1C" w:rsidRDefault="001A163A" w:rsidP="00177D1C">
      <w:pPr>
        <w:pStyle w:val="FootnoteText"/>
        <w:jc w:val="both"/>
        <w:rPr>
          <w:rFonts w:ascii="Arial" w:hAnsi="Arial" w:cs="Arial"/>
          <w:sz w:val="16"/>
          <w:szCs w:val="16"/>
          <w:lang w:val="sr-Cyrl-RS"/>
        </w:rPr>
      </w:pPr>
      <w:r w:rsidRPr="00177D1C">
        <w:rPr>
          <w:rStyle w:val="FootnoteReference"/>
          <w:rFonts w:ascii="Arial" w:hAnsi="Arial" w:cs="Arial"/>
          <w:sz w:val="16"/>
          <w:szCs w:val="16"/>
        </w:rPr>
        <w:footnoteRef/>
      </w:r>
      <w:r w:rsidRPr="00177D1C">
        <w:rPr>
          <w:rFonts w:ascii="Arial" w:hAnsi="Arial" w:cs="Arial"/>
          <w:sz w:val="16"/>
          <w:szCs w:val="16"/>
        </w:rPr>
        <w:t xml:space="preserve"> </w:t>
      </w:r>
      <w:r w:rsidRPr="00177D1C">
        <w:rPr>
          <w:rFonts w:ascii="Arial" w:hAnsi="Arial" w:cs="Arial"/>
          <w:sz w:val="16"/>
          <w:szCs w:val="16"/>
          <w:lang w:val="sr-Cyrl-RS"/>
        </w:rPr>
        <w:t xml:space="preserve">Закон о забрани дискриминације, </w:t>
      </w:r>
      <w:r w:rsidR="00D62CCE" w:rsidRPr="00177D1C">
        <w:rPr>
          <w:rFonts w:ascii="Arial" w:hAnsi="Arial" w:cs="Arial"/>
          <w:sz w:val="16"/>
          <w:szCs w:val="16"/>
          <w:lang w:val="sr-Cyrl-RS"/>
        </w:rPr>
        <w:t>(„Сл.</w:t>
      </w:r>
      <w:r w:rsidRPr="00177D1C">
        <w:rPr>
          <w:rFonts w:ascii="Arial" w:hAnsi="Arial" w:cs="Arial"/>
          <w:sz w:val="16"/>
          <w:szCs w:val="16"/>
          <w:lang w:val="sr-Cyrl-RS"/>
        </w:rPr>
        <w:t xml:space="preserve"> гласник РС“, број 22/09 и 24/21</w:t>
      </w:r>
      <w:r w:rsidR="00D62CCE" w:rsidRPr="00177D1C">
        <w:rPr>
          <w:rFonts w:ascii="Arial" w:hAnsi="Arial" w:cs="Arial"/>
          <w:sz w:val="16"/>
          <w:szCs w:val="16"/>
          <w:lang w:val="sr-Cyrl-RS"/>
        </w:rPr>
        <w:t>)</w:t>
      </w:r>
      <w:r w:rsidRPr="00177D1C">
        <w:rPr>
          <w:rFonts w:ascii="Arial" w:hAnsi="Arial" w:cs="Arial"/>
          <w:sz w:val="16"/>
          <w:szCs w:val="16"/>
          <w:lang w:val="sr-Cyrl-RS"/>
        </w:rPr>
        <w:t>, ч</w:t>
      </w:r>
      <w:r w:rsidRPr="00177D1C">
        <w:rPr>
          <w:rFonts w:ascii="Arial" w:hAnsi="Arial" w:cs="Arial"/>
          <w:sz w:val="16"/>
          <w:szCs w:val="16"/>
        </w:rPr>
        <w:t xml:space="preserve">лан 2. </w:t>
      </w:r>
      <w:r w:rsidR="00D62CCE" w:rsidRPr="00177D1C">
        <w:rPr>
          <w:rFonts w:ascii="Arial" w:hAnsi="Arial" w:cs="Arial"/>
          <w:sz w:val="16"/>
          <w:szCs w:val="16"/>
          <w:lang w:val="sr-Cyrl-RS"/>
        </w:rPr>
        <w:t>став 1. тачка 1.</w:t>
      </w:r>
    </w:p>
  </w:footnote>
  <w:footnote w:id="10">
    <w:p w14:paraId="511C0D9A" w14:textId="77777777" w:rsidR="001A163A" w:rsidRPr="00177D1C" w:rsidRDefault="001A163A" w:rsidP="00177D1C">
      <w:pPr>
        <w:pStyle w:val="FootnoteText"/>
        <w:jc w:val="both"/>
        <w:rPr>
          <w:rFonts w:ascii="Arial" w:hAnsi="Arial" w:cs="Arial"/>
          <w:sz w:val="16"/>
          <w:szCs w:val="16"/>
          <w:lang w:val="en-US"/>
        </w:rPr>
      </w:pPr>
      <w:r w:rsidRPr="00177D1C">
        <w:rPr>
          <w:rStyle w:val="FootnoteReference"/>
          <w:rFonts w:ascii="Arial" w:hAnsi="Arial" w:cs="Arial"/>
          <w:sz w:val="16"/>
          <w:szCs w:val="16"/>
        </w:rPr>
        <w:footnoteRef/>
      </w:r>
      <w:r w:rsidRPr="00177D1C">
        <w:rPr>
          <w:rFonts w:ascii="Arial" w:hAnsi="Arial" w:cs="Arial"/>
          <w:sz w:val="16"/>
          <w:szCs w:val="16"/>
        </w:rPr>
        <w:t xml:space="preserve"> </w:t>
      </w:r>
      <w:r w:rsidR="000F3480" w:rsidRPr="00177D1C">
        <w:rPr>
          <w:rFonts w:ascii="Arial" w:hAnsi="Arial" w:cs="Arial"/>
          <w:sz w:val="16"/>
          <w:szCs w:val="16"/>
        </w:rPr>
        <w:t xml:space="preserve">Закон о заштити права и слобода националних мањина </w:t>
      </w:r>
      <w:r w:rsidR="000F3480" w:rsidRPr="00177D1C">
        <w:rPr>
          <w:rFonts w:ascii="Arial" w:hAnsi="Arial" w:cs="Arial"/>
          <w:sz w:val="16"/>
          <w:szCs w:val="16"/>
          <w:lang w:val="sr-Cyrl-RS"/>
        </w:rPr>
        <w:t>(</w:t>
      </w:r>
      <w:r w:rsidRPr="00177D1C">
        <w:rPr>
          <w:rFonts w:ascii="Arial" w:hAnsi="Arial" w:cs="Arial"/>
          <w:sz w:val="16"/>
          <w:szCs w:val="16"/>
        </w:rPr>
        <w:t>„Сл. лист СРЈ“, бр. 11/02, „Сл. лист СЦГ“, бр. 1/03 – Уставна повеља и „Сл. гласник РС“, бр. 72/09 – др. закон и 97/13 - одлука УС</w:t>
      </w:r>
      <w:r w:rsidR="00F6219F" w:rsidRPr="00177D1C">
        <w:rPr>
          <w:rFonts w:ascii="Arial" w:hAnsi="Arial" w:cs="Arial"/>
          <w:sz w:val="16"/>
          <w:szCs w:val="16"/>
          <w:lang w:val="sr-Latn-RS"/>
        </w:rPr>
        <w:t xml:space="preserve"> </w:t>
      </w:r>
      <w:r w:rsidR="00F6219F" w:rsidRPr="00177D1C">
        <w:rPr>
          <w:rFonts w:ascii="Arial" w:hAnsi="Arial" w:cs="Arial"/>
          <w:sz w:val="16"/>
          <w:szCs w:val="16"/>
          <w:lang w:val="sr-Cyrl-RS"/>
        </w:rPr>
        <w:t>и 47</w:t>
      </w:r>
      <w:r w:rsidR="00F6219F" w:rsidRPr="00177D1C">
        <w:rPr>
          <w:rFonts w:ascii="Arial" w:hAnsi="Arial" w:cs="Arial"/>
          <w:sz w:val="16"/>
          <w:szCs w:val="16"/>
        </w:rPr>
        <w:t>18</w:t>
      </w:r>
      <w:r w:rsidR="000F3480" w:rsidRPr="00177D1C">
        <w:rPr>
          <w:rFonts w:ascii="Arial" w:hAnsi="Arial" w:cs="Arial"/>
          <w:sz w:val="16"/>
          <w:szCs w:val="16"/>
          <w:lang w:val="sr-Cyrl-RS"/>
        </w:rPr>
        <w:t>), члан 3.</w:t>
      </w:r>
    </w:p>
  </w:footnote>
  <w:footnote w:id="11">
    <w:p w14:paraId="3C42AF07" w14:textId="77777777" w:rsidR="001A163A" w:rsidRPr="001421DF" w:rsidRDefault="001A163A" w:rsidP="00177D1C">
      <w:pPr>
        <w:pStyle w:val="FootnoteText"/>
        <w:jc w:val="both"/>
        <w:rPr>
          <w:rFonts w:ascii="Arial" w:hAnsi="Arial" w:cs="Arial"/>
          <w:sz w:val="16"/>
          <w:szCs w:val="16"/>
          <w:lang w:val="sr-Cyrl-RS"/>
        </w:rPr>
      </w:pPr>
      <w:r w:rsidRPr="00177D1C">
        <w:rPr>
          <w:rStyle w:val="FootnoteReference"/>
          <w:rFonts w:ascii="Arial" w:hAnsi="Arial" w:cs="Arial"/>
          <w:sz w:val="16"/>
          <w:szCs w:val="16"/>
        </w:rPr>
        <w:footnoteRef/>
      </w:r>
      <w:r w:rsidRPr="00177D1C">
        <w:rPr>
          <w:rFonts w:ascii="Arial" w:hAnsi="Arial" w:cs="Arial"/>
          <w:sz w:val="16"/>
          <w:szCs w:val="16"/>
        </w:rPr>
        <w:t xml:space="preserve"> </w:t>
      </w:r>
      <w:r w:rsidRPr="00177D1C">
        <w:rPr>
          <w:rFonts w:ascii="Arial" w:eastAsia="Georgia" w:hAnsi="Arial" w:cs="Arial"/>
          <w:sz w:val="16"/>
          <w:szCs w:val="16"/>
          <w:lang w:val="en-US"/>
        </w:rPr>
        <w:t>„</w:t>
      </w:r>
      <w:proofErr w:type="spellStart"/>
      <w:r w:rsidRPr="00177D1C">
        <w:rPr>
          <w:rFonts w:ascii="Arial" w:eastAsia="Georgia" w:hAnsi="Arial" w:cs="Arial"/>
          <w:sz w:val="16"/>
          <w:szCs w:val="16"/>
          <w:lang w:val="en-US"/>
        </w:rPr>
        <w:t>Сл</w:t>
      </w:r>
      <w:proofErr w:type="spellEnd"/>
      <w:r w:rsidRPr="00177D1C">
        <w:rPr>
          <w:rFonts w:ascii="Arial" w:eastAsia="Georgia" w:hAnsi="Arial" w:cs="Arial"/>
          <w:sz w:val="16"/>
          <w:szCs w:val="16"/>
          <w:lang w:val="en-US"/>
        </w:rPr>
        <w:t xml:space="preserve">. </w:t>
      </w:r>
      <w:proofErr w:type="spellStart"/>
      <w:r w:rsidRPr="00177D1C">
        <w:rPr>
          <w:rFonts w:ascii="Arial" w:eastAsia="Georgia" w:hAnsi="Arial" w:cs="Arial"/>
          <w:sz w:val="16"/>
          <w:szCs w:val="16"/>
          <w:lang w:val="en-US"/>
        </w:rPr>
        <w:t>гласник</w:t>
      </w:r>
      <w:proofErr w:type="spellEnd"/>
      <w:r w:rsidRPr="00177D1C">
        <w:rPr>
          <w:rFonts w:ascii="Arial" w:eastAsia="Georgia" w:hAnsi="Arial" w:cs="Arial"/>
          <w:sz w:val="16"/>
          <w:szCs w:val="16"/>
          <w:lang w:val="en-US"/>
        </w:rPr>
        <w:t xml:space="preserve"> РС“, </w:t>
      </w:r>
      <w:proofErr w:type="spellStart"/>
      <w:r w:rsidRPr="00177D1C">
        <w:rPr>
          <w:rFonts w:ascii="Arial" w:eastAsia="Georgia" w:hAnsi="Arial" w:cs="Arial"/>
          <w:sz w:val="16"/>
          <w:szCs w:val="16"/>
          <w:lang w:val="en-US"/>
        </w:rPr>
        <w:t>бр</w:t>
      </w:r>
      <w:proofErr w:type="spellEnd"/>
      <w:r w:rsidRPr="00177D1C">
        <w:rPr>
          <w:rFonts w:ascii="Arial" w:eastAsia="Georgia" w:hAnsi="Arial" w:cs="Arial"/>
          <w:sz w:val="16"/>
          <w:szCs w:val="16"/>
          <w:lang w:val="en-US"/>
        </w:rPr>
        <w:t>.</w:t>
      </w:r>
      <w:r w:rsidRPr="00177D1C">
        <w:rPr>
          <w:rFonts w:ascii="Arial" w:eastAsia="Georgia" w:hAnsi="Arial" w:cs="Arial"/>
          <w:sz w:val="16"/>
          <w:szCs w:val="16"/>
        </w:rPr>
        <w:t xml:space="preserve"> 83/14</w:t>
      </w:r>
      <w:r w:rsidR="001421DF" w:rsidRPr="00177D1C">
        <w:rPr>
          <w:rFonts w:ascii="Arial" w:eastAsia="Georgia" w:hAnsi="Arial" w:cs="Arial"/>
          <w:sz w:val="16"/>
          <w:szCs w:val="16"/>
        </w:rPr>
        <w:t xml:space="preserve">, </w:t>
      </w:r>
      <w:r w:rsidRPr="00177D1C">
        <w:rPr>
          <w:rFonts w:ascii="Arial" w:eastAsia="Georgia" w:hAnsi="Arial" w:cs="Arial"/>
          <w:sz w:val="16"/>
          <w:szCs w:val="16"/>
        </w:rPr>
        <w:t>58/15</w:t>
      </w:r>
      <w:r w:rsidR="001421DF" w:rsidRPr="00177D1C">
        <w:rPr>
          <w:rFonts w:ascii="Arial" w:eastAsia="Georgia" w:hAnsi="Arial" w:cs="Arial"/>
          <w:sz w:val="16"/>
          <w:szCs w:val="16"/>
          <w:lang w:val="en-US"/>
        </w:rPr>
        <w:t xml:space="preserve"> </w:t>
      </w:r>
      <w:r w:rsidR="001421DF" w:rsidRPr="00177D1C">
        <w:rPr>
          <w:rFonts w:ascii="Arial" w:eastAsia="Georgia" w:hAnsi="Arial" w:cs="Arial"/>
          <w:sz w:val="16"/>
          <w:szCs w:val="16"/>
          <w:lang w:val="sr-Cyrl-RS"/>
        </w:rPr>
        <w:t xml:space="preserve">и </w:t>
      </w:r>
      <w:r w:rsidR="001421DF" w:rsidRPr="00177D1C">
        <w:rPr>
          <w:rFonts w:ascii="Arial" w:eastAsia="Georgia" w:hAnsi="Arial" w:cs="Arial"/>
          <w:sz w:val="16"/>
          <w:szCs w:val="16"/>
          <w:lang w:val="en-US"/>
        </w:rPr>
        <w:t xml:space="preserve">12/16 – </w:t>
      </w:r>
      <w:r w:rsidR="001421DF" w:rsidRPr="00177D1C">
        <w:rPr>
          <w:rFonts w:ascii="Arial" w:eastAsia="Georgia" w:hAnsi="Arial" w:cs="Arial"/>
          <w:sz w:val="16"/>
          <w:szCs w:val="16"/>
          <w:lang w:val="sr-Cyrl-RS"/>
        </w:rPr>
        <w:t>аутентично тумачење</w:t>
      </w:r>
    </w:p>
  </w:footnote>
  <w:footnote w:id="12">
    <w:p w14:paraId="65417077" w14:textId="77777777" w:rsidR="00DB5E09" w:rsidRPr="00DB5E09" w:rsidRDefault="00944DAB" w:rsidP="009F2295">
      <w:pPr>
        <w:pStyle w:val="FootnoteText"/>
        <w:jc w:val="both"/>
        <w:rPr>
          <w:lang w:val="en-US"/>
        </w:rPr>
      </w:pPr>
      <w:r w:rsidRPr="00DB5E09">
        <w:rPr>
          <w:rStyle w:val="FootnoteReference"/>
          <w:rFonts w:ascii="Arial" w:hAnsi="Arial" w:cs="Arial"/>
          <w:sz w:val="16"/>
          <w:szCs w:val="16"/>
        </w:rPr>
        <w:footnoteRef/>
      </w:r>
      <w:r w:rsidRPr="00DB5E09">
        <w:rPr>
          <w:rFonts w:ascii="Arial" w:hAnsi="Arial" w:cs="Arial"/>
          <w:sz w:val="16"/>
          <w:szCs w:val="16"/>
        </w:rPr>
        <w:t xml:space="preserve"> </w:t>
      </w:r>
      <w:r w:rsidRPr="00DB5E09">
        <w:rPr>
          <w:rFonts w:ascii="Arial" w:hAnsi="Arial" w:cs="Arial"/>
          <w:sz w:val="16"/>
          <w:szCs w:val="16"/>
          <w:lang w:val="sr-Cyrl-RS"/>
        </w:rPr>
        <w:t>Стратегија за социјално укључивање Рома и Ромкиња у Републици Србији за период од 2016. до 2025. године</w:t>
      </w:r>
      <w:r w:rsidR="00DB5E09" w:rsidRPr="00DB5E09">
        <w:rPr>
          <w:rFonts w:ascii="Arial" w:hAnsi="Arial" w:cs="Arial"/>
          <w:sz w:val="16"/>
          <w:szCs w:val="16"/>
          <w:lang w:val="sr-Cyrl-RS"/>
        </w:rPr>
        <w:t>. Доступно на</w:t>
      </w:r>
      <w:r w:rsidR="00DB5E09" w:rsidRPr="00DB5E09">
        <w:rPr>
          <w:rFonts w:ascii="Arial" w:hAnsi="Arial" w:cs="Arial"/>
          <w:sz w:val="16"/>
          <w:szCs w:val="16"/>
          <w:lang w:val="en-US"/>
        </w:rPr>
        <w:t xml:space="preserve">: </w:t>
      </w:r>
      <w:hyperlink r:id="rId1" w:history="1">
        <w:r w:rsidR="00DB5E09" w:rsidRPr="00DB5E09">
          <w:rPr>
            <w:rStyle w:val="Hyperlink"/>
            <w:rFonts w:ascii="Arial" w:hAnsi="Arial" w:cs="Arial"/>
            <w:sz w:val="16"/>
            <w:szCs w:val="16"/>
            <w:lang w:val="en-US"/>
          </w:rPr>
          <w:t>https://www.minrzs.gov.rs/sr/dokumenti/predlozi-i-nacrti/sektor-za-medjunarodnu-saradnju-evropske-integracije-i-projekte/strategija-za-socijalno-ukljucivanje-roma</w:t>
        </w:r>
      </w:hyperlink>
    </w:p>
  </w:footnote>
  <w:footnote w:id="13">
    <w:p w14:paraId="1A8465AA" w14:textId="77777777" w:rsidR="002863C1" w:rsidRPr="003A6678" w:rsidRDefault="002863C1" w:rsidP="003A6678">
      <w:pPr>
        <w:pStyle w:val="FootnoteText"/>
        <w:jc w:val="both"/>
        <w:rPr>
          <w:rFonts w:ascii="Arial" w:hAnsi="Arial" w:cs="Arial"/>
          <w:sz w:val="16"/>
          <w:szCs w:val="16"/>
          <w:lang w:val="en-US"/>
        </w:rPr>
      </w:pPr>
      <w:r w:rsidRPr="003A6678">
        <w:rPr>
          <w:rStyle w:val="FootnoteReference"/>
          <w:rFonts w:ascii="Arial" w:hAnsi="Arial" w:cs="Arial"/>
          <w:sz w:val="16"/>
          <w:szCs w:val="16"/>
        </w:rPr>
        <w:footnoteRef/>
      </w:r>
      <w:r w:rsidRPr="003A6678">
        <w:rPr>
          <w:rFonts w:ascii="Arial" w:hAnsi="Arial" w:cs="Arial"/>
          <w:sz w:val="16"/>
          <w:szCs w:val="16"/>
        </w:rPr>
        <w:t xml:space="preserve"> </w:t>
      </w:r>
      <w:r w:rsidRPr="003A6678">
        <w:rPr>
          <w:rFonts w:ascii="Arial" w:hAnsi="Arial" w:cs="Arial"/>
          <w:sz w:val="16"/>
          <w:szCs w:val="16"/>
          <w:lang w:val="sr-Cyrl-RS"/>
        </w:rPr>
        <w:t>Редован годишњи извештај Повереника за заштиту равноправности за 2020. годину. Доступно на</w:t>
      </w:r>
      <w:r w:rsidRPr="003A6678">
        <w:rPr>
          <w:rFonts w:ascii="Arial" w:hAnsi="Arial" w:cs="Arial"/>
          <w:sz w:val="16"/>
          <w:szCs w:val="16"/>
          <w:lang w:val="en-US"/>
        </w:rPr>
        <w:t xml:space="preserve">: </w:t>
      </w:r>
      <w:hyperlink r:id="rId2" w:history="1">
        <w:r w:rsidRPr="003A6678">
          <w:rPr>
            <w:rStyle w:val="Hyperlink"/>
            <w:rFonts w:ascii="Arial" w:hAnsi="Arial" w:cs="Arial"/>
            <w:sz w:val="16"/>
            <w:szCs w:val="16"/>
            <w:lang w:val="en-US"/>
          </w:rPr>
          <w:t>http://ravnopravnost.gov.rs/izvestaji/</w:t>
        </w:r>
      </w:hyperlink>
    </w:p>
  </w:footnote>
  <w:footnote w:id="14">
    <w:p w14:paraId="643CFBD4" w14:textId="77777777" w:rsidR="003A6678" w:rsidRPr="003A6678" w:rsidRDefault="003A6678" w:rsidP="003A6678">
      <w:pPr>
        <w:pStyle w:val="FootnoteText"/>
        <w:jc w:val="both"/>
        <w:rPr>
          <w:rFonts w:ascii="Arial" w:hAnsi="Arial" w:cs="Arial"/>
          <w:sz w:val="16"/>
          <w:szCs w:val="16"/>
          <w:lang w:val="sr-Cyrl-RS"/>
        </w:rPr>
      </w:pPr>
      <w:r w:rsidRPr="003A6678">
        <w:rPr>
          <w:rStyle w:val="FootnoteReference"/>
          <w:rFonts w:ascii="Arial" w:hAnsi="Arial" w:cs="Arial"/>
          <w:sz w:val="16"/>
          <w:szCs w:val="16"/>
        </w:rPr>
        <w:footnoteRef/>
      </w:r>
      <w:r w:rsidRPr="003A6678">
        <w:rPr>
          <w:rFonts w:ascii="Arial" w:hAnsi="Arial" w:cs="Arial"/>
          <w:sz w:val="16"/>
          <w:szCs w:val="16"/>
        </w:rPr>
        <w:t xml:space="preserve"> </w:t>
      </w:r>
      <w:r w:rsidRPr="003A6678">
        <w:rPr>
          <w:rFonts w:ascii="Arial" w:hAnsi="Arial" w:cs="Arial"/>
          <w:i/>
          <w:sz w:val="16"/>
          <w:szCs w:val="16"/>
        </w:rPr>
        <w:t>Истраживање социјалних односа између етничких заједница у Србији</w:t>
      </w:r>
      <w:r w:rsidRPr="003A6678">
        <w:rPr>
          <w:rFonts w:ascii="Arial" w:hAnsi="Arial" w:cs="Arial"/>
          <w:sz w:val="16"/>
          <w:szCs w:val="16"/>
        </w:rPr>
        <w:t>, Центар за истраживање етницитета</w:t>
      </w:r>
      <w:r w:rsidRPr="003A6678">
        <w:rPr>
          <w:rFonts w:ascii="Arial" w:hAnsi="Arial" w:cs="Arial"/>
          <w:sz w:val="16"/>
          <w:szCs w:val="16"/>
          <w:lang w:val="sr-Cyrl-RS"/>
        </w:rPr>
        <w:t>, 2020. Д</w:t>
      </w:r>
      <w:r w:rsidRPr="003A6678">
        <w:rPr>
          <w:rFonts w:ascii="Arial" w:hAnsi="Arial" w:cs="Arial"/>
          <w:sz w:val="16"/>
          <w:szCs w:val="16"/>
        </w:rPr>
        <w:t>оступно</w:t>
      </w:r>
      <w:r w:rsidRPr="003A6678">
        <w:rPr>
          <w:rFonts w:ascii="Arial" w:hAnsi="Arial" w:cs="Arial"/>
          <w:sz w:val="16"/>
          <w:szCs w:val="16"/>
          <w:lang w:val="sr-Cyrl-RS"/>
        </w:rPr>
        <w:t xml:space="preserve"> на</w:t>
      </w:r>
      <w:r w:rsidRPr="003A6678">
        <w:rPr>
          <w:rFonts w:ascii="Arial" w:hAnsi="Arial" w:cs="Arial"/>
          <w:sz w:val="16"/>
          <w:szCs w:val="16"/>
          <w:lang w:val="en-US"/>
        </w:rPr>
        <w:t>:</w:t>
      </w:r>
      <w:r w:rsidRPr="003A6678">
        <w:rPr>
          <w:rFonts w:ascii="Arial" w:hAnsi="Arial" w:cs="Arial"/>
          <w:sz w:val="16"/>
          <w:szCs w:val="16"/>
          <w:lang w:val="sr-Cyrl-RS"/>
        </w:rPr>
        <w:t xml:space="preserve"> </w:t>
      </w:r>
      <w:hyperlink r:id="rId3" w:history="1">
        <w:r w:rsidRPr="003A6678">
          <w:rPr>
            <w:rStyle w:val="Hyperlink"/>
            <w:rFonts w:ascii="Arial" w:hAnsi="Arial" w:cs="Arial"/>
            <w:sz w:val="16"/>
            <w:szCs w:val="16"/>
            <w:lang w:val="sr-Cyrl-RS"/>
          </w:rPr>
          <w:t>http://idn.org.rs/wp-content/uploads/2020/09/SOCIJALNA-DISTANCA-ETNICKIH-ZAJEDNICA-IZVESTAJ.pdf</w:t>
        </w:r>
      </w:hyperlink>
    </w:p>
    <w:p w14:paraId="1295E263" w14:textId="77777777" w:rsidR="003A6678" w:rsidRPr="003A6678" w:rsidRDefault="003A6678">
      <w:pPr>
        <w:pStyle w:val="FootnoteText"/>
        <w:rPr>
          <w:lang w:val="sr-Cyrl-R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0C74"/>
    <w:multiLevelType w:val="multilevel"/>
    <w:tmpl w:val="76F6357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324A4B"/>
    <w:multiLevelType w:val="hybridMultilevel"/>
    <w:tmpl w:val="7DC092C0"/>
    <w:lvl w:ilvl="0" w:tplc="229619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E6DB2"/>
    <w:multiLevelType w:val="multilevel"/>
    <w:tmpl w:val="0E7AB214"/>
    <w:lvl w:ilvl="0">
      <w:start w:val="3"/>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404A52"/>
    <w:multiLevelType w:val="hybridMultilevel"/>
    <w:tmpl w:val="75EC60A8"/>
    <w:lvl w:ilvl="0" w:tplc="CDD62A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B1DCF"/>
    <w:multiLevelType w:val="multilevel"/>
    <w:tmpl w:val="4876613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6E177E"/>
    <w:multiLevelType w:val="multilevel"/>
    <w:tmpl w:val="BF78F3D2"/>
    <w:lvl w:ilvl="0">
      <w:start w:val="3"/>
      <w:numFmt w:val="decimal"/>
      <w:lvlText w:val="%1."/>
      <w:lvlJc w:val="left"/>
      <w:pPr>
        <w:ind w:left="360" w:hanging="360"/>
      </w:pPr>
      <w:rPr>
        <w:rFonts w:hint="default"/>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371CA3"/>
    <w:multiLevelType w:val="multilevel"/>
    <w:tmpl w:val="2C4E33D8"/>
    <w:lvl w:ilvl="0">
      <w:start w:val="1"/>
      <w:numFmt w:val="decimal"/>
      <w:lvlText w:val="%1."/>
      <w:lvlJc w:val="left"/>
      <w:pPr>
        <w:ind w:left="502" w:hanging="360"/>
      </w:pPr>
      <w:rPr>
        <w:rFonts w:hint="default"/>
      </w:rPr>
    </w:lvl>
    <w:lvl w:ilvl="1">
      <w:start w:val="1"/>
      <w:numFmt w:val="decimal"/>
      <w:isLgl/>
      <w:lvlText w:val="%1.%2."/>
      <w:lvlJc w:val="left"/>
      <w:pPr>
        <w:ind w:left="1004"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4091466"/>
    <w:multiLevelType w:val="hybridMultilevel"/>
    <w:tmpl w:val="414A4784"/>
    <w:lvl w:ilvl="0" w:tplc="1CF07B7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CC7023"/>
    <w:multiLevelType w:val="multilevel"/>
    <w:tmpl w:val="93FA4A36"/>
    <w:lvl w:ilvl="0">
      <w:start w:val="3"/>
      <w:numFmt w:val="decimal"/>
      <w:lvlText w:val="%1."/>
      <w:lvlJc w:val="left"/>
      <w:pPr>
        <w:ind w:left="480" w:hanging="480"/>
      </w:pPr>
      <w:rPr>
        <w:rFonts w:eastAsia="Calibri" w:hint="default"/>
      </w:rPr>
    </w:lvl>
    <w:lvl w:ilvl="1">
      <w:start w:val="13"/>
      <w:numFmt w:val="decimal"/>
      <w:lvlText w:val="%1.%2."/>
      <w:lvlJc w:val="left"/>
      <w:pPr>
        <w:ind w:left="5823" w:hanging="720"/>
      </w:pPr>
      <w:rPr>
        <w:rFonts w:eastAsia="Calibri" w:hint="default"/>
        <w:b/>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9" w15:restartNumberingAfterBreak="0">
    <w:nsid w:val="70FE2150"/>
    <w:multiLevelType w:val="hybridMultilevel"/>
    <w:tmpl w:val="5094950A"/>
    <w:lvl w:ilvl="0" w:tplc="307A22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9"/>
  </w:num>
  <w:num w:numId="6">
    <w:abstractNumId w:val="7"/>
  </w:num>
  <w:num w:numId="7">
    <w:abstractNumId w:val="0"/>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D1"/>
    <w:rsid w:val="0000198B"/>
    <w:rsid w:val="00006C62"/>
    <w:rsid w:val="0006677B"/>
    <w:rsid w:val="00085851"/>
    <w:rsid w:val="000A41DE"/>
    <w:rsid w:val="000B011C"/>
    <w:rsid w:val="000C42E0"/>
    <w:rsid w:val="000E284F"/>
    <w:rsid w:val="000F3480"/>
    <w:rsid w:val="0011339F"/>
    <w:rsid w:val="00124E7B"/>
    <w:rsid w:val="00132042"/>
    <w:rsid w:val="001421DF"/>
    <w:rsid w:val="0014450A"/>
    <w:rsid w:val="00170021"/>
    <w:rsid w:val="00174715"/>
    <w:rsid w:val="00174C54"/>
    <w:rsid w:val="00176776"/>
    <w:rsid w:val="001777DB"/>
    <w:rsid w:val="00177D1C"/>
    <w:rsid w:val="001A163A"/>
    <w:rsid w:val="001C6B9C"/>
    <w:rsid w:val="001C7639"/>
    <w:rsid w:val="001F49A2"/>
    <w:rsid w:val="00207333"/>
    <w:rsid w:val="00236504"/>
    <w:rsid w:val="00244C1B"/>
    <w:rsid w:val="00244F66"/>
    <w:rsid w:val="00266A5F"/>
    <w:rsid w:val="002863C1"/>
    <w:rsid w:val="002A7825"/>
    <w:rsid w:val="002F35B1"/>
    <w:rsid w:val="002F6A38"/>
    <w:rsid w:val="003207E3"/>
    <w:rsid w:val="003224DE"/>
    <w:rsid w:val="0034629A"/>
    <w:rsid w:val="00357C69"/>
    <w:rsid w:val="00367BDC"/>
    <w:rsid w:val="003761D9"/>
    <w:rsid w:val="003976A5"/>
    <w:rsid w:val="00397752"/>
    <w:rsid w:val="00397D1F"/>
    <w:rsid w:val="003A6678"/>
    <w:rsid w:val="003B6BE6"/>
    <w:rsid w:val="003D7713"/>
    <w:rsid w:val="00412233"/>
    <w:rsid w:val="00424298"/>
    <w:rsid w:val="00453DE3"/>
    <w:rsid w:val="00454B44"/>
    <w:rsid w:val="004629B0"/>
    <w:rsid w:val="00471AD8"/>
    <w:rsid w:val="004A7BB7"/>
    <w:rsid w:val="004F74C1"/>
    <w:rsid w:val="00521E96"/>
    <w:rsid w:val="00532701"/>
    <w:rsid w:val="00536F51"/>
    <w:rsid w:val="00537E17"/>
    <w:rsid w:val="005517F0"/>
    <w:rsid w:val="00551854"/>
    <w:rsid w:val="005756B7"/>
    <w:rsid w:val="00582324"/>
    <w:rsid w:val="00583970"/>
    <w:rsid w:val="005B16DF"/>
    <w:rsid w:val="005B600D"/>
    <w:rsid w:val="005F1832"/>
    <w:rsid w:val="005F47C3"/>
    <w:rsid w:val="00601F5F"/>
    <w:rsid w:val="00636692"/>
    <w:rsid w:val="00664DC1"/>
    <w:rsid w:val="0067628E"/>
    <w:rsid w:val="00687FC5"/>
    <w:rsid w:val="00690EA5"/>
    <w:rsid w:val="00697A8F"/>
    <w:rsid w:val="006D46C8"/>
    <w:rsid w:val="006D705D"/>
    <w:rsid w:val="00710688"/>
    <w:rsid w:val="00715ABD"/>
    <w:rsid w:val="00721D15"/>
    <w:rsid w:val="00722A5E"/>
    <w:rsid w:val="007527CA"/>
    <w:rsid w:val="00775D3D"/>
    <w:rsid w:val="0079257D"/>
    <w:rsid w:val="007A5B87"/>
    <w:rsid w:val="007F19A7"/>
    <w:rsid w:val="007F26F9"/>
    <w:rsid w:val="00800A72"/>
    <w:rsid w:val="00807BD9"/>
    <w:rsid w:val="00816AF8"/>
    <w:rsid w:val="00816DAD"/>
    <w:rsid w:val="00857A26"/>
    <w:rsid w:val="00857ADE"/>
    <w:rsid w:val="00860C40"/>
    <w:rsid w:val="008641D6"/>
    <w:rsid w:val="00864575"/>
    <w:rsid w:val="00866483"/>
    <w:rsid w:val="008716E5"/>
    <w:rsid w:val="00884AB6"/>
    <w:rsid w:val="008A566A"/>
    <w:rsid w:val="009024CD"/>
    <w:rsid w:val="00922E92"/>
    <w:rsid w:val="00944DAB"/>
    <w:rsid w:val="009605B8"/>
    <w:rsid w:val="00967EB0"/>
    <w:rsid w:val="00981894"/>
    <w:rsid w:val="00997E25"/>
    <w:rsid w:val="009C40F4"/>
    <w:rsid w:val="009C6571"/>
    <w:rsid w:val="009F2295"/>
    <w:rsid w:val="00A109C7"/>
    <w:rsid w:val="00A55857"/>
    <w:rsid w:val="00AA2A70"/>
    <w:rsid w:val="00AD2E79"/>
    <w:rsid w:val="00AD556B"/>
    <w:rsid w:val="00AE47AA"/>
    <w:rsid w:val="00B01FE8"/>
    <w:rsid w:val="00B13AA6"/>
    <w:rsid w:val="00B15E10"/>
    <w:rsid w:val="00B458CA"/>
    <w:rsid w:val="00B554CB"/>
    <w:rsid w:val="00B55546"/>
    <w:rsid w:val="00B86C48"/>
    <w:rsid w:val="00B91FE6"/>
    <w:rsid w:val="00BF20C8"/>
    <w:rsid w:val="00BF5156"/>
    <w:rsid w:val="00C115A7"/>
    <w:rsid w:val="00C66F54"/>
    <w:rsid w:val="00CC002E"/>
    <w:rsid w:val="00CC5B03"/>
    <w:rsid w:val="00CD0D0F"/>
    <w:rsid w:val="00CD68EA"/>
    <w:rsid w:val="00CE1285"/>
    <w:rsid w:val="00CE617B"/>
    <w:rsid w:val="00CF16C1"/>
    <w:rsid w:val="00D03BB1"/>
    <w:rsid w:val="00D101E8"/>
    <w:rsid w:val="00D12313"/>
    <w:rsid w:val="00D446A6"/>
    <w:rsid w:val="00D4679E"/>
    <w:rsid w:val="00D62CCE"/>
    <w:rsid w:val="00D64F24"/>
    <w:rsid w:val="00D65884"/>
    <w:rsid w:val="00D65E38"/>
    <w:rsid w:val="00D72269"/>
    <w:rsid w:val="00DA397D"/>
    <w:rsid w:val="00DA6AD1"/>
    <w:rsid w:val="00DB5E09"/>
    <w:rsid w:val="00DB6FF8"/>
    <w:rsid w:val="00DD48F4"/>
    <w:rsid w:val="00DE2E5F"/>
    <w:rsid w:val="00E032A8"/>
    <w:rsid w:val="00E04BF3"/>
    <w:rsid w:val="00E14204"/>
    <w:rsid w:val="00E21683"/>
    <w:rsid w:val="00E2637D"/>
    <w:rsid w:val="00E36829"/>
    <w:rsid w:val="00E516F0"/>
    <w:rsid w:val="00E8780B"/>
    <w:rsid w:val="00E93069"/>
    <w:rsid w:val="00EA3235"/>
    <w:rsid w:val="00ED4837"/>
    <w:rsid w:val="00EE1B64"/>
    <w:rsid w:val="00EF04B5"/>
    <w:rsid w:val="00F06137"/>
    <w:rsid w:val="00F2071B"/>
    <w:rsid w:val="00F23D5E"/>
    <w:rsid w:val="00F32503"/>
    <w:rsid w:val="00F61DD4"/>
    <w:rsid w:val="00F6219F"/>
    <w:rsid w:val="00F825D4"/>
    <w:rsid w:val="00FD3EF8"/>
    <w:rsid w:val="00FF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53E86"/>
  <w15:chartTrackingRefBased/>
  <w15:docId w15:val="{104C2FF0-4A2B-4068-B6A3-E1C7240D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AD1"/>
    <w:pPr>
      <w:spacing w:after="200" w:line="276" w:lineRule="auto"/>
    </w:pPr>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6A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6AD1"/>
    <w:rPr>
      <w:rFonts w:ascii="Calibri" w:eastAsia="Calibri" w:hAnsi="Calibri" w:cs="Times New Roman"/>
      <w:lang w:val="sr-Cyrl-CS"/>
    </w:rPr>
  </w:style>
  <w:style w:type="paragraph" w:customStyle="1" w:styleId="FreeFormAA">
    <w:name w:val="Free Form A A"/>
    <w:rsid w:val="00DA6AD1"/>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DA6AD1"/>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DA6AD1"/>
    <w:rPr>
      <w:rFonts w:ascii="Calibri" w:eastAsia="Calibri" w:hAnsi="Calibri" w:cs="Times New Roman"/>
      <w:sz w:val="20"/>
      <w:szCs w:val="20"/>
      <w:lang w:val="sr-Cyrl-C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fn Cha"/>
    <w:link w:val="BVIfnrCharCharCharChar1CharChar"/>
    <w:uiPriority w:val="99"/>
    <w:unhideWhenUsed/>
    <w:qFormat/>
    <w:rsid w:val="00DA6AD1"/>
    <w:rPr>
      <w:vertAlign w:val="superscript"/>
    </w:rPr>
  </w:style>
  <w:style w:type="paragraph" w:customStyle="1" w:styleId="Body">
    <w:name w:val="Body"/>
    <w:rsid w:val="00DA6AD1"/>
    <w:pPr>
      <w:spacing w:after="0" w:line="240" w:lineRule="auto"/>
    </w:pPr>
    <w:rPr>
      <w:rFonts w:ascii="Helvetica" w:eastAsia="ヒラギノ角ゴ Pro W3" w:hAnsi="Helvetica" w:cs="Times New Roman"/>
      <w:color w:val="000000"/>
      <w:sz w:val="24"/>
      <w:szCs w:val="20"/>
      <w:lang w:eastAsia="sr-Cyrl-CS"/>
    </w:rPr>
  </w:style>
  <w:style w:type="paragraph" w:styleId="ListParagraph">
    <w:name w:val="List Paragraph"/>
    <w:basedOn w:val="Normal"/>
    <w:uiPriority w:val="34"/>
    <w:qFormat/>
    <w:rsid w:val="00DA6AD1"/>
    <w:pPr>
      <w:spacing w:after="0" w:line="240" w:lineRule="auto"/>
      <w:ind w:left="720"/>
      <w:contextualSpacing/>
    </w:pPr>
    <w:rPr>
      <w:rFonts w:ascii="Times New Roman" w:eastAsia="Times New Roman" w:hAnsi="Times New Roman"/>
      <w:sz w:val="24"/>
      <w:szCs w:val="24"/>
      <w:lang w:val="en-U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DA6AD1"/>
    <w:pPr>
      <w:spacing w:after="160" w:line="240" w:lineRule="exact"/>
    </w:pPr>
    <w:rPr>
      <w:rFonts w:asciiTheme="minorHAnsi" w:eastAsiaTheme="minorHAnsi" w:hAnsiTheme="minorHAnsi" w:cstheme="minorBidi"/>
      <w:vertAlign w:val="superscript"/>
      <w:lang w:val="en-US"/>
    </w:rPr>
  </w:style>
  <w:style w:type="paragraph" w:styleId="Header">
    <w:name w:val="header"/>
    <w:basedOn w:val="Normal"/>
    <w:link w:val="HeaderChar"/>
    <w:uiPriority w:val="99"/>
    <w:unhideWhenUsed/>
    <w:rsid w:val="00710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688"/>
    <w:rPr>
      <w:rFonts w:ascii="Calibri" w:eastAsia="Calibri" w:hAnsi="Calibri" w:cs="Times New Roman"/>
      <w:lang w:val="sr-Cyrl-CS"/>
    </w:rPr>
  </w:style>
  <w:style w:type="character" w:styleId="Hyperlink">
    <w:name w:val="Hyperlink"/>
    <w:basedOn w:val="DefaultParagraphFont"/>
    <w:uiPriority w:val="99"/>
    <w:unhideWhenUsed/>
    <w:rsid w:val="002863C1"/>
    <w:rPr>
      <w:color w:val="0563C1" w:themeColor="hyperlink"/>
      <w:u w:val="single"/>
    </w:rPr>
  </w:style>
  <w:style w:type="character" w:styleId="CommentReference">
    <w:name w:val="annotation reference"/>
    <w:basedOn w:val="DefaultParagraphFont"/>
    <w:uiPriority w:val="99"/>
    <w:semiHidden/>
    <w:unhideWhenUsed/>
    <w:rsid w:val="00E032A8"/>
    <w:rPr>
      <w:sz w:val="16"/>
      <w:szCs w:val="16"/>
    </w:rPr>
  </w:style>
  <w:style w:type="paragraph" w:styleId="CommentText">
    <w:name w:val="annotation text"/>
    <w:basedOn w:val="Normal"/>
    <w:link w:val="CommentTextChar"/>
    <w:uiPriority w:val="99"/>
    <w:semiHidden/>
    <w:unhideWhenUsed/>
    <w:rsid w:val="00E032A8"/>
    <w:pPr>
      <w:spacing w:line="240" w:lineRule="auto"/>
    </w:pPr>
    <w:rPr>
      <w:sz w:val="20"/>
      <w:szCs w:val="20"/>
    </w:rPr>
  </w:style>
  <w:style w:type="character" w:customStyle="1" w:styleId="CommentTextChar">
    <w:name w:val="Comment Text Char"/>
    <w:basedOn w:val="DefaultParagraphFont"/>
    <w:link w:val="CommentText"/>
    <w:uiPriority w:val="99"/>
    <w:semiHidden/>
    <w:rsid w:val="00E032A8"/>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E032A8"/>
    <w:rPr>
      <w:b/>
      <w:bCs/>
    </w:rPr>
  </w:style>
  <w:style w:type="character" w:customStyle="1" w:styleId="CommentSubjectChar">
    <w:name w:val="Comment Subject Char"/>
    <w:basedOn w:val="CommentTextChar"/>
    <w:link w:val="CommentSubject"/>
    <w:uiPriority w:val="99"/>
    <w:semiHidden/>
    <w:rsid w:val="00E032A8"/>
    <w:rPr>
      <w:rFonts w:ascii="Calibri" w:eastAsia="Calibri" w:hAnsi="Calibri" w:cs="Times New Roman"/>
      <w:b/>
      <w:bCs/>
      <w:sz w:val="20"/>
      <w:szCs w:val="20"/>
      <w:lang w:val="sr-Cyrl-CS"/>
    </w:rPr>
  </w:style>
  <w:style w:type="paragraph" w:styleId="BalloonText">
    <w:name w:val="Balloon Text"/>
    <w:basedOn w:val="Normal"/>
    <w:link w:val="BalloonTextChar"/>
    <w:uiPriority w:val="99"/>
    <w:semiHidden/>
    <w:unhideWhenUsed/>
    <w:rsid w:val="00E03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2A8"/>
    <w:rPr>
      <w:rFonts w:ascii="Segoe UI" w:eastAsia="Calibri" w:hAnsi="Segoe UI" w:cs="Segoe UI"/>
      <w:sz w:val="18"/>
      <w:szCs w:val="18"/>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dn.org.rs/wp-content/uploads/2020/09/SOCIJALNA-DISTANCA-ETNICKIH-ZAJEDNICA-IZVESTAJ.pdf" TargetMode="External"/><Relationship Id="rId2" Type="http://schemas.openxmlformats.org/officeDocument/2006/relationships/hyperlink" Target="http://ravnopravnost.gov.rs/izvestaji/" TargetMode="External"/><Relationship Id="rId1" Type="http://schemas.openxmlformats.org/officeDocument/2006/relationships/hyperlink" Target="https://www.minrzs.gov.rs/sr/dokumenti/predlozi-i-nacrti/sektor-za-medjunarodnu-saradnju-evropske-integracije-i-projekte/strategija-za-socijalno-ukljucivanje-ro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C1379-7350-4A0E-8925-ADFCFDE4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3826</Words>
  <Characters>21812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Dragica</dc:creator>
  <cp:keywords/>
  <dc:description/>
  <cp:lastModifiedBy>Dragica</cp:lastModifiedBy>
  <cp:revision>6</cp:revision>
  <dcterms:created xsi:type="dcterms:W3CDTF">2022-02-01T23:00:00Z</dcterms:created>
  <dcterms:modified xsi:type="dcterms:W3CDTF">2022-02-01T23:12:00Z</dcterms:modified>
</cp:coreProperties>
</file>