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A" w:rsidRDefault="0032571A" w:rsidP="0032571A">
      <w:pPr>
        <w:widowControl w:val="0"/>
        <w:spacing w:after="0" w:line="250" w:lineRule="exact"/>
        <w:ind w:left="4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ПОВЕРЕНИК ЗА ЗАШТИТУ РАВНОПРАВНОСТИ</w:t>
      </w:r>
    </w:p>
    <w:p w:rsidR="0032571A" w:rsidRDefault="0032571A" w:rsidP="0032571A">
      <w:pPr>
        <w:widowControl w:val="0"/>
        <w:spacing w:after="0" w:line="250" w:lineRule="exact"/>
        <w:ind w:left="4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Булевар краља Александра 84, 11000 Београд</w:t>
      </w:r>
    </w:p>
    <w:p w:rsidR="00DE33B1" w:rsidRDefault="00DE33B1" w:rsidP="0032571A">
      <w:pPr>
        <w:widowControl w:val="0"/>
        <w:spacing w:after="0" w:line="250" w:lineRule="exact"/>
        <w:ind w:left="40"/>
        <w:jc w:val="center"/>
        <w:rPr>
          <w:rFonts w:ascii="Arial" w:eastAsia="Times New Roman" w:hAnsi="Arial" w:cs="Arial"/>
          <w:b/>
          <w:bCs/>
        </w:rPr>
      </w:pPr>
    </w:p>
    <w:p w:rsidR="00DE33B1" w:rsidRPr="00DE33B1" w:rsidRDefault="00DE33B1" w:rsidP="00DE33B1">
      <w:pPr>
        <w:widowControl w:val="0"/>
        <w:spacing w:after="0" w:line="250" w:lineRule="exact"/>
        <w:ind w:left="40"/>
        <w:jc w:val="both"/>
        <w:rPr>
          <w:rFonts w:ascii="Arial" w:eastAsia="Times New Roman" w:hAnsi="Arial" w:cs="Arial"/>
          <w:bCs/>
        </w:rPr>
      </w:pPr>
      <w:r w:rsidRPr="00DE33B1">
        <w:rPr>
          <w:rFonts w:ascii="Arial" w:eastAsia="Times New Roman" w:hAnsi="Arial" w:cs="Arial"/>
          <w:bCs/>
        </w:rPr>
        <w:t>На основу</w:t>
      </w:r>
      <w:r>
        <w:rPr>
          <w:rFonts w:ascii="Arial" w:eastAsia="Times New Roman" w:hAnsi="Arial" w:cs="Arial"/>
          <w:bCs/>
        </w:rPr>
        <w:t xml:space="preserve"> члана 27. став 1. и члана 33. став 2. Закона о јавној својини („Службени гласник РС“, бр. 72/11 88/13,105/14,104/16,108/16,113/17,95/18 и 153/20)</w:t>
      </w:r>
      <w:r w:rsidR="000F0A00">
        <w:rPr>
          <w:rFonts w:ascii="Arial" w:eastAsia="Times New Roman" w:hAnsi="Arial" w:cs="Arial"/>
          <w:bCs/>
        </w:rPr>
        <w:t>, Закључка Владе 05 Број: 46-8586/2021 од 21. септембра 2021. године и Одлуке поверенице за</w:t>
      </w:r>
      <w:r w:rsidR="002B49E6">
        <w:rPr>
          <w:rFonts w:ascii="Arial" w:eastAsia="Times New Roman" w:hAnsi="Arial" w:cs="Arial"/>
          <w:bCs/>
        </w:rPr>
        <w:t xml:space="preserve"> заштиту равноправности број 464-00-1/2021-04 од 18. октобра </w:t>
      </w:r>
      <w:r w:rsidR="000F0A00">
        <w:rPr>
          <w:rFonts w:ascii="Arial" w:eastAsia="Times New Roman" w:hAnsi="Arial" w:cs="Arial"/>
          <w:bCs/>
        </w:rPr>
        <w:t>2021. године, објављује</w:t>
      </w:r>
    </w:p>
    <w:p w:rsidR="0032571A" w:rsidRDefault="0032571A" w:rsidP="0032571A">
      <w:pPr>
        <w:widowControl w:val="0"/>
        <w:spacing w:after="0" w:line="250" w:lineRule="exact"/>
        <w:ind w:left="40"/>
        <w:jc w:val="center"/>
        <w:rPr>
          <w:rFonts w:ascii="Arial" w:eastAsia="Times New Roman" w:hAnsi="Arial" w:cs="Arial"/>
          <w:b/>
          <w:bCs/>
        </w:rPr>
      </w:pPr>
    </w:p>
    <w:p w:rsidR="0032571A" w:rsidRDefault="000F0A00" w:rsidP="0098122B">
      <w:pPr>
        <w:widowControl w:val="0"/>
        <w:spacing w:after="0" w:line="250" w:lineRule="exact"/>
        <w:ind w:left="40"/>
        <w:jc w:val="center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ЈАВНИ ОГЛАС (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бр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>. 1/2021)</w:t>
      </w:r>
    </w:p>
    <w:p w:rsidR="0032571A" w:rsidRPr="00833532" w:rsidRDefault="0032571A" w:rsidP="00833532">
      <w:pPr>
        <w:keepNext/>
        <w:keepLines/>
        <w:widowControl w:val="0"/>
        <w:spacing w:after="0" w:line="250" w:lineRule="exact"/>
        <w:ind w:left="40"/>
        <w:jc w:val="center"/>
        <w:outlineLvl w:val="0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</w:rPr>
        <w:t xml:space="preserve">ЗА </w:t>
      </w:r>
      <w:r>
        <w:rPr>
          <w:rFonts w:ascii="Arial" w:eastAsia="Times New Roman" w:hAnsi="Arial" w:cs="Arial"/>
          <w:b/>
          <w:bCs/>
          <w:lang w:val="en-US"/>
        </w:rPr>
        <w:t xml:space="preserve">ОТУЂЕЊЕ </w:t>
      </w:r>
      <w:r w:rsidR="000F0A00">
        <w:rPr>
          <w:rFonts w:ascii="Arial" w:eastAsia="Times New Roman" w:hAnsi="Arial" w:cs="Arial"/>
          <w:b/>
          <w:bCs/>
        </w:rPr>
        <w:t xml:space="preserve">ПОКРЕТНЕ СТВАРИ </w:t>
      </w:r>
      <w:r>
        <w:rPr>
          <w:rFonts w:ascii="Arial" w:eastAsia="Times New Roman" w:hAnsi="Arial" w:cs="Arial"/>
          <w:b/>
          <w:bCs/>
          <w:lang w:val="en-US"/>
        </w:rPr>
        <w:t>МОТОРНОГ ВОЗИЛА ИЗ ЈАВНЕ СВОЈИНЕ</w:t>
      </w:r>
      <w:r>
        <w:rPr>
          <w:rFonts w:ascii="Arial" w:eastAsia="Times New Roman" w:hAnsi="Arial" w:cs="Arial"/>
          <w:b/>
          <w:bCs/>
          <w:lang w:val="en-US"/>
        </w:rPr>
        <w:br/>
        <w:t>РЕПУБЛИКЕ СРБИЈЕ</w:t>
      </w:r>
      <w:r w:rsidR="00833532">
        <w:rPr>
          <w:rFonts w:ascii="Arial" w:eastAsia="Times New Roman" w:hAnsi="Arial" w:cs="Arial"/>
          <w:b/>
          <w:bCs/>
        </w:rPr>
        <w:t xml:space="preserve"> </w:t>
      </w:r>
      <w:r w:rsidR="00833532" w:rsidRPr="00833532">
        <w:rPr>
          <w:rFonts w:ascii="Arial" w:eastAsia="Times New Roman" w:hAnsi="Arial" w:cs="Arial"/>
          <w:b/>
          <w:lang w:val="en-US"/>
        </w:rPr>
        <w:t>ПРИКУПЉАЊЕМ ПИСМЕНИХ ПОНУДА</w:t>
      </w:r>
      <w:r>
        <w:rPr>
          <w:rFonts w:ascii="Arial" w:eastAsia="Times New Roman" w:hAnsi="Arial" w:cs="Arial"/>
          <w:lang w:val="en-US"/>
        </w:rPr>
        <w:br/>
      </w:r>
    </w:p>
    <w:p w:rsidR="0032571A" w:rsidRDefault="00ED7A9B" w:rsidP="0032571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D7A9B">
        <w:rPr>
          <w:rFonts w:ascii="Arial" w:eastAsia="Arial Unicode MS" w:hAnsi="Arial" w:cs="Arial"/>
          <w:b/>
          <w:color w:val="000000"/>
        </w:rPr>
        <w:t>Предмет отуђења:</w:t>
      </w:r>
      <w:r>
        <w:rPr>
          <w:rFonts w:ascii="Arial" w:eastAsia="Arial Unicode MS" w:hAnsi="Arial" w:cs="Arial"/>
          <w:color w:val="000000"/>
        </w:rPr>
        <w:t xml:space="preserve"> </w:t>
      </w:r>
      <w:r w:rsidR="0032571A">
        <w:rPr>
          <w:rFonts w:ascii="Arial" w:eastAsia="Arial Unicode MS" w:hAnsi="Arial" w:cs="Arial"/>
          <w:color w:val="000000"/>
        </w:rPr>
        <w:t xml:space="preserve">Повереник за заштиту равноправности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отуђује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32571A">
        <w:rPr>
          <w:rStyle w:val="Bodytext2Bold"/>
          <w:rFonts w:ascii="Arial" w:eastAsia="Calibri" w:hAnsi="Arial" w:cs="Arial"/>
          <w:b w:val="0"/>
        </w:rPr>
        <w:t>из јавне својине Реп</w:t>
      </w:r>
      <w:r w:rsidR="001D797C">
        <w:rPr>
          <w:rStyle w:val="Bodytext2Bold"/>
          <w:rFonts w:ascii="Arial" w:eastAsia="Calibri" w:hAnsi="Arial" w:cs="Arial"/>
          <w:b w:val="0"/>
        </w:rPr>
        <w:t>ублике Србије моторно возило,</w:t>
      </w:r>
      <w:r w:rsidR="00833532">
        <w:rPr>
          <w:rStyle w:val="Bodytext2Bold"/>
          <w:rFonts w:ascii="Arial" w:eastAsia="Calibri" w:hAnsi="Arial" w:cs="Arial"/>
          <w:b w:val="0"/>
        </w:rPr>
        <w:t xml:space="preserve"> чији је корисник</w:t>
      </w:r>
      <w:r w:rsidR="001D797C">
        <w:rPr>
          <w:rStyle w:val="Bodytext2Bold"/>
          <w:rFonts w:ascii="Arial" w:eastAsia="Calibri" w:hAnsi="Arial" w:cs="Arial"/>
          <w:b w:val="0"/>
        </w:rPr>
        <w:t>,</w:t>
      </w:r>
      <w:r w:rsidR="0032571A">
        <w:rPr>
          <w:rStyle w:val="Bodytext2Bold"/>
          <w:rFonts w:ascii="Arial" w:eastAsia="Calibri" w:hAnsi="Arial" w:cs="Arial"/>
        </w:rPr>
        <w:t xml:space="preserve"> </w:t>
      </w:r>
      <w:r w:rsidR="0032571A">
        <w:rPr>
          <w:rStyle w:val="Bodytext2Bold"/>
          <w:rFonts w:ascii="Arial" w:eastAsia="Calibri" w:hAnsi="Arial" w:cs="Arial"/>
          <w:b w:val="0"/>
        </w:rPr>
        <w:t xml:space="preserve">марке </w:t>
      </w:r>
      <w:r w:rsidR="0032571A">
        <w:rPr>
          <w:rStyle w:val="Bodytext2Bold"/>
          <w:rFonts w:ascii="Arial" w:eastAsia="Calibri" w:hAnsi="Arial" w:cs="Arial"/>
          <w:b w:val="0"/>
          <w:lang w:val="sr-Latn-CS"/>
        </w:rPr>
        <w:t>ŠKODA</w:t>
      </w:r>
      <w:r w:rsidR="0032571A">
        <w:rPr>
          <w:rStyle w:val="Bodytext2Bold"/>
          <w:rFonts w:ascii="Arial" w:eastAsia="Calibri" w:hAnsi="Arial" w:cs="Arial"/>
          <w:b w:val="0"/>
        </w:rPr>
        <w:t xml:space="preserve">, модел </w:t>
      </w:r>
      <w:r w:rsidR="0032571A">
        <w:rPr>
          <w:rStyle w:val="Bodytext2Bold"/>
          <w:rFonts w:ascii="Arial" w:eastAsia="Calibri" w:hAnsi="Arial" w:cs="Arial"/>
          <w:b w:val="0"/>
          <w:lang w:val="sr-Latn-CS"/>
        </w:rPr>
        <w:t xml:space="preserve"> SUPERB AMBITION 1,8SI,</w:t>
      </w:r>
      <w:r w:rsidR="0032571A">
        <w:rPr>
          <w:rStyle w:val="Bodytext2Bold"/>
          <w:rFonts w:ascii="Arial" w:eastAsia="Calibri" w:hAnsi="Arial" w:cs="Arial"/>
          <w:b w:val="0"/>
        </w:rPr>
        <w:t xml:space="preserve"> </w:t>
      </w:r>
      <w:r w:rsidR="00833532">
        <w:rPr>
          <w:rStyle w:val="Bodytext2Bold"/>
          <w:rFonts w:ascii="Arial" w:eastAsia="Calibri" w:hAnsi="Arial" w:cs="Arial"/>
          <w:b w:val="0"/>
        </w:rPr>
        <w:t xml:space="preserve">регистарске ознаке </w:t>
      </w:r>
      <w:r w:rsidR="00833532">
        <w:rPr>
          <w:rStyle w:val="Bodytext2Bold"/>
          <w:rFonts w:ascii="Arial" w:eastAsia="Calibri" w:hAnsi="Arial" w:cs="Arial"/>
          <w:b w:val="0"/>
          <w:lang w:val="en-US"/>
        </w:rPr>
        <w:t xml:space="preserve">BG 631-TE, </w:t>
      </w:r>
      <w:r w:rsidR="0032571A">
        <w:rPr>
          <w:rStyle w:val="Bodytext2Bold"/>
          <w:rFonts w:ascii="Arial" w:eastAsia="Calibri" w:hAnsi="Arial" w:cs="Arial"/>
          <w:b w:val="0"/>
        </w:rPr>
        <w:t>број шасије</w:t>
      </w:r>
      <w:r w:rsidR="0032571A">
        <w:rPr>
          <w:rStyle w:val="Bodytext2Bold"/>
          <w:rFonts w:ascii="Arial" w:eastAsia="Calibri" w:hAnsi="Arial" w:cs="Arial"/>
          <w:b w:val="0"/>
          <w:lang w:val="sr-Latn-CS"/>
        </w:rPr>
        <w:t xml:space="preserve"> TMBAB63T2C9047716</w:t>
      </w:r>
      <w:r w:rsidR="0032571A">
        <w:rPr>
          <w:rStyle w:val="Bodytext2Bold"/>
          <w:rFonts w:ascii="Arial" w:eastAsia="Calibri" w:hAnsi="Arial" w:cs="Arial"/>
          <w:b w:val="0"/>
        </w:rPr>
        <w:t>, број мотора</w:t>
      </w:r>
      <w:r w:rsidR="0032571A">
        <w:rPr>
          <w:rStyle w:val="Bodytext2Bold"/>
          <w:rFonts w:ascii="Arial" w:eastAsia="Calibri" w:hAnsi="Arial" w:cs="Arial"/>
          <w:b w:val="0"/>
          <w:lang w:val="sr-Latn-CS"/>
        </w:rPr>
        <w:t xml:space="preserve"> CDA289368</w:t>
      </w:r>
      <w:r w:rsidR="00243A09">
        <w:rPr>
          <w:rStyle w:val="Bodytext2Bold"/>
          <w:rFonts w:ascii="Arial" w:eastAsia="Calibri" w:hAnsi="Arial" w:cs="Arial"/>
          <w:b w:val="0"/>
        </w:rPr>
        <w:t>, година производње 2012. радна запремина мотора</w:t>
      </w:r>
      <w:r w:rsidR="0032571A">
        <w:rPr>
          <w:rStyle w:val="Bodytext2Bold"/>
          <w:rFonts w:ascii="Arial" w:eastAsia="Calibri" w:hAnsi="Arial" w:cs="Arial"/>
          <w:b w:val="0"/>
        </w:rPr>
        <w:t xml:space="preserve"> </w:t>
      </w:r>
      <w:proofErr w:type="spellStart"/>
      <w:r w:rsidR="00F10358">
        <w:rPr>
          <w:rStyle w:val="Bodytext2Bold"/>
          <w:rFonts w:ascii="Arial" w:eastAsia="Calibri" w:hAnsi="Arial" w:cs="Arial"/>
          <w:b w:val="0"/>
          <w:lang w:val="en-US"/>
        </w:rPr>
        <w:t>ccm</w:t>
      </w:r>
      <w:proofErr w:type="spellEnd"/>
      <w:r w:rsidR="00F10358">
        <w:rPr>
          <w:rStyle w:val="Bodytext2Bold"/>
          <w:rFonts w:ascii="Arial" w:eastAsia="Calibri" w:hAnsi="Arial" w:cs="Arial"/>
          <w:b w:val="0"/>
          <w:lang w:val="en-US"/>
        </w:rPr>
        <w:t xml:space="preserve"> 1.798, </w:t>
      </w:r>
      <w:r w:rsidR="00243A09">
        <w:rPr>
          <w:rStyle w:val="Bodytext2Bold"/>
          <w:rFonts w:ascii="Arial" w:eastAsia="Calibri" w:hAnsi="Arial" w:cs="Arial"/>
          <w:b w:val="0"/>
        </w:rPr>
        <w:t xml:space="preserve">снага мотора </w:t>
      </w:r>
      <w:r w:rsidR="00F10358">
        <w:rPr>
          <w:rStyle w:val="Bodytext2Bold"/>
          <w:rFonts w:ascii="Arial" w:eastAsia="Calibri" w:hAnsi="Arial" w:cs="Arial"/>
          <w:b w:val="0"/>
          <w:lang w:val="en-US"/>
        </w:rPr>
        <w:t xml:space="preserve">kw 118, </w:t>
      </w:r>
      <w:r w:rsidR="00833532">
        <w:rPr>
          <w:rStyle w:val="Bodytext2Bold"/>
          <w:rFonts w:ascii="Arial" w:eastAsia="Calibri" w:hAnsi="Arial" w:cs="Arial"/>
          <w:b w:val="0"/>
        </w:rPr>
        <w:t xml:space="preserve">неисправно, </w:t>
      </w:r>
      <w:r w:rsidR="0032571A" w:rsidRPr="00833532">
        <w:rPr>
          <w:rStyle w:val="Bodytext2Bold"/>
          <w:rFonts w:ascii="Arial" w:eastAsia="Calibri" w:hAnsi="Arial" w:cs="Arial"/>
          <w:b w:val="0"/>
        </w:rPr>
        <w:t xml:space="preserve">по </w:t>
      </w:r>
      <w:r w:rsidR="0032571A" w:rsidRPr="00833532">
        <w:rPr>
          <w:rFonts w:ascii="Arial" w:hAnsi="Arial" w:cs="Arial"/>
          <w:b/>
        </w:rPr>
        <w:t>почетној купопродајној цени у износу од 400.000,00 динара.</w:t>
      </w:r>
      <w:r w:rsidR="0032571A">
        <w:rPr>
          <w:rFonts w:ascii="Arial" w:hAnsi="Arial" w:cs="Arial"/>
        </w:rPr>
        <w:t xml:space="preserve"> </w:t>
      </w:r>
    </w:p>
    <w:p w:rsidR="00C41505" w:rsidRDefault="001324F8" w:rsidP="00C41505">
      <w:pPr>
        <w:widowControl w:val="0"/>
        <w:tabs>
          <w:tab w:val="left" w:pos="1788"/>
        </w:tabs>
        <w:spacing w:after="0" w:line="274" w:lineRule="exact"/>
        <w:jc w:val="both"/>
        <w:rPr>
          <w:rFonts w:ascii="Arial" w:eastAsia="Arial Unicode MS" w:hAnsi="Arial" w:cs="Arial"/>
          <w:color w:val="000000"/>
        </w:rPr>
      </w:pPr>
      <w:r w:rsidRPr="001324F8">
        <w:rPr>
          <w:rFonts w:ascii="Arial" w:eastAsia="Arial Unicode MS" w:hAnsi="Arial" w:cs="Arial"/>
          <w:b/>
          <w:color w:val="000000"/>
        </w:rPr>
        <w:t>Услови отуђења:</w:t>
      </w: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Поступак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отуђења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спрове</w:t>
      </w:r>
      <w:r>
        <w:rPr>
          <w:rFonts w:ascii="Arial" w:eastAsia="Arial Unicode MS" w:hAnsi="Arial" w:cs="Arial"/>
          <w:color w:val="000000"/>
          <w:lang w:val="en-US"/>
        </w:rPr>
        <w:t>шће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путем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прикупљања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писаних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затворених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понуда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, а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избор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најповољнијег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понуђача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извршиће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применом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критеријума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највише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понуђене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цене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>.</w:t>
      </w:r>
      <w:r w:rsidR="006A7993" w:rsidRPr="006A7993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A7993">
        <w:rPr>
          <w:rFonts w:ascii="Arial" w:eastAsia="Arial Unicode MS" w:hAnsi="Arial" w:cs="Arial"/>
          <w:color w:val="000000"/>
          <w:lang w:val="en-US"/>
        </w:rPr>
        <w:t>Понуђачи</w:t>
      </w:r>
      <w:proofErr w:type="spellEnd"/>
      <w:r w:rsidR="006A7993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A7993">
        <w:rPr>
          <w:rFonts w:ascii="Arial" w:eastAsia="Arial Unicode MS" w:hAnsi="Arial" w:cs="Arial"/>
          <w:color w:val="000000"/>
          <w:lang w:val="en-US"/>
        </w:rPr>
        <w:t>су</w:t>
      </w:r>
      <w:proofErr w:type="spellEnd"/>
      <w:r w:rsidR="006A7993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proofErr w:type="gramStart"/>
      <w:r w:rsidR="006A7993">
        <w:rPr>
          <w:rFonts w:ascii="Arial" w:eastAsia="Arial Unicode MS" w:hAnsi="Arial" w:cs="Arial"/>
          <w:color w:val="000000"/>
          <w:lang w:val="en-US"/>
        </w:rPr>
        <w:t>дужни</w:t>
      </w:r>
      <w:proofErr w:type="spellEnd"/>
      <w:r w:rsidR="006A7993">
        <w:rPr>
          <w:rFonts w:ascii="Arial" w:eastAsia="Arial Unicode MS" w:hAnsi="Arial" w:cs="Arial"/>
          <w:color w:val="000000"/>
          <w:lang w:val="en-US"/>
        </w:rPr>
        <w:t xml:space="preserve">  </w:t>
      </w:r>
      <w:proofErr w:type="spellStart"/>
      <w:r w:rsidR="006A7993">
        <w:rPr>
          <w:rFonts w:ascii="Arial" w:eastAsia="Arial Unicode MS" w:hAnsi="Arial" w:cs="Arial"/>
          <w:color w:val="000000"/>
          <w:lang w:val="en-US"/>
        </w:rPr>
        <w:t>да</w:t>
      </w:r>
      <w:proofErr w:type="spellEnd"/>
      <w:proofErr w:type="gramEnd"/>
      <w:r w:rsidR="006A7993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A7993">
        <w:rPr>
          <w:rFonts w:ascii="Arial" w:eastAsia="Arial Unicode MS" w:hAnsi="Arial" w:cs="Arial"/>
          <w:color w:val="000000"/>
          <w:lang w:val="en-US"/>
        </w:rPr>
        <w:t>понуде</w:t>
      </w:r>
      <w:proofErr w:type="spellEnd"/>
      <w:r w:rsidR="006A7993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6A7993">
        <w:rPr>
          <w:rFonts w:ascii="Arial" w:eastAsia="Arial Unicode MS" w:hAnsi="Arial" w:cs="Arial"/>
          <w:color w:val="000000"/>
          <w:lang w:val="en-US"/>
        </w:rPr>
        <w:t>цену</w:t>
      </w:r>
      <w:proofErr w:type="spellEnd"/>
      <w:r w:rsidR="006A7993">
        <w:rPr>
          <w:rFonts w:ascii="Arial" w:eastAsia="Arial Unicode MS" w:hAnsi="Arial" w:cs="Arial"/>
          <w:color w:val="000000"/>
          <w:lang w:val="en-US"/>
        </w:rPr>
        <w:t>.</w:t>
      </w:r>
      <w:r w:rsidR="000E1C6C">
        <w:rPr>
          <w:rFonts w:ascii="Arial" w:eastAsia="Arial Unicode MS" w:hAnsi="Arial" w:cs="Arial"/>
          <w:color w:val="000000"/>
        </w:rPr>
        <w:t xml:space="preserve"> Понуђена цена не може бити нижа од почетне купопрода</w:t>
      </w:r>
      <w:r w:rsidR="002B032E">
        <w:rPr>
          <w:rFonts w:ascii="Arial" w:eastAsia="Arial Unicode MS" w:hAnsi="Arial" w:cs="Arial"/>
          <w:color w:val="000000"/>
        </w:rPr>
        <w:t>јне цене. Уколико понуђач понуди</w:t>
      </w:r>
      <w:r w:rsidR="000E1C6C">
        <w:rPr>
          <w:rFonts w:ascii="Arial" w:eastAsia="Arial Unicode MS" w:hAnsi="Arial" w:cs="Arial"/>
          <w:color w:val="000000"/>
        </w:rPr>
        <w:t xml:space="preserve"> цену нижу од почетне купопродајне цене, понуда ће бити одбијена као неприхватљива. </w:t>
      </w:r>
      <w:r w:rsidR="00A4784B">
        <w:rPr>
          <w:rFonts w:ascii="Arial" w:eastAsia="Arial Unicode MS" w:hAnsi="Arial" w:cs="Arial"/>
          <w:color w:val="000000"/>
        </w:rPr>
        <w:t xml:space="preserve">Услови за спровођење поступка разматрања писмених понуда су испуњени уколико пристигне најмање једна благовремена и потпуна понуда. </w:t>
      </w:r>
    </w:p>
    <w:p w:rsidR="0032571A" w:rsidRPr="00C41505" w:rsidRDefault="0032571A" w:rsidP="00C41505">
      <w:pPr>
        <w:widowControl w:val="0"/>
        <w:tabs>
          <w:tab w:val="left" w:pos="1788"/>
        </w:tabs>
        <w:spacing w:after="0" w:line="274" w:lineRule="exact"/>
        <w:jc w:val="both"/>
        <w:rPr>
          <w:rFonts w:ascii="Arial" w:eastAsia="Arial Unicode MS" w:hAnsi="Arial" w:cs="Arial"/>
          <w:color w:val="000000"/>
        </w:rPr>
      </w:pPr>
      <w:proofErr w:type="spellStart"/>
      <w:r>
        <w:rPr>
          <w:rFonts w:ascii="Arial" w:eastAsia="Arial Unicode MS" w:hAnsi="Arial" w:cs="Arial"/>
          <w:color w:val="000000"/>
          <w:lang w:val="en-US"/>
        </w:rPr>
        <w:t>Уколико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дв</w:t>
      </w:r>
      <w:r w:rsidR="000E1C6C">
        <w:rPr>
          <w:rFonts w:ascii="Arial" w:eastAsia="Arial Unicode MS" w:hAnsi="Arial" w:cs="Arial"/>
          <w:color w:val="000000"/>
          <w:lang w:val="en-US"/>
        </w:rPr>
        <w:t>а</w:t>
      </w:r>
      <w:proofErr w:type="spellEnd"/>
      <w:r w:rsidR="000C159A">
        <w:rPr>
          <w:rFonts w:ascii="Arial" w:eastAsia="Arial Unicode MS" w:hAnsi="Arial" w:cs="Arial"/>
          <w:color w:val="000000"/>
        </w:rPr>
        <w:t xml:space="preserve"> или више</w:t>
      </w:r>
      <w:r w:rsidR="000E1C6C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0E1C6C">
        <w:rPr>
          <w:rFonts w:ascii="Arial" w:eastAsia="Arial Unicode MS" w:hAnsi="Arial" w:cs="Arial"/>
          <w:color w:val="000000"/>
          <w:lang w:val="en-US"/>
        </w:rPr>
        <w:t>понуђача</w:t>
      </w:r>
      <w:proofErr w:type="spellEnd"/>
      <w:r w:rsidR="000E1C6C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0E1C6C">
        <w:rPr>
          <w:rFonts w:ascii="Arial" w:eastAsia="Arial Unicode MS" w:hAnsi="Arial" w:cs="Arial"/>
          <w:color w:val="000000"/>
          <w:lang w:val="en-US"/>
        </w:rPr>
        <w:t>понуде</w:t>
      </w:r>
      <w:proofErr w:type="spellEnd"/>
      <w:r w:rsidR="000E1C6C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0E1C6C">
        <w:rPr>
          <w:rFonts w:ascii="Arial" w:eastAsia="Arial Unicode MS" w:hAnsi="Arial" w:cs="Arial"/>
          <w:color w:val="000000"/>
          <w:lang w:val="en-US"/>
        </w:rPr>
        <w:t>исту</w:t>
      </w:r>
      <w:proofErr w:type="spellEnd"/>
      <w:r w:rsidR="000E1C6C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813209">
        <w:rPr>
          <w:rFonts w:ascii="Arial" w:eastAsia="Arial Unicode MS" w:hAnsi="Arial" w:cs="Arial"/>
          <w:color w:val="000000"/>
          <w:lang w:val="en-US"/>
        </w:rPr>
        <w:t>цену</w:t>
      </w:r>
      <w:proofErr w:type="spellEnd"/>
      <w:r w:rsidR="00813209">
        <w:rPr>
          <w:rFonts w:ascii="Arial" w:eastAsia="Arial Unicode MS" w:hAnsi="Arial" w:cs="Arial"/>
          <w:color w:val="000000"/>
          <w:lang w:val="en-US"/>
        </w:rPr>
        <w:t xml:space="preserve"> и </w:t>
      </w:r>
      <w:proofErr w:type="spellStart"/>
      <w:r w:rsidR="00813209">
        <w:rPr>
          <w:rFonts w:ascii="Arial" w:eastAsia="Arial Unicode MS" w:hAnsi="Arial" w:cs="Arial"/>
          <w:color w:val="000000"/>
          <w:lang w:val="en-US"/>
        </w:rPr>
        <w:t>присуствују</w:t>
      </w:r>
      <w:proofErr w:type="spellEnd"/>
      <w:r w:rsidR="00813209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813209">
        <w:rPr>
          <w:rFonts w:ascii="Arial" w:eastAsia="Arial Unicode MS" w:hAnsi="Arial" w:cs="Arial"/>
          <w:color w:val="000000"/>
        </w:rPr>
        <w:t xml:space="preserve">јавном </w:t>
      </w:r>
      <w:proofErr w:type="spellStart"/>
      <w:r w:rsidR="00813209">
        <w:rPr>
          <w:rFonts w:ascii="Arial" w:eastAsia="Arial Unicode MS" w:hAnsi="Arial" w:cs="Arial"/>
          <w:color w:val="000000"/>
          <w:lang w:val="en-US"/>
        </w:rPr>
        <w:t>отварању</w:t>
      </w:r>
      <w:proofErr w:type="spellEnd"/>
      <w:r w:rsidR="00813209">
        <w:rPr>
          <w:rFonts w:ascii="Arial" w:eastAsia="Arial Unicode MS" w:hAnsi="Arial" w:cs="Arial"/>
          <w:color w:val="000000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поступак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ће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наставити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путем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јавног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надметања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>.</w:t>
      </w:r>
      <w:r w:rsidR="001D4AD8" w:rsidRPr="00813209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Надметање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ће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спровести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са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понуђачима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који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доставе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одговарајуће</w:t>
      </w:r>
      <w:proofErr w:type="spellEnd"/>
      <w:r w:rsidRPr="00813209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понуде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>.</w:t>
      </w:r>
      <w:r w:rsidR="00813209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Надметање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ће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вршити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путем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затворених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коверата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којима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ће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понуђачи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писмено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понудити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цену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.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Наручилац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ће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потребе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надметања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обезбедити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коверте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ради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уписивања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цена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>.</w:t>
      </w:r>
      <w:r w:rsidR="00813209" w:rsidRPr="00813209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Надметање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ће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спроводити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док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један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од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понуђача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не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понуди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вишу</w:t>
      </w:r>
      <w:proofErr w:type="spellEnd"/>
      <w:r w:rsidRPr="00813209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813209">
        <w:rPr>
          <w:rFonts w:ascii="Arial" w:eastAsia="Arial Unicode MS" w:hAnsi="Arial" w:cs="Arial"/>
          <w:color w:val="000000"/>
          <w:lang w:val="en-US"/>
        </w:rPr>
        <w:t>цену</w:t>
      </w:r>
      <w:proofErr w:type="spellEnd"/>
      <w:r w:rsidRPr="00813209">
        <w:rPr>
          <w:rFonts w:ascii="Arial" w:eastAsia="Arial Unicode MS" w:hAnsi="Arial" w:cs="Arial"/>
          <w:color w:val="000000"/>
          <w:lang w:val="en-US"/>
        </w:rPr>
        <w:t>.</w:t>
      </w:r>
      <w:r w:rsidR="00C41505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  <w:lang w:val="en-US"/>
        </w:rPr>
        <w:t xml:space="preserve">У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случају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да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два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или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више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понуђача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исту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цену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, а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присуствују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јавном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отварању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поступку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надметања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њихова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цена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из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ће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сматрати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коначном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. У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том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случају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понуђачи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ће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бити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позвани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да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поново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поднесу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, а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биће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изабран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понуђач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који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вишу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цену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.</w:t>
      </w:r>
    </w:p>
    <w:p w:rsidR="00B41031" w:rsidRDefault="00C41505" w:rsidP="00C41505">
      <w:pPr>
        <w:widowControl w:val="0"/>
        <w:tabs>
          <w:tab w:val="left" w:pos="1788"/>
        </w:tabs>
        <w:spacing w:after="0" w:line="274" w:lineRule="exact"/>
        <w:jc w:val="both"/>
        <w:rPr>
          <w:rFonts w:ascii="Arial" w:eastAsia="Arial Unicode MS" w:hAnsi="Arial" w:cs="Arial"/>
          <w:color w:val="000000"/>
        </w:rPr>
      </w:pPr>
      <w:proofErr w:type="spellStart"/>
      <w:r>
        <w:rPr>
          <w:rFonts w:ascii="Arial" w:eastAsia="Arial Unicode MS" w:hAnsi="Arial" w:cs="Arial"/>
          <w:color w:val="000000"/>
          <w:lang w:val="en-US"/>
        </w:rPr>
        <w:t>Моторно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возило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отуђује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виђеном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стању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.</w:t>
      </w: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Накнадне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рекламације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неће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прихватати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.</w:t>
      </w: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Заинтересована</w:t>
      </w:r>
      <w:proofErr w:type="spellEnd"/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лица</w:t>
      </w:r>
      <w:proofErr w:type="spellEnd"/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могу</w:t>
      </w:r>
      <w:proofErr w:type="spellEnd"/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и</w:t>
      </w:r>
      <w:r w:rsidR="000F611C" w:rsidRPr="00EA4BA7">
        <w:rPr>
          <w:rFonts w:ascii="Arial" w:eastAsia="Arial Unicode MS" w:hAnsi="Arial" w:cs="Arial"/>
          <w:color w:val="000000"/>
          <w:lang w:val="en-US"/>
        </w:rPr>
        <w:t>звршити</w:t>
      </w:r>
      <w:proofErr w:type="spellEnd"/>
      <w:r w:rsidR="000F611C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0F611C" w:rsidRPr="00EA4BA7">
        <w:rPr>
          <w:rFonts w:ascii="Arial" w:eastAsia="Arial Unicode MS" w:hAnsi="Arial" w:cs="Arial"/>
          <w:color w:val="000000"/>
          <w:lang w:val="en-US"/>
        </w:rPr>
        <w:t>увид</w:t>
      </w:r>
      <w:proofErr w:type="spellEnd"/>
      <w:r w:rsidR="000F611C" w:rsidRPr="00EA4BA7"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 w:rsidR="000F611C" w:rsidRPr="00EA4BA7">
        <w:rPr>
          <w:rFonts w:ascii="Arial" w:eastAsia="Arial Unicode MS" w:hAnsi="Arial" w:cs="Arial"/>
          <w:color w:val="000000"/>
          <w:lang w:val="en-US"/>
        </w:rPr>
        <w:t>возило</w:t>
      </w:r>
      <w:proofErr w:type="spellEnd"/>
      <w:r w:rsidR="000F611C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0F611C" w:rsidRPr="00EA4BA7">
        <w:rPr>
          <w:rFonts w:ascii="Arial" w:eastAsia="Arial Unicode MS" w:hAnsi="Arial" w:cs="Arial"/>
          <w:color w:val="000000"/>
          <w:lang w:val="en-US"/>
        </w:rPr>
        <w:t>дана</w:t>
      </w:r>
      <w:proofErr w:type="spellEnd"/>
      <w:r w:rsidR="000F611C" w:rsidRPr="00EA4BA7">
        <w:rPr>
          <w:rFonts w:ascii="Arial" w:eastAsia="Arial Unicode MS" w:hAnsi="Arial" w:cs="Arial"/>
          <w:color w:val="000000"/>
          <w:lang w:val="en-US"/>
        </w:rPr>
        <w:t xml:space="preserve"> 29.11</w:t>
      </w:r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.2021. </w:t>
      </w:r>
      <w:proofErr w:type="spellStart"/>
      <w:proofErr w:type="gramStart"/>
      <w:r w:rsidR="00B23044" w:rsidRPr="00EA4BA7">
        <w:rPr>
          <w:rFonts w:ascii="Arial" w:eastAsia="Arial Unicode MS" w:hAnsi="Arial" w:cs="Arial"/>
          <w:color w:val="000000"/>
          <w:lang w:val="en-US"/>
        </w:rPr>
        <w:t>го</w:t>
      </w:r>
      <w:r w:rsidR="000F611C" w:rsidRPr="00EA4BA7">
        <w:rPr>
          <w:rFonts w:ascii="Arial" w:eastAsia="Arial Unicode MS" w:hAnsi="Arial" w:cs="Arial"/>
          <w:color w:val="000000"/>
          <w:lang w:val="en-US"/>
        </w:rPr>
        <w:t>дине</w:t>
      </w:r>
      <w:proofErr w:type="spellEnd"/>
      <w:proofErr w:type="gramEnd"/>
      <w:r w:rsidR="000F611C" w:rsidRPr="00EA4BA7">
        <w:rPr>
          <w:rFonts w:ascii="Arial" w:eastAsia="Arial Unicode MS" w:hAnsi="Arial" w:cs="Arial"/>
          <w:color w:val="000000"/>
          <w:lang w:val="en-US"/>
        </w:rPr>
        <w:t xml:space="preserve"> и 30.11</w:t>
      </w:r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.2021. </w:t>
      </w:r>
      <w:proofErr w:type="spellStart"/>
      <w:proofErr w:type="gramStart"/>
      <w:r w:rsidR="00B23044" w:rsidRPr="00EA4BA7">
        <w:rPr>
          <w:rFonts w:ascii="Arial" w:eastAsia="Arial Unicode MS" w:hAnsi="Arial" w:cs="Arial"/>
          <w:color w:val="000000"/>
          <w:lang w:val="en-US"/>
        </w:rPr>
        <w:t>године</w:t>
      </w:r>
      <w:proofErr w:type="spellEnd"/>
      <w:proofErr w:type="gramEnd"/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, у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и</w:t>
      </w:r>
      <w:r w:rsidR="00A65EE0">
        <w:rPr>
          <w:rFonts w:ascii="Arial" w:eastAsia="Arial Unicode MS" w:hAnsi="Arial" w:cs="Arial"/>
          <w:color w:val="000000"/>
          <w:lang w:val="en-US"/>
        </w:rPr>
        <w:t>нтервалу</w:t>
      </w:r>
      <w:proofErr w:type="spellEnd"/>
      <w:r w:rsidR="00A65EE0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A65EE0">
        <w:rPr>
          <w:rFonts w:ascii="Arial" w:eastAsia="Arial Unicode MS" w:hAnsi="Arial" w:cs="Arial"/>
          <w:color w:val="000000"/>
          <w:lang w:val="en-US"/>
        </w:rPr>
        <w:t>од</w:t>
      </w:r>
      <w:proofErr w:type="spellEnd"/>
      <w:r w:rsidR="00A65EE0">
        <w:rPr>
          <w:rFonts w:ascii="Arial" w:eastAsia="Arial Unicode MS" w:hAnsi="Arial" w:cs="Arial"/>
          <w:color w:val="000000"/>
          <w:lang w:val="en-US"/>
        </w:rPr>
        <w:t xml:space="preserve"> 10,00-12</w:t>
      </w:r>
      <w:r w:rsidR="00B41031" w:rsidRPr="00EA4BA7">
        <w:rPr>
          <w:rFonts w:ascii="Arial" w:eastAsia="Arial Unicode MS" w:hAnsi="Arial" w:cs="Arial"/>
          <w:color w:val="000000"/>
          <w:lang w:val="en-US"/>
        </w:rPr>
        <w:t>,00</w:t>
      </w:r>
      <w:r w:rsidR="00873492" w:rsidRPr="00EA4BA7">
        <w:rPr>
          <w:rFonts w:ascii="Arial" w:eastAsia="Arial Unicode MS" w:hAnsi="Arial" w:cs="Arial"/>
          <w:color w:val="000000"/>
        </w:rPr>
        <w:t xml:space="preserve"> часова</w:t>
      </w:r>
      <w:r w:rsidR="00873492" w:rsidRPr="00EA4BA7">
        <w:rPr>
          <w:rFonts w:ascii="Arial" w:eastAsia="Arial Unicode MS" w:hAnsi="Arial" w:cs="Arial"/>
          <w:color w:val="000000"/>
          <w:lang w:val="en-US"/>
        </w:rPr>
        <w:t xml:space="preserve">, </w:t>
      </w:r>
      <w:r w:rsidR="00B41031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41031" w:rsidRPr="00EA4BA7">
        <w:rPr>
          <w:rFonts w:ascii="Arial" w:eastAsia="Arial Unicode MS" w:hAnsi="Arial" w:cs="Arial"/>
          <w:color w:val="000000"/>
          <w:lang w:val="en-US"/>
        </w:rPr>
        <w:t>на</w:t>
      </w:r>
      <w:proofErr w:type="spellEnd"/>
      <w:r w:rsidR="00B41031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41031" w:rsidRPr="00EA4BA7">
        <w:rPr>
          <w:rFonts w:ascii="Arial" w:eastAsia="Arial Unicode MS" w:hAnsi="Arial" w:cs="Arial"/>
          <w:color w:val="000000"/>
          <w:lang w:val="en-US"/>
        </w:rPr>
        <w:t>локацији</w:t>
      </w:r>
      <w:proofErr w:type="spellEnd"/>
      <w:r w:rsidR="00B41031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41031" w:rsidRPr="00EA4BA7">
        <w:rPr>
          <w:rFonts w:ascii="Arial" w:eastAsia="Arial Unicode MS" w:hAnsi="Arial" w:cs="Arial"/>
          <w:color w:val="000000"/>
          <w:lang w:val="en-US"/>
        </w:rPr>
        <w:t>Гаража</w:t>
      </w:r>
      <w:proofErr w:type="spellEnd"/>
      <w:r w:rsidR="00B41031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41031" w:rsidRPr="00EA4BA7">
        <w:rPr>
          <w:rFonts w:ascii="Arial" w:eastAsia="Arial Unicode MS" w:hAnsi="Arial" w:cs="Arial"/>
          <w:color w:val="000000"/>
          <w:lang w:val="en-US"/>
        </w:rPr>
        <w:t>Вуков</w:t>
      </w:r>
      <w:proofErr w:type="spellEnd"/>
      <w:r w:rsidR="00B41031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41031" w:rsidRPr="00EA4BA7">
        <w:rPr>
          <w:rFonts w:ascii="Arial" w:eastAsia="Arial Unicode MS" w:hAnsi="Arial" w:cs="Arial"/>
          <w:color w:val="000000"/>
          <w:lang w:val="en-US"/>
        </w:rPr>
        <w:t>споменик</w:t>
      </w:r>
      <w:proofErr w:type="spellEnd"/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контакт</w:t>
      </w:r>
      <w:proofErr w:type="spellEnd"/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особа</w:t>
      </w:r>
      <w:proofErr w:type="spellEnd"/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: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Владимир</w:t>
      </w:r>
      <w:proofErr w:type="spellEnd"/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Перошевић</w:t>
      </w:r>
      <w:proofErr w:type="spellEnd"/>
      <w:r w:rsidR="00B23044" w:rsidRPr="00EA4BA7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B23044" w:rsidRPr="00EA4BA7">
        <w:rPr>
          <w:rFonts w:ascii="Arial" w:eastAsia="Arial Unicode MS" w:hAnsi="Arial" w:cs="Arial"/>
          <w:color w:val="000000"/>
          <w:lang w:val="en-US"/>
        </w:rPr>
        <w:t>тел</w:t>
      </w:r>
      <w:proofErr w:type="spellEnd"/>
      <w:r w:rsidR="00B23044" w:rsidRPr="00EA4BA7">
        <w:rPr>
          <w:rFonts w:ascii="Arial" w:eastAsia="Arial Unicode MS" w:hAnsi="Arial" w:cs="Arial"/>
          <w:color w:val="000000"/>
          <w:lang w:val="en-US"/>
        </w:rPr>
        <w:t>: 064/88 98 701</w:t>
      </w:r>
      <w:r w:rsidR="00B41031">
        <w:rPr>
          <w:rFonts w:ascii="Arial" w:eastAsia="Arial Unicode MS" w:hAnsi="Arial" w:cs="Arial"/>
          <w:color w:val="000000"/>
        </w:rPr>
        <w:t xml:space="preserve">. </w:t>
      </w:r>
    </w:p>
    <w:p w:rsidR="00C85AA9" w:rsidRPr="00B41031" w:rsidRDefault="00B23044" w:rsidP="00B41031">
      <w:pPr>
        <w:widowControl w:val="0"/>
        <w:tabs>
          <w:tab w:val="left" w:pos="1788"/>
        </w:tabs>
        <w:spacing w:after="0" w:line="274" w:lineRule="exact"/>
        <w:jc w:val="both"/>
        <w:rPr>
          <w:rFonts w:ascii="Arial" w:eastAsia="Arial Unicode MS" w:hAnsi="Arial" w:cs="Arial"/>
          <w:color w:val="000000"/>
        </w:rPr>
      </w:pPr>
      <w:proofErr w:type="spellStart"/>
      <w:r>
        <w:rPr>
          <w:rFonts w:ascii="Arial" w:eastAsia="Arial Unicode MS" w:hAnsi="Arial" w:cs="Arial"/>
          <w:color w:val="000000"/>
          <w:lang w:val="en-US"/>
        </w:rPr>
        <w:t>Средства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прибављена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отуђењем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покретних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ствари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приход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буџета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Републике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Србије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.</w:t>
      </w:r>
      <w:r w:rsidR="00B41031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6A3A12">
        <w:rPr>
          <w:rFonts w:ascii="Arial" w:eastAsia="Arial Unicode MS" w:hAnsi="Arial" w:cs="Arial"/>
          <w:color w:val="000000"/>
          <w:lang w:val="en-US"/>
        </w:rPr>
        <w:t>Понуђачи</w:t>
      </w:r>
      <w:proofErr w:type="spellEnd"/>
      <w:r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6A3A12">
        <w:rPr>
          <w:rFonts w:ascii="Arial" w:eastAsia="Arial Unicode MS" w:hAnsi="Arial" w:cs="Arial"/>
          <w:color w:val="000000"/>
          <w:lang w:val="en-US"/>
        </w:rPr>
        <w:t>су</w:t>
      </w:r>
      <w:proofErr w:type="spellEnd"/>
      <w:r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6A3A12">
        <w:rPr>
          <w:rFonts w:ascii="Arial" w:eastAsia="Arial Unicode MS" w:hAnsi="Arial" w:cs="Arial"/>
          <w:color w:val="000000"/>
          <w:lang w:val="en-US"/>
        </w:rPr>
        <w:t>дужни</w:t>
      </w:r>
      <w:proofErr w:type="spellEnd"/>
      <w:r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6A3A12">
        <w:rPr>
          <w:rFonts w:ascii="Arial" w:eastAsia="Arial Unicode MS" w:hAnsi="Arial" w:cs="Arial"/>
          <w:color w:val="000000"/>
          <w:lang w:val="en-US"/>
        </w:rPr>
        <w:t>да</w:t>
      </w:r>
      <w:proofErr w:type="spellEnd"/>
      <w:r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6A3A12">
        <w:rPr>
          <w:rFonts w:ascii="Arial" w:eastAsia="Arial Unicode MS" w:hAnsi="Arial" w:cs="Arial"/>
          <w:color w:val="000000"/>
          <w:lang w:val="en-US"/>
        </w:rPr>
        <w:t>уплате</w:t>
      </w:r>
      <w:proofErr w:type="spellEnd"/>
      <w:r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6A3A12">
        <w:rPr>
          <w:rFonts w:ascii="Arial" w:eastAsia="Arial Unicode MS" w:hAnsi="Arial" w:cs="Arial"/>
          <w:color w:val="000000"/>
          <w:lang w:val="en-US"/>
        </w:rPr>
        <w:t>депозит</w:t>
      </w:r>
      <w:proofErr w:type="spellEnd"/>
      <w:r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6A3A12"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6A3A12">
        <w:rPr>
          <w:rFonts w:ascii="Arial" w:eastAsia="Arial Unicode MS" w:hAnsi="Arial" w:cs="Arial"/>
          <w:color w:val="000000"/>
          <w:lang w:val="en-US"/>
        </w:rPr>
        <w:t>моторно</w:t>
      </w:r>
      <w:proofErr w:type="spellEnd"/>
      <w:r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6A3A12">
        <w:rPr>
          <w:rFonts w:ascii="Arial" w:eastAsia="Arial Unicode MS" w:hAnsi="Arial" w:cs="Arial"/>
          <w:color w:val="000000"/>
          <w:lang w:val="en-US"/>
        </w:rPr>
        <w:t>возило</w:t>
      </w:r>
      <w:proofErr w:type="spellEnd"/>
      <w:r w:rsidRPr="006A3A12">
        <w:rPr>
          <w:rFonts w:ascii="Arial" w:eastAsia="Arial Unicode MS" w:hAnsi="Arial" w:cs="Arial"/>
          <w:color w:val="000000"/>
        </w:rPr>
        <w:t xml:space="preserve"> </w:t>
      </w:r>
      <w:r w:rsidR="00407B14" w:rsidRPr="006A3A12">
        <w:rPr>
          <w:rFonts w:ascii="Arial" w:eastAsia="Arial Unicode MS" w:hAnsi="Arial" w:cs="Arial"/>
          <w:color w:val="000000"/>
          <w:lang w:val="en-US"/>
        </w:rPr>
        <w:t xml:space="preserve">у </w:t>
      </w:r>
      <w:proofErr w:type="spellStart"/>
      <w:r w:rsidR="00407B14" w:rsidRPr="006A3A12">
        <w:rPr>
          <w:rFonts w:ascii="Arial" w:eastAsia="Arial Unicode MS" w:hAnsi="Arial" w:cs="Arial"/>
          <w:color w:val="000000"/>
          <w:lang w:val="en-US"/>
        </w:rPr>
        <w:t>износу</w:t>
      </w:r>
      <w:proofErr w:type="spellEnd"/>
      <w:r w:rsidR="00407B14"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407B14" w:rsidRPr="006A3A12">
        <w:rPr>
          <w:rFonts w:ascii="Arial" w:eastAsia="Arial Unicode MS" w:hAnsi="Arial" w:cs="Arial"/>
          <w:b/>
          <w:color w:val="000000"/>
          <w:lang w:val="en-US"/>
        </w:rPr>
        <w:t>од</w:t>
      </w:r>
      <w:proofErr w:type="spellEnd"/>
      <w:r w:rsidR="00407B14" w:rsidRPr="006A3A12">
        <w:rPr>
          <w:rFonts w:ascii="Arial" w:eastAsia="Arial Unicode MS" w:hAnsi="Arial" w:cs="Arial"/>
          <w:b/>
          <w:color w:val="000000"/>
          <w:lang w:val="en-US"/>
        </w:rPr>
        <w:t xml:space="preserve"> </w:t>
      </w:r>
      <w:r w:rsidR="00407B14" w:rsidRPr="006A3A12">
        <w:rPr>
          <w:rFonts w:ascii="Arial" w:eastAsia="Arial Unicode MS" w:hAnsi="Arial" w:cs="Arial"/>
          <w:b/>
          <w:color w:val="000000"/>
        </w:rPr>
        <w:t xml:space="preserve">40.000,00 </w:t>
      </w:r>
      <w:proofErr w:type="spellStart"/>
      <w:r w:rsidR="00407B14" w:rsidRPr="006A3A12">
        <w:rPr>
          <w:rFonts w:ascii="Arial" w:eastAsia="Arial Unicode MS" w:hAnsi="Arial" w:cs="Arial"/>
          <w:b/>
          <w:color w:val="000000"/>
          <w:lang w:val="en-US"/>
        </w:rPr>
        <w:t>динара</w:t>
      </w:r>
      <w:proofErr w:type="spellEnd"/>
      <w:r w:rsidR="006A3A12"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A3A12" w:rsidRPr="006A3A12">
        <w:rPr>
          <w:rFonts w:ascii="Arial" w:eastAsia="Arial Unicode MS" w:hAnsi="Arial" w:cs="Arial"/>
          <w:color w:val="000000"/>
          <w:lang w:val="en-US"/>
        </w:rPr>
        <w:t>на</w:t>
      </w:r>
      <w:proofErr w:type="spellEnd"/>
      <w:r w:rsidR="006A3A12"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A3A12" w:rsidRPr="006A3A12">
        <w:rPr>
          <w:rFonts w:ascii="Arial" w:eastAsia="Arial Unicode MS" w:hAnsi="Arial" w:cs="Arial"/>
          <w:color w:val="000000"/>
          <w:lang w:val="en-US"/>
        </w:rPr>
        <w:t>наменски</w:t>
      </w:r>
      <w:proofErr w:type="spellEnd"/>
      <w:r w:rsidR="00407B14"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407B14" w:rsidRPr="006A3A12">
        <w:rPr>
          <w:rFonts w:ascii="Arial" w:eastAsia="Arial Unicode MS" w:hAnsi="Arial" w:cs="Arial"/>
          <w:color w:val="000000"/>
          <w:lang w:val="en-US"/>
        </w:rPr>
        <w:t>рачун</w:t>
      </w:r>
      <w:proofErr w:type="spellEnd"/>
      <w:r w:rsidR="00407B14" w:rsidRPr="006A3A12">
        <w:rPr>
          <w:rFonts w:ascii="Arial" w:eastAsia="Arial Unicode MS" w:hAnsi="Arial" w:cs="Arial"/>
          <w:color w:val="000000"/>
        </w:rPr>
        <w:t xml:space="preserve"> Повереника за заштиту равноправности</w:t>
      </w:r>
      <w:r w:rsidR="00407B14" w:rsidRPr="006A3A12">
        <w:rPr>
          <w:rFonts w:ascii="Arial" w:eastAsia="Arial Unicode MS" w:hAnsi="Arial" w:cs="Arial"/>
          <w:color w:val="000000"/>
          <w:lang w:val="en-US"/>
        </w:rPr>
        <w:t xml:space="preserve">: </w:t>
      </w:r>
      <w:r w:rsidR="00407B14" w:rsidRPr="006A3A12">
        <w:rPr>
          <w:rFonts w:ascii="Arial" w:eastAsia="Arial Unicode MS" w:hAnsi="Arial" w:cs="Arial"/>
          <w:lang w:val="en-US"/>
        </w:rPr>
        <w:t>840-</w:t>
      </w:r>
      <w:r w:rsidR="006A3A12" w:rsidRPr="006A3A12">
        <w:rPr>
          <w:rFonts w:ascii="Arial" w:eastAsia="Arial Unicode MS" w:hAnsi="Arial" w:cs="Arial"/>
        </w:rPr>
        <w:t>1249804-57</w:t>
      </w:r>
      <w:r w:rsidR="006A3A12">
        <w:rPr>
          <w:rFonts w:ascii="Arial" w:eastAsia="Arial Unicode MS" w:hAnsi="Arial" w:cs="Arial"/>
          <w:color w:val="000000"/>
        </w:rPr>
        <w:t>.</w:t>
      </w:r>
      <w:r w:rsidR="00407B14" w:rsidRPr="006A3A1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Понуђачу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чија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понуда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буде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оцењена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као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најповољнија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уплаћени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износ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депозита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рачунаће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као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део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уплаћених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средстава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која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ће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бити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урачуната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продајну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цену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возила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>.</w:t>
      </w:r>
      <w:r w:rsidR="00C41505">
        <w:rPr>
          <w:rFonts w:ascii="Arial" w:eastAsia="Arial Unicode MS" w:hAnsi="Arial" w:cs="Arial"/>
          <w:color w:val="FF0000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Понуђач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чија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понуда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не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буде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изабрана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подноси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захтев</w:t>
      </w:r>
      <w:proofErr w:type="spellEnd"/>
      <w:r w:rsidRPr="003B69E4">
        <w:rPr>
          <w:rFonts w:ascii="Arial" w:eastAsia="Arial Unicode MS" w:hAnsi="Arial" w:cs="Arial"/>
          <w:color w:val="000000"/>
        </w:rPr>
        <w:t xml:space="preserve"> Поверенику за заштиту равноправности</w:t>
      </w:r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повраћај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уплаћених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средстава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(</w:t>
      </w:r>
      <w:proofErr w:type="spellStart"/>
      <w:r w:rsidR="00873492">
        <w:rPr>
          <w:rFonts w:ascii="Arial" w:eastAsia="Arial Unicode MS" w:hAnsi="Arial" w:cs="Arial"/>
          <w:color w:val="000000"/>
          <w:lang w:val="en-US"/>
        </w:rPr>
        <w:t>депозита</w:t>
      </w:r>
      <w:proofErr w:type="spellEnd"/>
      <w:r w:rsidR="00873492">
        <w:rPr>
          <w:rFonts w:ascii="Arial" w:eastAsia="Arial Unicode MS" w:hAnsi="Arial" w:cs="Arial"/>
          <w:color w:val="000000"/>
          <w:lang w:val="en-US"/>
        </w:rPr>
        <w:t xml:space="preserve">) и </w:t>
      </w:r>
      <w:proofErr w:type="spellStart"/>
      <w:r w:rsidR="00873492">
        <w:rPr>
          <w:rFonts w:ascii="Arial" w:eastAsia="Arial Unicode MS" w:hAnsi="Arial" w:cs="Arial"/>
          <w:color w:val="000000"/>
          <w:lang w:val="en-US"/>
        </w:rPr>
        <w:t>изјаву</w:t>
      </w:r>
      <w:proofErr w:type="spellEnd"/>
      <w:r w:rsidR="00873492">
        <w:rPr>
          <w:rFonts w:ascii="Arial" w:eastAsia="Arial Unicode MS" w:hAnsi="Arial" w:cs="Arial"/>
          <w:color w:val="000000"/>
          <w:lang w:val="en-US"/>
        </w:rPr>
        <w:t xml:space="preserve"> о </w:t>
      </w:r>
      <w:proofErr w:type="spellStart"/>
      <w:r w:rsidR="00873492">
        <w:rPr>
          <w:rFonts w:ascii="Arial" w:eastAsia="Arial Unicode MS" w:hAnsi="Arial" w:cs="Arial"/>
          <w:color w:val="000000"/>
          <w:lang w:val="en-US"/>
        </w:rPr>
        <w:t>условима</w:t>
      </w:r>
      <w:proofErr w:type="spellEnd"/>
      <w:r w:rsidR="0087349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873492"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 w:rsidR="0087349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873492">
        <w:rPr>
          <w:rFonts w:ascii="Arial" w:eastAsia="Arial Unicode MS" w:hAnsi="Arial" w:cs="Arial"/>
          <w:color w:val="000000"/>
          <w:lang w:val="en-US"/>
        </w:rPr>
        <w:t>враћање</w:t>
      </w:r>
      <w:proofErr w:type="spellEnd"/>
      <w:r w:rsidR="0087349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873492">
        <w:rPr>
          <w:rFonts w:ascii="Arial" w:eastAsia="Arial Unicode MS" w:hAnsi="Arial" w:cs="Arial"/>
          <w:color w:val="000000"/>
          <w:lang w:val="en-US"/>
        </w:rPr>
        <w:t>депозита</w:t>
      </w:r>
      <w:proofErr w:type="spellEnd"/>
      <w:r w:rsidR="00873492">
        <w:rPr>
          <w:rFonts w:ascii="Arial" w:eastAsia="Arial Unicode MS" w:hAnsi="Arial" w:cs="Arial"/>
          <w:color w:val="000000"/>
          <w:lang w:val="en-US"/>
        </w:rPr>
        <w:t xml:space="preserve">. </w:t>
      </w:r>
      <w:r w:rsidR="00046B5A" w:rsidRPr="003B69E4">
        <w:rPr>
          <w:rFonts w:ascii="Arial" w:eastAsia="Arial Unicode MS" w:hAnsi="Arial" w:cs="Arial"/>
          <w:color w:val="000000"/>
        </w:rPr>
        <w:t>У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плаћени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депозит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3B69E4">
        <w:rPr>
          <w:rFonts w:ascii="Arial" w:eastAsia="Arial Unicode MS" w:hAnsi="Arial" w:cs="Arial"/>
          <w:color w:val="000000"/>
          <w:lang w:val="en-US"/>
        </w:rPr>
        <w:t>не</w:t>
      </w:r>
      <w:proofErr w:type="spellEnd"/>
      <w:r w:rsidRPr="003B69E4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046B5A" w:rsidRPr="003B69E4">
        <w:rPr>
          <w:rFonts w:ascii="Arial" w:eastAsia="Arial Unicode MS" w:hAnsi="Arial" w:cs="Arial"/>
          <w:color w:val="000000"/>
          <w:lang w:val="en-US"/>
        </w:rPr>
        <w:t>враћа</w:t>
      </w:r>
      <w:proofErr w:type="spellEnd"/>
      <w:r w:rsidR="00046B5A" w:rsidRPr="003B69E4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046B5A">
        <w:rPr>
          <w:rFonts w:ascii="Arial" w:eastAsia="Arial Unicode MS" w:hAnsi="Arial" w:cs="Arial"/>
          <w:color w:val="000000"/>
        </w:rPr>
        <w:t xml:space="preserve">уколико понуђач не поднесе понуду, </w:t>
      </w:r>
      <w:r w:rsidR="00545252">
        <w:rPr>
          <w:rFonts w:ascii="Arial" w:eastAsia="Arial Unicode MS" w:hAnsi="Arial" w:cs="Arial"/>
          <w:color w:val="000000"/>
        </w:rPr>
        <w:t xml:space="preserve">ако је понуда проглашена најповољнијом, по позиву за закључење уговора, не потпише уговор и ако као најповољнији понуђач потпише уговор, а не уплати целокупну купопродајну цену у року </w:t>
      </w:r>
      <w:proofErr w:type="spellStart"/>
      <w:r w:rsidR="00545252">
        <w:rPr>
          <w:rFonts w:ascii="Arial" w:eastAsia="Arial Unicode MS" w:hAnsi="Arial" w:cs="Arial"/>
          <w:color w:val="000000"/>
        </w:rPr>
        <w:t>предвиђеном</w:t>
      </w:r>
      <w:proofErr w:type="spellEnd"/>
      <w:r w:rsidR="00545252">
        <w:rPr>
          <w:rFonts w:ascii="Arial" w:eastAsia="Arial Unicode MS" w:hAnsi="Arial" w:cs="Arial"/>
          <w:color w:val="000000"/>
        </w:rPr>
        <w:t xml:space="preserve"> потписаним уговором.</w:t>
      </w:r>
    </w:p>
    <w:p w:rsidR="00A93B8F" w:rsidRDefault="00A93B8F" w:rsidP="0032571A">
      <w:pPr>
        <w:widowControl w:val="0"/>
        <w:tabs>
          <w:tab w:val="left" w:pos="1824"/>
        </w:tabs>
        <w:spacing w:after="0" w:line="274" w:lineRule="exact"/>
        <w:jc w:val="both"/>
        <w:rPr>
          <w:rFonts w:ascii="Arial" w:eastAsia="Arial Unicode MS" w:hAnsi="Arial" w:cs="Arial"/>
          <w:b/>
          <w:color w:val="000000"/>
        </w:rPr>
      </w:pPr>
    </w:p>
    <w:p w:rsidR="0032571A" w:rsidRDefault="00B2667D" w:rsidP="0032571A">
      <w:pPr>
        <w:widowControl w:val="0"/>
        <w:tabs>
          <w:tab w:val="left" w:pos="1824"/>
        </w:tabs>
        <w:spacing w:after="0" w:line="274" w:lineRule="exact"/>
        <w:jc w:val="both"/>
        <w:rPr>
          <w:rFonts w:ascii="Arial" w:eastAsia="Arial Unicode MS" w:hAnsi="Arial" w:cs="Arial"/>
          <w:color w:val="000000"/>
          <w:lang w:val="en-US"/>
        </w:rPr>
      </w:pPr>
      <w:r w:rsidRPr="00B2667D">
        <w:rPr>
          <w:rFonts w:ascii="Arial" w:eastAsia="Arial Unicode MS" w:hAnsi="Arial" w:cs="Arial"/>
          <w:b/>
          <w:color w:val="000000"/>
        </w:rPr>
        <w:t>Услови пријављивања:</w:t>
      </w: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880282">
        <w:rPr>
          <w:rFonts w:ascii="Arial" w:eastAsia="Arial Unicode MS" w:hAnsi="Arial" w:cs="Arial"/>
          <w:color w:val="000000"/>
          <w:lang w:val="en-US"/>
        </w:rPr>
        <w:t>Право</w:t>
      </w:r>
      <w:proofErr w:type="spellEnd"/>
      <w:r w:rsidR="0088028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880282">
        <w:rPr>
          <w:rFonts w:ascii="Arial" w:eastAsia="Arial Unicode MS" w:hAnsi="Arial" w:cs="Arial"/>
          <w:color w:val="000000"/>
          <w:lang w:val="en-US"/>
        </w:rPr>
        <w:t>учешћа</w:t>
      </w:r>
      <w:proofErr w:type="spellEnd"/>
      <w:r w:rsidR="00880282"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 w:rsidR="00880282">
        <w:rPr>
          <w:rFonts w:ascii="Arial" w:eastAsia="Arial Unicode MS" w:hAnsi="Arial" w:cs="Arial"/>
          <w:color w:val="000000"/>
          <w:lang w:val="en-US"/>
        </w:rPr>
        <w:t>поступку</w:t>
      </w:r>
      <w:proofErr w:type="spellEnd"/>
      <w:r w:rsidR="0088028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880282">
        <w:rPr>
          <w:rFonts w:ascii="Arial" w:eastAsia="Arial Unicode MS" w:hAnsi="Arial" w:cs="Arial"/>
          <w:color w:val="000000"/>
          <w:lang w:val="en-US"/>
        </w:rPr>
        <w:t>имају</w:t>
      </w:r>
      <w:proofErr w:type="spellEnd"/>
      <w:r w:rsidR="0088028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880282">
        <w:rPr>
          <w:rFonts w:ascii="Arial" w:eastAsia="Arial Unicode MS" w:hAnsi="Arial" w:cs="Arial"/>
          <w:color w:val="000000"/>
          <w:lang w:val="en-US"/>
        </w:rPr>
        <w:t>правна</w:t>
      </w:r>
      <w:proofErr w:type="spellEnd"/>
      <w:r w:rsidR="00880282">
        <w:rPr>
          <w:rFonts w:ascii="Arial" w:eastAsia="Arial Unicode MS" w:hAnsi="Arial" w:cs="Arial"/>
          <w:color w:val="000000"/>
          <w:lang w:val="en-US"/>
        </w:rPr>
        <w:t xml:space="preserve"> и </w:t>
      </w:r>
      <w:proofErr w:type="spellStart"/>
      <w:r w:rsidR="00880282">
        <w:rPr>
          <w:rFonts w:ascii="Arial" w:eastAsia="Arial Unicode MS" w:hAnsi="Arial" w:cs="Arial"/>
          <w:color w:val="000000"/>
          <w:lang w:val="en-US"/>
        </w:rPr>
        <w:t>физичка</w:t>
      </w:r>
      <w:proofErr w:type="spellEnd"/>
      <w:r w:rsidR="00880282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880282">
        <w:rPr>
          <w:rFonts w:ascii="Arial" w:eastAsia="Arial Unicode MS" w:hAnsi="Arial" w:cs="Arial"/>
          <w:color w:val="000000"/>
          <w:lang w:val="en-US"/>
        </w:rPr>
        <w:t>лица</w:t>
      </w:r>
      <w:proofErr w:type="spellEnd"/>
      <w:r w:rsidR="00880282">
        <w:rPr>
          <w:rFonts w:ascii="Arial" w:eastAsia="Arial Unicode MS" w:hAnsi="Arial" w:cs="Arial"/>
          <w:color w:val="000000"/>
          <w:lang w:val="en-US"/>
        </w:rPr>
        <w:t>.</w:t>
      </w:r>
      <w:r w:rsidR="00880282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Рок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подношење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понуда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је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EA4BA7">
        <w:rPr>
          <w:rFonts w:ascii="Arial" w:eastAsia="Arial Unicode MS" w:hAnsi="Arial" w:cs="Arial"/>
          <w:color w:val="000000"/>
        </w:rPr>
        <w:t>0</w:t>
      </w:r>
      <w:r w:rsidR="00934EDC" w:rsidRPr="00EA4BA7">
        <w:rPr>
          <w:rFonts w:ascii="Arial" w:eastAsia="Arial Unicode MS" w:hAnsi="Arial" w:cs="Arial"/>
          <w:color w:val="000000"/>
          <w:lang w:val="en-US"/>
        </w:rPr>
        <w:t xml:space="preserve">7.12.2021. </w:t>
      </w:r>
      <w:proofErr w:type="spellStart"/>
      <w:proofErr w:type="gramStart"/>
      <w:r w:rsidR="00934EDC" w:rsidRPr="00EA4BA7">
        <w:rPr>
          <w:rFonts w:ascii="Arial" w:eastAsia="Arial Unicode MS" w:hAnsi="Arial" w:cs="Arial"/>
          <w:color w:val="000000"/>
          <w:lang w:val="en-US"/>
        </w:rPr>
        <w:t>године</w:t>
      </w:r>
      <w:proofErr w:type="spellEnd"/>
      <w:proofErr w:type="gramEnd"/>
      <w:r w:rsidR="00934EDC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934EDC" w:rsidRPr="00EA4BA7">
        <w:rPr>
          <w:rFonts w:ascii="Arial" w:eastAsia="Arial Unicode MS" w:hAnsi="Arial" w:cs="Arial"/>
          <w:color w:val="000000"/>
          <w:lang w:val="en-US"/>
        </w:rPr>
        <w:t>до</w:t>
      </w:r>
      <w:proofErr w:type="spellEnd"/>
      <w:r w:rsidR="00934EDC" w:rsidRPr="00EA4BA7">
        <w:rPr>
          <w:rFonts w:ascii="Arial" w:eastAsia="Arial Unicode MS" w:hAnsi="Arial" w:cs="Arial"/>
          <w:color w:val="000000"/>
          <w:lang w:val="en-US"/>
        </w:rPr>
        <w:t xml:space="preserve"> 12</w:t>
      </w:r>
      <w:r w:rsidR="00EA4BA7">
        <w:rPr>
          <w:rFonts w:ascii="Arial" w:eastAsia="Arial Unicode MS" w:hAnsi="Arial" w:cs="Arial"/>
          <w:color w:val="000000"/>
        </w:rPr>
        <w:t>,00</w:t>
      </w:r>
      <w:r w:rsidR="0032571A" w:rsidRPr="00EA4BA7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 w:rsidRPr="00EA4BA7">
        <w:rPr>
          <w:rFonts w:ascii="Arial" w:eastAsia="Arial Unicode MS" w:hAnsi="Arial" w:cs="Arial"/>
          <w:color w:val="000000"/>
          <w:lang w:val="en-US"/>
        </w:rPr>
        <w:t>часова</w:t>
      </w:r>
      <w:proofErr w:type="spellEnd"/>
      <w:r w:rsidR="0032571A" w:rsidRPr="00EA4BA7">
        <w:rPr>
          <w:rFonts w:ascii="Arial" w:eastAsia="Arial Unicode MS" w:hAnsi="Arial" w:cs="Arial"/>
          <w:color w:val="000000"/>
          <w:lang w:val="en-US"/>
        </w:rPr>
        <w:t>.</w:t>
      </w:r>
    </w:p>
    <w:p w:rsidR="0032571A" w:rsidRDefault="00B13C92" w:rsidP="0032571A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proofErr w:type="spellStart"/>
      <w:r>
        <w:rPr>
          <w:rFonts w:ascii="Arial" w:eastAsia="Arial Unicode MS" w:hAnsi="Arial" w:cs="Arial"/>
          <w:color w:val="000000"/>
          <w:lang w:val="en-US"/>
        </w:rPr>
        <w:t>Писмене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</w:t>
      </w:r>
      <w:r w:rsidR="0032571A">
        <w:rPr>
          <w:rFonts w:ascii="Arial" w:eastAsia="Arial Unicode MS" w:hAnsi="Arial" w:cs="Arial"/>
          <w:color w:val="000000"/>
          <w:lang w:val="en-US"/>
        </w:rPr>
        <w:t>онуде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подносе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на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адресу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: </w:t>
      </w:r>
      <w:r w:rsidR="0032571A">
        <w:rPr>
          <w:rFonts w:ascii="Arial" w:eastAsia="Arial Unicode MS" w:hAnsi="Arial" w:cs="Arial"/>
          <w:color w:val="000000"/>
        </w:rPr>
        <w:t>Повереник за заштиту равноправности</w:t>
      </w:r>
      <w:r w:rsidR="0032571A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Београд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gramStart"/>
      <w:r w:rsidR="0032571A">
        <w:rPr>
          <w:rFonts w:ascii="Arial" w:eastAsia="Arial Unicode MS" w:hAnsi="Arial" w:cs="Arial"/>
          <w:color w:val="000000"/>
        </w:rPr>
        <w:t>Булевар  краља</w:t>
      </w:r>
      <w:proofErr w:type="gramEnd"/>
      <w:r w:rsidR="0032571A">
        <w:rPr>
          <w:rFonts w:ascii="Arial" w:eastAsia="Arial Unicode MS" w:hAnsi="Arial" w:cs="Arial"/>
          <w:color w:val="000000"/>
        </w:rPr>
        <w:t xml:space="preserve"> Александра </w:t>
      </w:r>
      <w:r w:rsidR="00C571F9">
        <w:rPr>
          <w:rFonts w:ascii="Arial" w:eastAsia="Arial Unicode MS" w:hAnsi="Arial" w:cs="Arial"/>
          <w:color w:val="000000"/>
        </w:rPr>
        <w:t xml:space="preserve">бр. </w:t>
      </w:r>
      <w:r w:rsidR="0032571A">
        <w:rPr>
          <w:rFonts w:ascii="Arial" w:eastAsia="Arial Unicode MS" w:hAnsi="Arial" w:cs="Arial"/>
          <w:color w:val="000000"/>
        </w:rPr>
        <w:t>84</w:t>
      </w:r>
      <w:r w:rsidR="00CF4EED">
        <w:rPr>
          <w:rFonts w:ascii="Arial" w:eastAsia="Arial Unicode MS" w:hAnsi="Arial" w:cs="Arial"/>
          <w:color w:val="000000"/>
          <w:lang w:val="en-US"/>
        </w:rPr>
        <w:t xml:space="preserve">.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Коверат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са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понудом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на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предњој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страни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мора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имати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писани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текст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"ПОНУДА ЗА ОТУЂЕЊЕ ВОЗИЛА ИЗ ЈАВНЕ СВОЈИНЕ РЕПУБЛИКЕ СРБИЈЕ-НЕ ОТВАРАЈ", а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на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полеђини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назив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346CC">
        <w:rPr>
          <w:rFonts w:ascii="Arial" w:eastAsia="Arial Unicode MS" w:hAnsi="Arial" w:cs="Arial"/>
          <w:color w:val="000000"/>
          <w:lang w:val="en-US"/>
        </w:rPr>
        <w:t>понуђача</w:t>
      </w:r>
      <w:proofErr w:type="spellEnd"/>
      <w:r w:rsidR="00B346CC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B346CC">
        <w:rPr>
          <w:rFonts w:ascii="Arial" w:eastAsia="Arial Unicode MS" w:hAnsi="Arial" w:cs="Arial"/>
          <w:color w:val="000000"/>
          <w:lang w:val="en-US"/>
        </w:rPr>
        <w:t>број</w:t>
      </w:r>
      <w:proofErr w:type="spellEnd"/>
      <w:r w:rsidR="00B346CC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346CC">
        <w:rPr>
          <w:rFonts w:ascii="Arial" w:eastAsia="Arial Unicode MS" w:hAnsi="Arial" w:cs="Arial"/>
          <w:color w:val="000000"/>
          <w:lang w:val="en-US"/>
        </w:rPr>
        <w:t>телефона</w:t>
      </w:r>
      <w:proofErr w:type="spellEnd"/>
      <w:r w:rsidR="00B346CC">
        <w:rPr>
          <w:rFonts w:ascii="Arial" w:eastAsia="Arial Unicode MS" w:hAnsi="Arial" w:cs="Arial"/>
          <w:color w:val="000000"/>
          <w:lang w:val="en-US"/>
        </w:rPr>
        <w:t xml:space="preserve"> и </w:t>
      </w:r>
      <w:proofErr w:type="spellStart"/>
      <w:r w:rsidR="00B346CC">
        <w:rPr>
          <w:rFonts w:ascii="Arial" w:eastAsia="Arial Unicode MS" w:hAnsi="Arial" w:cs="Arial"/>
          <w:color w:val="000000"/>
          <w:lang w:val="en-US"/>
        </w:rPr>
        <w:t>адрес</w:t>
      </w:r>
      <w:proofErr w:type="spellEnd"/>
      <w:r w:rsidR="00B346CC">
        <w:rPr>
          <w:rFonts w:ascii="Arial" w:eastAsia="Arial Unicode MS" w:hAnsi="Arial" w:cs="Arial"/>
          <w:color w:val="000000"/>
        </w:rPr>
        <w:t>у</w:t>
      </w:r>
      <w:r w:rsidR="0032571A">
        <w:rPr>
          <w:rFonts w:ascii="Arial" w:eastAsia="Arial Unicode MS" w:hAnsi="Arial" w:cs="Arial"/>
          <w:color w:val="000000"/>
          <w:lang w:val="en-US"/>
        </w:rPr>
        <w:t>.</w:t>
      </w:r>
    </w:p>
    <w:p w:rsidR="00BB21ED" w:rsidRPr="0004651B" w:rsidRDefault="0032571A" w:rsidP="0004651B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lang w:val="en-US"/>
        </w:rPr>
      </w:pPr>
      <w:proofErr w:type="spellStart"/>
      <w:r>
        <w:rPr>
          <w:rFonts w:ascii="Arial" w:eastAsia="Arial Unicode MS" w:hAnsi="Arial" w:cs="Arial"/>
          <w:color w:val="000000"/>
          <w:lang w:val="en-US"/>
        </w:rPr>
        <w:t>Писмена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подноси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затвореној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коверти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и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треба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да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садржи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:</w:t>
      </w:r>
      <w:r w:rsidR="0069403E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69403E">
        <w:rPr>
          <w:rFonts w:ascii="Arial" w:eastAsia="Arial Unicode MS" w:hAnsi="Arial" w:cs="Arial"/>
          <w:color w:val="000000"/>
          <w:lang w:val="en-US"/>
        </w:rPr>
        <w:t>доказ</w:t>
      </w:r>
      <w:proofErr w:type="spellEnd"/>
      <w:r w:rsidR="0069403E">
        <w:rPr>
          <w:rFonts w:ascii="Arial" w:eastAsia="Arial Unicode MS" w:hAnsi="Arial" w:cs="Arial"/>
          <w:color w:val="000000"/>
          <w:lang w:val="en-US"/>
        </w:rPr>
        <w:t xml:space="preserve"> о </w:t>
      </w:r>
      <w:proofErr w:type="spellStart"/>
      <w:r w:rsidR="0069403E">
        <w:rPr>
          <w:rFonts w:ascii="Arial" w:eastAsia="Arial Unicode MS" w:hAnsi="Arial" w:cs="Arial"/>
          <w:color w:val="000000"/>
          <w:lang w:val="en-US"/>
        </w:rPr>
        <w:t>уплати</w:t>
      </w:r>
      <w:proofErr w:type="spellEnd"/>
      <w:r w:rsidR="0069403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9403E">
        <w:rPr>
          <w:rFonts w:ascii="Arial" w:eastAsia="Arial Unicode MS" w:hAnsi="Arial" w:cs="Arial"/>
          <w:color w:val="000000"/>
          <w:lang w:val="en-US"/>
        </w:rPr>
        <w:t>депозита</w:t>
      </w:r>
      <w:proofErr w:type="spellEnd"/>
      <w:r w:rsidR="0069403E">
        <w:rPr>
          <w:rFonts w:ascii="Arial" w:eastAsia="Arial Unicode MS" w:hAnsi="Arial" w:cs="Arial"/>
          <w:color w:val="000000"/>
          <w:lang w:val="en-US"/>
        </w:rPr>
        <w:t>,</w:t>
      </w:r>
      <w:r w:rsidR="0069403E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F34C4E">
        <w:rPr>
          <w:rFonts w:ascii="Arial" w:eastAsia="Arial Unicode MS" w:hAnsi="Arial" w:cs="Arial"/>
          <w:color w:val="000000"/>
          <w:lang w:val="en-US"/>
        </w:rPr>
        <w:t>понуђену</w:t>
      </w:r>
      <w:proofErr w:type="spellEnd"/>
      <w:r w:rsidRPr="00F34C4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F34C4E">
        <w:rPr>
          <w:rFonts w:ascii="Arial" w:eastAsia="Arial Unicode MS" w:hAnsi="Arial" w:cs="Arial"/>
          <w:color w:val="000000"/>
          <w:lang w:val="en-US"/>
        </w:rPr>
        <w:t>цену</w:t>
      </w:r>
      <w:proofErr w:type="spellEnd"/>
      <w:r w:rsidRPr="00F34C4E">
        <w:rPr>
          <w:rFonts w:ascii="Arial" w:eastAsia="Arial Unicode MS" w:hAnsi="Arial" w:cs="Arial"/>
          <w:color w:val="000000"/>
          <w:lang w:val="en-US"/>
        </w:rPr>
        <w:t xml:space="preserve"> </w:t>
      </w:r>
      <w:r w:rsidRPr="00F34C4E">
        <w:rPr>
          <w:rFonts w:ascii="Arial" w:eastAsia="Arial Unicode MS" w:hAnsi="Arial" w:cs="Arial"/>
          <w:color w:val="000000"/>
        </w:rPr>
        <w:t xml:space="preserve">за </w:t>
      </w:r>
      <w:proofErr w:type="spellStart"/>
      <w:r w:rsidR="0069403E">
        <w:rPr>
          <w:rFonts w:ascii="Arial" w:eastAsia="Arial Unicode MS" w:hAnsi="Arial" w:cs="Arial"/>
          <w:color w:val="000000"/>
          <w:lang w:val="en-US"/>
        </w:rPr>
        <w:t>возило</w:t>
      </w:r>
      <w:proofErr w:type="spellEnd"/>
      <w:r w:rsidR="0069403E">
        <w:rPr>
          <w:rFonts w:ascii="Arial" w:eastAsia="Arial Unicode MS" w:hAnsi="Arial" w:cs="Arial"/>
          <w:color w:val="000000"/>
          <w:lang w:val="en-US"/>
        </w:rPr>
        <w:t xml:space="preserve">, </w:t>
      </w:r>
      <w:r w:rsidR="000252AC">
        <w:rPr>
          <w:rFonts w:ascii="Arial" w:eastAsia="Arial Unicode MS" w:hAnsi="Arial" w:cs="Arial"/>
          <w:color w:val="000000"/>
        </w:rPr>
        <w:t>изјаву о прихватању свих услова из огласа,</w:t>
      </w:r>
      <w:r w:rsidR="0069403E">
        <w:rPr>
          <w:rFonts w:ascii="Arial" w:eastAsia="Arial Unicode MS" w:hAnsi="Arial" w:cs="Arial"/>
          <w:color w:val="000000"/>
        </w:rPr>
        <w:t xml:space="preserve"> </w:t>
      </w:r>
      <w:r w:rsidR="00873492">
        <w:rPr>
          <w:rFonts w:ascii="Arial" w:eastAsia="Arial Unicode MS" w:hAnsi="Arial" w:cs="Arial"/>
          <w:color w:val="000000"/>
        </w:rPr>
        <w:t xml:space="preserve">изјаву о условима за </w:t>
      </w:r>
      <w:r w:rsidR="00873492">
        <w:rPr>
          <w:rFonts w:ascii="Arial" w:eastAsia="Arial Unicode MS" w:hAnsi="Arial" w:cs="Arial"/>
          <w:color w:val="000000"/>
        </w:rPr>
        <w:lastRenderedPageBreak/>
        <w:t xml:space="preserve">враћање депозита, </w:t>
      </w:r>
      <w:r w:rsidR="000E6C51">
        <w:rPr>
          <w:rFonts w:ascii="Arial" w:eastAsia="Arial Unicode MS" w:hAnsi="Arial" w:cs="Arial"/>
          <w:color w:val="000000"/>
        </w:rPr>
        <w:t>изјаву о гу</w:t>
      </w:r>
      <w:r w:rsidR="0069403E">
        <w:rPr>
          <w:rFonts w:ascii="Arial" w:eastAsia="Arial Unicode MS" w:hAnsi="Arial" w:cs="Arial"/>
          <w:color w:val="000000"/>
        </w:rPr>
        <w:t xml:space="preserve">битку права на враћање депозита, </w:t>
      </w:r>
      <w:proofErr w:type="spellStart"/>
      <w:r w:rsidRPr="00F34C4E">
        <w:rPr>
          <w:rFonts w:ascii="Arial" w:eastAsia="Arial Unicode MS" w:hAnsi="Arial" w:cs="Arial"/>
          <w:color w:val="000000"/>
          <w:lang w:val="en-US"/>
        </w:rPr>
        <w:t>назив</w:t>
      </w:r>
      <w:proofErr w:type="spellEnd"/>
      <w:r w:rsidRPr="00F34C4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F34C4E">
        <w:rPr>
          <w:rFonts w:ascii="Arial" w:eastAsia="Arial Unicode MS" w:hAnsi="Arial" w:cs="Arial"/>
          <w:color w:val="000000"/>
          <w:lang w:val="en-US"/>
        </w:rPr>
        <w:t>понуђач</w:t>
      </w:r>
      <w:r w:rsidR="00C85AA9" w:rsidRPr="00F34C4E">
        <w:rPr>
          <w:rFonts w:ascii="Arial" w:eastAsia="Arial Unicode MS" w:hAnsi="Arial" w:cs="Arial"/>
          <w:color w:val="000000"/>
          <w:lang w:val="en-US"/>
        </w:rPr>
        <w:t>а</w:t>
      </w:r>
      <w:proofErr w:type="spellEnd"/>
      <w:r w:rsidR="00C85AA9" w:rsidRPr="00F34C4E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C85AA9" w:rsidRPr="00F34C4E">
        <w:rPr>
          <w:rFonts w:ascii="Arial" w:eastAsia="Arial Unicode MS" w:hAnsi="Arial" w:cs="Arial"/>
          <w:color w:val="000000"/>
          <w:lang w:val="en-US"/>
        </w:rPr>
        <w:t>адресу</w:t>
      </w:r>
      <w:proofErr w:type="spellEnd"/>
      <w:r w:rsidR="00C85AA9" w:rsidRPr="00F34C4E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C85AA9" w:rsidRPr="00F34C4E">
        <w:rPr>
          <w:rFonts w:ascii="Arial" w:eastAsia="Arial Unicode MS" w:hAnsi="Arial" w:cs="Arial"/>
          <w:color w:val="000000"/>
          <w:lang w:val="en-US"/>
        </w:rPr>
        <w:t>број</w:t>
      </w:r>
      <w:proofErr w:type="spellEnd"/>
      <w:r w:rsidR="00C85AA9" w:rsidRPr="00F34C4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C85AA9" w:rsidRPr="00F34C4E">
        <w:rPr>
          <w:rFonts w:ascii="Arial" w:eastAsia="Arial Unicode MS" w:hAnsi="Arial" w:cs="Arial"/>
          <w:color w:val="000000"/>
          <w:lang w:val="en-US"/>
        </w:rPr>
        <w:t>телефона</w:t>
      </w:r>
      <w:proofErr w:type="spellEnd"/>
      <w:r w:rsidR="00C85AA9" w:rsidRPr="00F34C4E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C85AA9" w:rsidRPr="00F34C4E">
        <w:rPr>
          <w:rFonts w:ascii="Arial" w:eastAsia="Arial Unicode MS" w:hAnsi="Arial" w:cs="Arial"/>
          <w:color w:val="000000"/>
          <w:lang w:val="en-US"/>
        </w:rPr>
        <w:t>копију</w:t>
      </w:r>
      <w:proofErr w:type="spellEnd"/>
      <w:r w:rsidR="00C85AA9" w:rsidRPr="00F34C4E">
        <w:rPr>
          <w:rFonts w:ascii="Arial" w:eastAsia="Arial Unicode MS" w:hAnsi="Arial" w:cs="Arial"/>
          <w:color w:val="000000"/>
          <w:lang w:val="en-US"/>
        </w:rPr>
        <w:t>/</w:t>
      </w:r>
      <w:proofErr w:type="spellStart"/>
      <w:r w:rsidR="00C85AA9" w:rsidRPr="00F34C4E">
        <w:rPr>
          <w:rFonts w:ascii="Arial" w:eastAsia="Arial Unicode MS" w:hAnsi="Arial" w:cs="Arial"/>
          <w:color w:val="000000"/>
          <w:lang w:val="en-US"/>
        </w:rPr>
        <w:t>очитану</w:t>
      </w:r>
      <w:proofErr w:type="spellEnd"/>
      <w:r w:rsidR="00C85AA9" w:rsidRPr="00F34C4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C85AA9" w:rsidRPr="00F34C4E">
        <w:rPr>
          <w:rFonts w:ascii="Arial" w:eastAsia="Arial Unicode MS" w:hAnsi="Arial" w:cs="Arial"/>
          <w:color w:val="000000"/>
          <w:lang w:val="en-US"/>
        </w:rPr>
        <w:t>личну</w:t>
      </w:r>
      <w:proofErr w:type="spellEnd"/>
      <w:r w:rsidR="00C85AA9" w:rsidRPr="00F34C4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C85AA9" w:rsidRPr="00F34C4E">
        <w:rPr>
          <w:rFonts w:ascii="Arial" w:eastAsia="Arial Unicode MS" w:hAnsi="Arial" w:cs="Arial"/>
          <w:color w:val="000000"/>
          <w:lang w:val="en-US"/>
        </w:rPr>
        <w:t>карту</w:t>
      </w:r>
      <w:proofErr w:type="spellEnd"/>
      <w:r w:rsidRPr="00F34C4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F34C4E"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 w:rsidRPr="00F34C4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Pr="00F34C4E">
        <w:rPr>
          <w:rFonts w:ascii="Arial" w:eastAsia="Arial Unicode MS" w:hAnsi="Arial" w:cs="Arial"/>
          <w:color w:val="000000"/>
          <w:lang w:val="en-US"/>
        </w:rPr>
        <w:t>физичка</w:t>
      </w:r>
      <w:proofErr w:type="spellEnd"/>
      <w:r w:rsidRPr="00F34C4E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69403E">
        <w:rPr>
          <w:rFonts w:ascii="Arial" w:eastAsia="Arial Unicode MS" w:hAnsi="Arial" w:cs="Arial"/>
          <w:color w:val="000000"/>
          <w:lang w:val="en-US"/>
        </w:rPr>
        <w:t>лица</w:t>
      </w:r>
      <w:proofErr w:type="spellEnd"/>
      <w:r w:rsidR="0069403E">
        <w:rPr>
          <w:rFonts w:ascii="Arial" w:eastAsia="Arial Unicode MS" w:hAnsi="Arial" w:cs="Arial"/>
          <w:color w:val="000000"/>
          <w:lang w:val="en-US"/>
        </w:rPr>
        <w:t>,</w:t>
      </w:r>
      <w:r w:rsidR="0069403E">
        <w:rPr>
          <w:rFonts w:ascii="Arial" w:eastAsia="Arial Unicode MS" w:hAnsi="Arial" w:cs="Arial"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правна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лица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копија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извода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о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регистрацији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привредног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субјекта</w:t>
      </w:r>
      <w:proofErr w:type="spellEnd"/>
      <w:r w:rsidR="00180CB8">
        <w:rPr>
          <w:rFonts w:ascii="Arial" w:eastAsia="Arial Unicode MS" w:hAnsi="Arial" w:cs="Arial"/>
          <w:color w:val="000000"/>
        </w:rPr>
        <w:t>,</w:t>
      </w:r>
      <w:bookmarkStart w:id="0" w:name="_GoBack"/>
      <w:bookmarkEnd w:id="0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издат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од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Агенције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привредне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регистре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осим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случају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када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је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регистрацију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надлежан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други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орган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.</w:t>
      </w:r>
      <w:r w:rsidR="00A70521">
        <w:rPr>
          <w:rFonts w:ascii="Arial" w:eastAsia="Arial Unicode MS" w:hAnsi="Arial" w:cs="Arial"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Неблаговремене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и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непотпуне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неће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разматрати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.</w:t>
      </w:r>
      <w:r w:rsidR="0004651B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Понуђачи</w:t>
      </w:r>
      <w:proofErr w:type="spellEnd"/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су</w:t>
      </w:r>
      <w:proofErr w:type="spellEnd"/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дужни</w:t>
      </w:r>
      <w:proofErr w:type="spellEnd"/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да</w:t>
      </w:r>
      <w:proofErr w:type="spellEnd"/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искажу</w:t>
      </w:r>
      <w:proofErr w:type="spellEnd"/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понуђену</w:t>
      </w:r>
      <w:proofErr w:type="spellEnd"/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цену</w:t>
      </w:r>
      <w:proofErr w:type="spellEnd"/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на</w:t>
      </w:r>
      <w:proofErr w:type="spellEnd"/>
      <w:r w:rsidR="00BB21ED">
        <w:rPr>
          <w:rFonts w:ascii="Arial" w:eastAsia="Arial Unicode MS" w:hAnsi="Arial" w:cs="Arial"/>
          <w:color w:val="000000"/>
        </w:rPr>
        <w:t xml:space="preserve"> одговарајућем</w:t>
      </w:r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BB21ED">
        <w:rPr>
          <w:rFonts w:ascii="Arial" w:eastAsia="Arial Unicode MS" w:hAnsi="Arial" w:cs="Arial"/>
          <w:color w:val="000000"/>
        </w:rPr>
        <w:t xml:space="preserve">обрасцу понуде (правна лица/физичка лица),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кој</w:t>
      </w:r>
      <w:proofErr w:type="spellEnd"/>
      <w:r w:rsidR="00BB21ED">
        <w:rPr>
          <w:rFonts w:ascii="Arial" w:eastAsia="Arial Unicode MS" w:hAnsi="Arial" w:cs="Arial"/>
          <w:color w:val="000000"/>
        </w:rPr>
        <w:t>и</w:t>
      </w:r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B21ED"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BB21ED">
        <w:rPr>
          <w:rFonts w:ascii="Arial" w:eastAsia="Arial Unicode MS" w:hAnsi="Arial" w:cs="Arial"/>
          <w:color w:val="000000"/>
        </w:rPr>
        <w:t>уз остале потребне обрасце може преузети са интернет странице Повереника за заштиту равноправности</w:t>
      </w:r>
      <w:r w:rsidR="00BB21ED">
        <w:rPr>
          <w:rFonts w:ascii="Arial" w:eastAsia="Arial Unicode MS" w:hAnsi="Arial" w:cs="Arial"/>
          <w:color w:val="000000"/>
          <w:lang w:val="en-US"/>
        </w:rPr>
        <w:t xml:space="preserve"> </w:t>
      </w:r>
      <w:hyperlink r:id="rId5" w:history="1">
        <w:r w:rsidR="00BB21ED" w:rsidRPr="001640CB">
          <w:rPr>
            <w:rStyle w:val="Hyperlink"/>
            <w:rFonts w:ascii="Arial" w:hAnsi="Arial" w:cs="Arial"/>
            <w:b/>
            <w:noProof/>
            <w:lang w:val="sr-Cyrl-RS"/>
          </w:rPr>
          <w:t>www.ravnopravnost.gov.rs</w:t>
        </w:r>
      </w:hyperlink>
    </w:p>
    <w:p w:rsidR="00BB21ED" w:rsidRDefault="00BB21ED" w:rsidP="00A70521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lang w:val="en-US"/>
        </w:rPr>
      </w:pPr>
    </w:p>
    <w:p w:rsidR="0032571A" w:rsidRDefault="00E96BE3" w:rsidP="00612EF6">
      <w:pPr>
        <w:widowControl w:val="0"/>
        <w:tabs>
          <w:tab w:val="left" w:pos="1788"/>
        </w:tabs>
        <w:spacing w:after="0" w:line="274" w:lineRule="exact"/>
        <w:jc w:val="both"/>
        <w:rPr>
          <w:rFonts w:ascii="Arial" w:eastAsia="Arial Unicode MS" w:hAnsi="Arial" w:cs="Arial"/>
          <w:color w:val="000000"/>
          <w:lang w:val="en-US"/>
        </w:rPr>
      </w:pPr>
      <w:r w:rsidRPr="00E96BE3">
        <w:rPr>
          <w:rFonts w:ascii="Arial" w:eastAsia="Arial Unicode MS" w:hAnsi="Arial" w:cs="Arial"/>
          <w:b/>
          <w:color w:val="000000"/>
        </w:rPr>
        <w:t>Избор најповољнијег понуђача:</w:t>
      </w:r>
      <w:r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Отварање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понуда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обавиће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се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јавно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дана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EA4BA7">
        <w:rPr>
          <w:rFonts w:ascii="Arial" w:eastAsia="Arial Unicode MS" w:hAnsi="Arial" w:cs="Arial"/>
          <w:color w:val="000000"/>
        </w:rPr>
        <w:t>0</w:t>
      </w:r>
      <w:r w:rsidR="00934EDC" w:rsidRPr="00EA4BA7">
        <w:rPr>
          <w:rFonts w:ascii="Arial" w:eastAsia="Arial Unicode MS" w:hAnsi="Arial" w:cs="Arial"/>
          <w:color w:val="000000"/>
          <w:lang w:val="en-US"/>
        </w:rPr>
        <w:t xml:space="preserve">7.12.2021. </w:t>
      </w:r>
      <w:proofErr w:type="spellStart"/>
      <w:proofErr w:type="gramStart"/>
      <w:r w:rsidR="00934EDC" w:rsidRPr="00EA4BA7">
        <w:rPr>
          <w:rFonts w:ascii="Arial" w:eastAsia="Arial Unicode MS" w:hAnsi="Arial" w:cs="Arial"/>
          <w:color w:val="000000"/>
          <w:lang w:val="en-US"/>
        </w:rPr>
        <w:t>године</w:t>
      </w:r>
      <w:proofErr w:type="spellEnd"/>
      <w:proofErr w:type="gramEnd"/>
      <w:r w:rsidR="00934EDC" w:rsidRPr="00EA4BA7">
        <w:rPr>
          <w:rFonts w:ascii="Arial" w:eastAsia="Arial Unicode MS" w:hAnsi="Arial" w:cs="Arial"/>
          <w:color w:val="000000"/>
          <w:lang w:val="en-US"/>
        </w:rPr>
        <w:t xml:space="preserve"> у 14</w:t>
      </w:r>
      <w:r w:rsidR="0032571A" w:rsidRPr="00EA4BA7">
        <w:rPr>
          <w:rFonts w:ascii="Arial" w:eastAsia="Arial Unicode MS" w:hAnsi="Arial" w:cs="Arial"/>
          <w:color w:val="000000"/>
          <w:lang w:val="en-US"/>
        </w:rPr>
        <w:t xml:space="preserve">,00 </w:t>
      </w:r>
      <w:proofErr w:type="spellStart"/>
      <w:r w:rsidR="0032571A" w:rsidRPr="00EA4BA7">
        <w:rPr>
          <w:rFonts w:ascii="Arial" w:eastAsia="Arial Unicode MS" w:hAnsi="Arial" w:cs="Arial"/>
          <w:color w:val="000000"/>
          <w:lang w:val="en-US"/>
        </w:rPr>
        <w:t>часова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, у </w:t>
      </w:r>
      <w:r w:rsidR="008507D9">
        <w:rPr>
          <w:rFonts w:ascii="Arial" w:eastAsia="Arial Unicode MS" w:hAnsi="Arial" w:cs="Arial"/>
          <w:color w:val="000000"/>
        </w:rPr>
        <w:t>просторијама Повереника</w:t>
      </w:r>
      <w:r w:rsidR="0032571A">
        <w:rPr>
          <w:rFonts w:ascii="Arial" w:eastAsia="Arial Unicode MS" w:hAnsi="Arial" w:cs="Arial"/>
          <w:color w:val="000000"/>
        </w:rPr>
        <w:t xml:space="preserve"> за заштиту равноправности</w:t>
      </w:r>
      <w:r w:rsidR="0032571A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Београд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, </w:t>
      </w:r>
      <w:r w:rsidR="0032571A">
        <w:rPr>
          <w:rFonts w:ascii="Arial" w:eastAsia="Arial Unicode MS" w:hAnsi="Arial" w:cs="Arial"/>
          <w:color w:val="000000"/>
        </w:rPr>
        <w:t>Булевар  краља Александра 84</w:t>
      </w:r>
      <w:r w:rsidR="0032571A">
        <w:rPr>
          <w:rFonts w:ascii="Arial" w:eastAsia="Arial Unicode MS" w:hAnsi="Arial" w:cs="Arial"/>
          <w:color w:val="000000"/>
          <w:lang w:val="en-US"/>
        </w:rPr>
        <w:t xml:space="preserve">, </w:t>
      </w:r>
      <w:r w:rsidR="0068585E" w:rsidRPr="0068585E">
        <w:rPr>
          <w:rFonts w:ascii="Arial" w:eastAsia="Arial Unicode MS" w:hAnsi="Arial" w:cs="Arial"/>
          <w:color w:val="000000"/>
          <w:lang w:val="en-US"/>
        </w:rPr>
        <w:t xml:space="preserve">III </w:t>
      </w:r>
      <w:proofErr w:type="spellStart"/>
      <w:r w:rsidR="0068585E" w:rsidRPr="0068585E">
        <w:rPr>
          <w:rFonts w:ascii="Arial" w:eastAsia="Arial Unicode MS" w:hAnsi="Arial" w:cs="Arial"/>
          <w:color w:val="000000"/>
          <w:lang w:val="en-US"/>
        </w:rPr>
        <w:t>спрат</w:t>
      </w:r>
      <w:proofErr w:type="spellEnd"/>
      <w:r w:rsidR="0068585E" w:rsidRPr="0068585E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68585E" w:rsidRPr="0068585E">
        <w:rPr>
          <w:rFonts w:ascii="Arial" w:eastAsia="Arial Unicode MS" w:hAnsi="Arial" w:cs="Arial"/>
          <w:color w:val="000000"/>
          <w:lang w:val="en-US"/>
        </w:rPr>
        <w:t>Сала</w:t>
      </w:r>
      <w:proofErr w:type="spellEnd"/>
      <w:r w:rsidR="0068585E" w:rsidRPr="0068585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8585E" w:rsidRPr="0068585E"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 w:rsidR="0068585E" w:rsidRPr="0068585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8585E" w:rsidRPr="0068585E">
        <w:rPr>
          <w:rFonts w:ascii="Arial" w:eastAsia="Arial Unicode MS" w:hAnsi="Arial" w:cs="Arial"/>
          <w:color w:val="000000"/>
          <w:lang w:val="en-US"/>
        </w:rPr>
        <w:t>састанке</w:t>
      </w:r>
      <w:proofErr w:type="spellEnd"/>
      <w:r w:rsidR="0068585E" w:rsidRPr="0068585E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68585E" w:rsidRPr="0068585E">
        <w:rPr>
          <w:rFonts w:ascii="Arial" w:eastAsia="Arial Unicode MS" w:hAnsi="Arial" w:cs="Arial"/>
          <w:color w:val="000000"/>
          <w:lang w:val="en-US"/>
        </w:rPr>
        <w:t>просторија</w:t>
      </w:r>
      <w:proofErr w:type="spellEnd"/>
      <w:r w:rsidR="0068585E" w:rsidRPr="0068585E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8585E" w:rsidRPr="0068585E">
        <w:rPr>
          <w:rFonts w:ascii="Arial" w:eastAsia="Arial Unicode MS" w:hAnsi="Arial" w:cs="Arial"/>
          <w:color w:val="000000"/>
          <w:lang w:val="en-US"/>
        </w:rPr>
        <w:t>бр</w:t>
      </w:r>
      <w:proofErr w:type="spellEnd"/>
      <w:r w:rsidR="0068585E" w:rsidRPr="0068585E">
        <w:rPr>
          <w:rFonts w:ascii="Arial" w:eastAsia="Arial Unicode MS" w:hAnsi="Arial" w:cs="Arial"/>
          <w:color w:val="000000"/>
          <w:lang w:val="en-US"/>
        </w:rPr>
        <w:t>. 301</w:t>
      </w:r>
      <w:r w:rsidR="0032571A" w:rsidRPr="0068585E">
        <w:rPr>
          <w:rFonts w:ascii="Arial" w:eastAsia="Arial Unicode MS" w:hAnsi="Arial" w:cs="Arial"/>
          <w:color w:val="000000"/>
          <w:lang w:val="en-US"/>
        </w:rPr>
        <w:t>.</w:t>
      </w:r>
      <w:r w:rsidR="00583F28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Угово</w:t>
      </w:r>
      <w:r w:rsidR="00592B55">
        <w:rPr>
          <w:rFonts w:ascii="Arial" w:eastAsia="Arial Unicode MS" w:hAnsi="Arial" w:cs="Arial"/>
          <w:color w:val="000000"/>
          <w:lang w:val="en-US"/>
        </w:rPr>
        <w:t>р</w:t>
      </w:r>
      <w:proofErr w:type="spellEnd"/>
      <w:r w:rsidR="00592B55">
        <w:rPr>
          <w:rFonts w:ascii="Arial" w:eastAsia="Arial Unicode MS" w:hAnsi="Arial" w:cs="Arial"/>
          <w:color w:val="000000"/>
          <w:lang w:val="en-US"/>
        </w:rPr>
        <w:t xml:space="preserve"> о </w:t>
      </w:r>
      <w:proofErr w:type="spellStart"/>
      <w:r w:rsidR="00592B55">
        <w:rPr>
          <w:rFonts w:ascii="Arial" w:eastAsia="Arial Unicode MS" w:hAnsi="Arial" w:cs="Arial"/>
          <w:color w:val="000000"/>
          <w:lang w:val="en-US"/>
        </w:rPr>
        <w:t>купопродаји</w:t>
      </w:r>
      <w:proofErr w:type="spellEnd"/>
      <w:r w:rsidR="00592B55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592B55">
        <w:rPr>
          <w:rFonts w:ascii="Arial" w:eastAsia="Arial Unicode MS" w:hAnsi="Arial" w:cs="Arial"/>
          <w:color w:val="000000"/>
          <w:lang w:val="en-US"/>
        </w:rPr>
        <w:t>моторног</w:t>
      </w:r>
      <w:proofErr w:type="spellEnd"/>
      <w:r w:rsidR="00592B55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592B55">
        <w:rPr>
          <w:rFonts w:ascii="Arial" w:eastAsia="Arial Unicode MS" w:hAnsi="Arial" w:cs="Arial"/>
          <w:color w:val="000000"/>
          <w:lang w:val="en-US"/>
        </w:rPr>
        <w:t>возила</w:t>
      </w:r>
      <w:proofErr w:type="spellEnd"/>
      <w:r w:rsidR="00592B55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купац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закључује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са</w:t>
      </w:r>
      <w:proofErr w:type="spellEnd"/>
      <w:r w:rsidR="0032571A">
        <w:rPr>
          <w:rFonts w:ascii="Arial" w:eastAsia="Arial Unicode MS" w:hAnsi="Arial" w:cs="Arial"/>
          <w:color w:val="000000"/>
        </w:rPr>
        <w:t xml:space="preserve"> Повереником</w:t>
      </w:r>
      <w:r w:rsidR="00C044CD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0C159A">
        <w:rPr>
          <w:rFonts w:ascii="Arial" w:eastAsia="Arial Unicode MS" w:hAnsi="Arial" w:cs="Arial"/>
          <w:color w:val="000000"/>
        </w:rPr>
        <w:t xml:space="preserve">за заштиту равноправности у року од 8 </w:t>
      </w:r>
      <w:r w:rsidR="00A4784B">
        <w:rPr>
          <w:rFonts w:ascii="Arial" w:eastAsia="Arial Unicode MS" w:hAnsi="Arial" w:cs="Arial"/>
          <w:color w:val="000000"/>
        </w:rPr>
        <w:t xml:space="preserve">радних </w:t>
      </w:r>
      <w:r w:rsidR="000C159A">
        <w:rPr>
          <w:rFonts w:ascii="Arial" w:eastAsia="Arial Unicode MS" w:hAnsi="Arial" w:cs="Arial"/>
          <w:color w:val="000000"/>
        </w:rPr>
        <w:t>дана од дана доношења одлуке о избору најповољнијег понуђача</w:t>
      </w:r>
      <w:r w:rsidR="0032571A">
        <w:rPr>
          <w:rFonts w:ascii="Arial" w:eastAsia="Arial Unicode MS" w:hAnsi="Arial" w:cs="Arial"/>
          <w:color w:val="000000"/>
          <w:lang w:val="en-US"/>
        </w:rPr>
        <w:t>.</w:t>
      </w:r>
      <w:r w:rsidR="00612EF6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68112D">
        <w:rPr>
          <w:rFonts w:ascii="Arial" w:eastAsia="Arial Unicode MS" w:hAnsi="Arial" w:cs="Arial"/>
          <w:color w:val="000000"/>
          <w:lang w:val="en-US"/>
        </w:rPr>
        <w:t>Купац</w:t>
      </w:r>
      <w:proofErr w:type="spellEnd"/>
      <w:r w:rsidR="0068112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8112D">
        <w:rPr>
          <w:rFonts w:ascii="Arial" w:eastAsia="Arial Unicode MS" w:hAnsi="Arial" w:cs="Arial"/>
          <w:color w:val="000000"/>
          <w:lang w:val="en-US"/>
        </w:rPr>
        <w:t>са</w:t>
      </w:r>
      <w:proofErr w:type="spellEnd"/>
      <w:r w:rsidR="0068112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8112D">
        <w:rPr>
          <w:rFonts w:ascii="Arial" w:eastAsia="Arial Unicode MS" w:hAnsi="Arial" w:cs="Arial"/>
          <w:color w:val="000000"/>
          <w:lang w:val="en-US"/>
        </w:rPr>
        <w:t>којим</w:t>
      </w:r>
      <w:proofErr w:type="spellEnd"/>
      <w:r w:rsidR="0068112D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68112D">
        <w:rPr>
          <w:rFonts w:ascii="Arial" w:eastAsia="Arial Unicode MS" w:hAnsi="Arial" w:cs="Arial"/>
          <w:color w:val="000000"/>
          <w:lang w:val="en-US"/>
        </w:rPr>
        <w:t>буде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закључен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уговор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 w:rsidR="0032571A">
        <w:rPr>
          <w:rFonts w:ascii="Arial" w:eastAsia="Arial Unicode MS" w:hAnsi="Arial" w:cs="Arial"/>
          <w:color w:val="000000"/>
        </w:rPr>
        <w:t xml:space="preserve"> куповину</w:t>
      </w:r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моторно</w:t>
      </w:r>
      <w:proofErr w:type="spellEnd"/>
      <w:r w:rsidR="0032571A">
        <w:rPr>
          <w:rFonts w:ascii="Arial" w:eastAsia="Arial Unicode MS" w:hAnsi="Arial" w:cs="Arial"/>
          <w:color w:val="000000"/>
        </w:rPr>
        <w:t>г</w:t>
      </w:r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возила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дужан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је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да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остатак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до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укупне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купопродајне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цене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моторног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возила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уплати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целости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року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од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3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дана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од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дана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закључења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уговора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, а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возило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записнички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преузме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року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од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5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дана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од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дана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закључења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уговора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>.</w:t>
      </w:r>
      <w:r w:rsidR="00612EF6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Све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трошкове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око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преузимања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транспорта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као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r w:rsidR="00B85976">
        <w:rPr>
          <w:rFonts w:ascii="Arial" w:eastAsia="Arial Unicode MS" w:hAnsi="Arial" w:cs="Arial"/>
          <w:color w:val="000000"/>
          <w:lang w:val="en-US"/>
        </w:rPr>
        <w:t xml:space="preserve">и </w:t>
      </w:r>
      <w:proofErr w:type="spellStart"/>
      <w:r w:rsidR="00B85976">
        <w:rPr>
          <w:rFonts w:ascii="Arial" w:eastAsia="Arial Unicode MS" w:hAnsi="Arial" w:cs="Arial"/>
          <w:color w:val="000000"/>
          <w:lang w:val="en-US"/>
        </w:rPr>
        <w:t>све</w:t>
      </w:r>
      <w:proofErr w:type="spellEnd"/>
      <w:r w:rsidR="00B85976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85976">
        <w:rPr>
          <w:rFonts w:ascii="Arial" w:eastAsia="Arial Unicode MS" w:hAnsi="Arial" w:cs="Arial"/>
          <w:color w:val="000000"/>
          <w:lang w:val="en-US"/>
        </w:rPr>
        <w:t>евентуалне</w:t>
      </w:r>
      <w:proofErr w:type="spellEnd"/>
      <w:r w:rsidR="00B85976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85976">
        <w:rPr>
          <w:rFonts w:ascii="Arial" w:eastAsia="Arial Unicode MS" w:hAnsi="Arial" w:cs="Arial"/>
          <w:color w:val="000000"/>
          <w:lang w:val="en-US"/>
        </w:rPr>
        <w:t>порезе</w:t>
      </w:r>
      <w:proofErr w:type="spellEnd"/>
      <w:r w:rsidR="00B85976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B85976">
        <w:rPr>
          <w:rFonts w:ascii="Arial" w:eastAsia="Arial Unicode MS" w:hAnsi="Arial" w:cs="Arial"/>
          <w:color w:val="000000"/>
          <w:lang w:val="en-US"/>
        </w:rPr>
        <w:t>настале</w:t>
      </w:r>
      <w:proofErr w:type="spellEnd"/>
      <w:r w:rsidR="00B85976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приликом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реализације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уговора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сноси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32571A">
        <w:rPr>
          <w:rFonts w:ascii="Arial" w:eastAsia="Arial Unicode MS" w:hAnsi="Arial" w:cs="Arial"/>
          <w:color w:val="000000"/>
          <w:lang w:val="en-US"/>
        </w:rPr>
        <w:t>Купац</w:t>
      </w:r>
      <w:proofErr w:type="spellEnd"/>
      <w:r w:rsidR="0032571A">
        <w:rPr>
          <w:rFonts w:ascii="Arial" w:eastAsia="Arial Unicode MS" w:hAnsi="Arial" w:cs="Arial"/>
          <w:color w:val="000000"/>
          <w:lang w:val="en-US"/>
        </w:rPr>
        <w:t>.</w:t>
      </w:r>
    </w:p>
    <w:p w:rsidR="0032571A" w:rsidRDefault="0032571A" w:rsidP="0032571A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lang w:val="en-US"/>
        </w:rPr>
      </w:pPr>
      <w:proofErr w:type="spellStart"/>
      <w:r>
        <w:rPr>
          <w:rFonts w:ascii="Arial" w:eastAsia="Arial Unicode MS" w:hAnsi="Arial" w:cs="Arial"/>
          <w:color w:val="000000"/>
          <w:lang w:val="en-US"/>
        </w:rPr>
        <w:t>Поступак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отуђења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мо</w:t>
      </w:r>
      <w:r w:rsidR="007168B4">
        <w:rPr>
          <w:rFonts w:ascii="Arial" w:eastAsia="Arial Unicode MS" w:hAnsi="Arial" w:cs="Arial"/>
          <w:color w:val="000000"/>
          <w:lang w:val="en-US"/>
        </w:rPr>
        <w:t>торног</w:t>
      </w:r>
      <w:proofErr w:type="spellEnd"/>
      <w:r w:rsidR="007168B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7168B4">
        <w:rPr>
          <w:rFonts w:ascii="Arial" w:eastAsia="Arial Unicode MS" w:hAnsi="Arial" w:cs="Arial"/>
          <w:color w:val="000000"/>
          <w:lang w:val="en-US"/>
        </w:rPr>
        <w:t>возила</w:t>
      </w:r>
      <w:proofErr w:type="spellEnd"/>
      <w:r w:rsidR="007168B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7168B4">
        <w:rPr>
          <w:rFonts w:ascii="Arial" w:eastAsia="Arial Unicode MS" w:hAnsi="Arial" w:cs="Arial"/>
          <w:color w:val="000000"/>
          <w:lang w:val="en-US"/>
        </w:rPr>
        <w:t>из</w:t>
      </w:r>
      <w:proofErr w:type="spellEnd"/>
      <w:r w:rsidR="007168B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7168B4">
        <w:rPr>
          <w:rFonts w:ascii="Arial" w:eastAsia="Arial Unicode MS" w:hAnsi="Arial" w:cs="Arial"/>
          <w:color w:val="000000"/>
          <w:lang w:val="en-US"/>
        </w:rPr>
        <w:t>јавне</w:t>
      </w:r>
      <w:proofErr w:type="spellEnd"/>
      <w:r w:rsidR="007168B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7168B4">
        <w:rPr>
          <w:rFonts w:ascii="Arial" w:eastAsia="Arial Unicode MS" w:hAnsi="Arial" w:cs="Arial"/>
          <w:color w:val="000000"/>
          <w:lang w:val="en-US"/>
        </w:rPr>
        <w:t>својине</w:t>
      </w:r>
      <w:proofErr w:type="spellEnd"/>
      <w:r w:rsidR="007168B4"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 w:rsidR="007168B4">
        <w:rPr>
          <w:rFonts w:ascii="Arial" w:eastAsia="Arial Unicode MS" w:hAnsi="Arial" w:cs="Arial"/>
          <w:color w:val="000000"/>
          <w:lang w:val="en-US"/>
        </w:rPr>
        <w:t>Р</w:t>
      </w:r>
      <w:r>
        <w:rPr>
          <w:rFonts w:ascii="Arial" w:eastAsia="Arial Unicode MS" w:hAnsi="Arial" w:cs="Arial"/>
          <w:color w:val="000000"/>
          <w:lang w:val="en-US"/>
        </w:rPr>
        <w:t>епублике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Србије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спроводи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Комисија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за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спровођење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поступка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отуђења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возила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.</w:t>
      </w:r>
      <w:r w:rsidR="00612EF6">
        <w:rPr>
          <w:rFonts w:ascii="Arial" w:eastAsia="Arial Unicode MS" w:hAnsi="Arial" w:cs="Arial"/>
          <w:color w:val="000000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Комисија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отвара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и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прегледа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саставља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записник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о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јавном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отварању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и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предлаже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r w:rsidR="00DA7B30">
        <w:rPr>
          <w:rFonts w:ascii="Arial" w:eastAsia="Arial Unicode MS" w:hAnsi="Arial" w:cs="Arial"/>
          <w:color w:val="000000"/>
        </w:rPr>
        <w:t>П</w:t>
      </w:r>
      <w:r>
        <w:rPr>
          <w:rFonts w:ascii="Arial" w:eastAsia="Arial Unicode MS" w:hAnsi="Arial" w:cs="Arial"/>
          <w:color w:val="000000"/>
        </w:rPr>
        <w:t>оверенику за заштиту равноправности</w:t>
      </w:r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избор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најповољнијег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понуђача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.</w:t>
      </w:r>
    </w:p>
    <w:p w:rsidR="0032571A" w:rsidRDefault="0032571A" w:rsidP="00BB21ED">
      <w:pPr>
        <w:spacing w:after="0"/>
        <w:jc w:val="both"/>
        <w:rPr>
          <w:rFonts w:ascii="Arial" w:eastAsia="Arial Unicode MS" w:hAnsi="Arial" w:cs="Arial"/>
          <w:color w:val="000000"/>
          <w:lang w:val="en-US"/>
        </w:rPr>
      </w:pPr>
      <w:proofErr w:type="spellStart"/>
      <w:r>
        <w:rPr>
          <w:rFonts w:ascii="Arial" w:eastAsia="Arial Unicode MS" w:hAnsi="Arial" w:cs="Arial"/>
          <w:color w:val="000000"/>
          <w:lang w:val="en-US"/>
        </w:rPr>
        <w:t>Записник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о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отварању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и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Обавештење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учесницима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у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поступку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отуђења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о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избору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најповољније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биће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објављени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на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интернет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страници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r>
        <w:rPr>
          <w:rFonts w:ascii="Arial" w:eastAsia="Arial Unicode MS" w:hAnsi="Arial" w:cs="Arial"/>
          <w:color w:val="000000"/>
        </w:rPr>
        <w:t xml:space="preserve">Повереника за заштиту равноправности </w:t>
      </w:r>
      <w:hyperlink r:id="rId6" w:history="1">
        <w:r w:rsidR="00A02C8F" w:rsidRPr="001640CB">
          <w:rPr>
            <w:rStyle w:val="Hyperlink"/>
            <w:rFonts w:ascii="Arial" w:hAnsi="Arial" w:cs="Arial"/>
            <w:b/>
            <w:noProof/>
            <w:lang w:val="sr-Cyrl-RS"/>
          </w:rPr>
          <w:t>www.ravnopravnost.gov.rs</w:t>
        </w:r>
      </w:hyperlink>
      <w:r w:rsidR="00A02C8F">
        <w:rPr>
          <w:rFonts w:ascii="Arial" w:hAnsi="Arial" w:cs="Arial"/>
          <w:b/>
          <w:noProof/>
          <w:lang w:val="sr-Cyrl-RS"/>
        </w:rPr>
        <w:t xml:space="preserve"> </w:t>
      </w:r>
      <w:r>
        <w:rPr>
          <w:rFonts w:ascii="Arial" w:eastAsia="Arial Unicode MS" w:hAnsi="Arial" w:cs="Arial"/>
          <w:color w:val="000000"/>
          <w:lang w:val="en-US"/>
        </w:rPr>
        <w:t xml:space="preserve">у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року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од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10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дана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од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дана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отварања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lang w:val="en-US"/>
        </w:rPr>
        <w:t>понуда</w:t>
      </w:r>
      <w:proofErr w:type="spellEnd"/>
      <w:r>
        <w:rPr>
          <w:rFonts w:ascii="Arial" w:eastAsia="Arial Unicode MS" w:hAnsi="Arial" w:cs="Arial"/>
          <w:color w:val="000000"/>
          <w:lang w:val="en-US"/>
        </w:rPr>
        <w:t>.</w:t>
      </w:r>
      <w:r w:rsidR="00A02C8F">
        <w:rPr>
          <w:rFonts w:ascii="Arial" w:hAnsi="Arial" w:cs="Arial"/>
          <w:b/>
          <w:noProof/>
          <w:lang w:val="sr-Cyrl-RS"/>
        </w:rPr>
        <w:t xml:space="preserve"> </w:t>
      </w:r>
    </w:p>
    <w:p w:rsidR="0032571A" w:rsidRPr="007168B4" w:rsidRDefault="007168B4" w:rsidP="0032571A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Све потребне информације у вези овог огласа могу се добити на број телефона 011/243 81 84 </w:t>
      </w:r>
    </w:p>
    <w:p w:rsidR="0032571A" w:rsidRDefault="007168B4" w:rsidP="0032571A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  <w:r>
        <w:rPr>
          <w:rFonts w:ascii="Arial" w:eastAsia="Arial Unicode MS" w:hAnsi="Arial" w:cs="Arial"/>
          <w:color w:val="000000"/>
        </w:rPr>
        <w:t>(радним данима у периоду од 10,00-14,00 часова).</w:t>
      </w:r>
      <w:r w:rsidR="0032571A">
        <w:rPr>
          <w:rFonts w:ascii="Arial" w:eastAsia="Arial Unicode MS" w:hAnsi="Arial" w:cs="Arial"/>
          <w:color w:val="000000"/>
        </w:rPr>
        <w:t xml:space="preserve"> </w:t>
      </w:r>
    </w:p>
    <w:p w:rsidR="001067FA" w:rsidRDefault="001067FA"/>
    <w:sectPr w:rsidR="001067FA" w:rsidSect="0098122B">
      <w:pgSz w:w="12240" w:h="15840"/>
      <w:pgMar w:top="72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746F"/>
    <w:multiLevelType w:val="multilevel"/>
    <w:tmpl w:val="2954EE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1A"/>
    <w:rsid w:val="000252AC"/>
    <w:rsid w:val="0002605A"/>
    <w:rsid w:val="0004651B"/>
    <w:rsid w:val="00046B5A"/>
    <w:rsid w:val="000C159A"/>
    <w:rsid w:val="000E1C6C"/>
    <w:rsid w:val="000E6C51"/>
    <w:rsid w:val="000F0A00"/>
    <w:rsid w:val="000F611C"/>
    <w:rsid w:val="001067FA"/>
    <w:rsid w:val="001324F8"/>
    <w:rsid w:val="0015442D"/>
    <w:rsid w:val="00180CB8"/>
    <w:rsid w:val="001B1E1A"/>
    <w:rsid w:val="001D4AD8"/>
    <w:rsid w:val="001D797C"/>
    <w:rsid w:val="00225524"/>
    <w:rsid w:val="00243A09"/>
    <w:rsid w:val="002B032E"/>
    <w:rsid w:val="002B49E6"/>
    <w:rsid w:val="0032571A"/>
    <w:rsid w:val="00337E86"/>
    <w:rsid w:val="0039694C"/>
    <w:rsid w:val="003B1EDF"/>
    <w:rsid w:val="003B69E4"/>
    <w:rsid w:val="003C1BF6"/>
    <w:rsid w:val="00407B14"/>
    <w:rsid w:val="004619D7"/>
    <w:rsid w:val="00545252"/>
    <w:rsid w:val="005500C5"/>
    <w:rsid w:val="005759F5"/>
    <w:rsid w:val="00583F28"/>
    <w:rsid w:val="00592B55"/>
    <w:rsid w:val="005F643B"/>
    <w:rsid w:val="00612EF6"/>
    <w:rsid w:val="0068112D"/>
    <w:rsid w:val="0068585E"/>
    <w:rsid w:val="0069403E"/>
    <w:rsid w:val="006A3A12"/>
    <w:rsid w:val="006A7993"/>
    <w:rsid w:val="006B0408"/>
    <w:rsid w:val="006D728E"/>
    <w:rsid w:val="007168B4"/>
    <w:rsid w:val="007D41AC"/>
    <w:rsid w:val="007F1136"/>
    <w:rsid w:val="007F62FA"/>
    <w:rsid w:val="00813209"/>
    <w:rsid w:val="008204C7"/>
    <w:rsid w:val="00833532"/>
    <w:rsid w:val="008507D9"/>
    <w:rsid w:val="00873492"/>
    <w:rsid w:val="00880282"/>
    <w:rsid w:val="009260D4"/>
    <w:rsid w:val="00934EDC"/>
    <w:rsid w:val="0098122B"/>
    <w:rsid w:val="009A2CAF"/>
    <w:rsid w:val="00A004A7"/>
    <w:rsid w:val="00A02C8F"/>
    <w:rsid w:val="00A33130"/>
    <w:rsid w:val="00A4784B"/>
    <w:rsid w:val="00A518E4"/>
    <w:rsid w:val="00A65EE0"/>
    <w:rsid w:val="00A70521"/>
    <w:rsid w:val="00A93B8F"/>
    <w:rsid w:val="00AA7D45"/>
    <w:rsid w:val="00AC2E65"/>
    <w:rsid w:val="00AC5EC2"/>
    <w:rsid w:val="00AF75D9"/>
    <w:rsid w:val="00B05E1A"/>
    <w:rsid w:val="00B13C92"/>
    <w:rsid w:val="00B23044"/>
    <w:rsid w:val="00B2667D"/>
    <w:rsid w:val="00B346CC"/>
    <w:rsid w:val="00B41031"/>
    <w:rsid w:val="00B76307"/>
    <w:rsid w:val="00B85976"/>
    <w:rsid w:val="00BB21ED"/>
    <w:rsid w:val="00BF5012"/>
    <w:rsid w:val="00C044CD"/>
    <w:rsid w:val="00C40BF5"/>
    <w:rsid w:val="00C41505"/>
    <w:rsid w:val="00C571F9"/>
    <w:rsid w:val="00C76A50"/>
    <w:rsid w:val="00C85AA9"/>
    <w:rsid w:val="00CE28E4"/>
    <w:rsid w:val="00CF4EED"/>
    <w:rsid w:val="00DA7B30"/>
    <w:rsid w:val="00DC6544"/>
    <w:rsid w:val="00DE33B1"/>
    <w:rsid w:val="00E2509B"/>
    <w:rsid w:val="00E33D89"/>
    <w:rsid w:val="00E96BE3"/>
    <w:rsid w:val="00EA4BA7"/>
    <w:rsid w:val="00ED760F"/>
    <w:rsid w:val="00ED7A9B"/>
    <w:rsid w:val="00F04491"/>
    <w:rsid w:val="00F10358"/>
    <w:rsid w:val="00F34C4E"/>
    <w:rsid w:val="00F55123"/>
    <w:rsid w:val="00F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4268F-CC75-45EB-8965-F4648AC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1A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3257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6C"/>
    <w:rPr>
      <w:rFonts w:ascii="Segoe UI" w:eastAsia="Calibri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unhideWhenUsed/>
    <w:rsid w:val="00A02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vnopravnost.gov.rs" TargetMode="External"/><Relationship Id="rId5" Type="http://schemas.openxmlformats.org/officeDocument/2006/relationships/hyperlink" Target="http://www.ravnopravnost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sgordana</dc:creator>
  <cp:keywords/>
  <dc:description/>
  <cp:lastModifiedBy>sgordana</cp:lastModifiedBy>
  <cp:revision>142</cp:revision>
  <cp:lastPrinted>2021-11-17T10:43:00Z</cp:lastPrinted>
  <dcterms:created xsi:type="dcterms:W3CDTF">2021-10-11T11:08:00Z</dcterms:created>
  <dcterms:modified xsi:type="dcterms:W3CDTF">2021-11-23T07:54:00Z</dcterms:modified>
</cp:coreProperties>
</file>